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B41656" w14:textId="294556E5" w:rsidR="00D849AE" w:rsidRPr="00CA01B5" w:rsidRDefault="00E802C6" w:rsidP="00307F06">
      <w:pPr>
        <w:spacing w:line="276" w:lineRule="auto"/>
        <w:jc w:val="center"/>
        <w:rPr>
          <w:rFonts w:ascii="Times New Roman" w:hAnsi="Times New Roman" w:cs="Times New Roman"/>
          <w:sz w:val="24"/>
          <w:szCs w:val="24"/>
        </w:rPr>
      </w:pPr>
      <w:r w:rsidRPr="00CA01B5">
        <w:rPr>
          <w:rFonts w:ascii="Times New Roman" w:hAnsi="Times New Roman" w:cs="Times New Roman"/>
          <w:sz w:val="24"/>
          <w:szCs w:val="24"/>
        </w:rPr>
        <w:t>REPÚBLICA DE PANAMÁ</w:t>
      </w:r>
    </w:p>
    <w:p w14:paraId="3B7EA0BA" w14:textId="327D314C" w:rsidR="00E802C6" w:rsidRPr="00CA01B5" w:rsidRDefault="00E802C6" w:rsidP="00307F06">
      <w:pPr>
        <w:spacing w:line="276" w:lineRule="auto"/>
        <w:jc w:val="center"/>
        <w:rPr>
          <w:rFonts w:ascii="Times New Roman" w:hAnsi="Times New Roman" w:cs="Times New Roman"/>
          <w:sz w:val="24"/>
          <w:szCs w:val="24"/>
        </w:rPr>
      </w:pPr>
      <w:r w:rsidRPr="00CA01B5">
        <w:rPr>
          <w:rFonts w:ascii="Times New Roman" w:hAnsi="Times New Roman" w:cs="Times New Roman"/>
          <w:sz w:val="24"/>
          <w:szCs w:val="24"/>
        </w:rPr>
        <w:t>MINISTERIO DE SALUD</w:t>
      </w:r>
    </w:p>
    <w:p w14:paraId="74478698" w14:textId="77777777" w:rsidR="002E2A6E" w:rsidRPr="00CA01B5" w:rsidRDefault="002E2A6E" w:rsidP="00307F06">
      <w:pPr>
        <w:spacing w:line="276" w:lineRule="auto"/>
        <w:jc w:val="center"/>
        <w:rPr>
          <w:rFonts w:ascii="Times New Roman" w:hAnsi="Times New Roman" w:cs="Times New Roman"/>
          <w:sz w:val="24"/>
          <w:szCs w:val="24"/>
        </w:rPr>
      </w:pPr>
    </w:p>
    <w:p w14:paraId="2CCEAB50" w14:textId="179CD109" w:rsidR="00E802C6" w:rsidRPr="00CA01B5" w:rsidRDefault="00E802C6" w:rsidP="00307F06">
      <w:pPr>
        <w:spacing w:line="276" w:lineRule="auto"/>
        <w:jc w:val="center"/>
        <w:rPr>
          <w:rFonts w:ascii="Times New Roman" w:hAnsi="Times New Roman" w:cs="Times New Roman"/>
          <w:sz w:val="24"/>
          <w:szCs w:val="24"/>
        </w:rPr>
      </w:pPr>
      <w:r w:rsidRPr="00CA01B5">
        <w:rPr>
          <w:rFonts w:ascii="Times New Roman" w:hAnsi="Times New Roman" w:cs="Times New Roman"/>
          <w:sz w:val="24"/>
          <w:szCs w:val="24"/>
        </w:rPr>
        <w:t>DECRETO EJECUTIVO N</w:t>
      </w:r>
      <w:r w:rsidR="00F360D4" w:rsidRPr="00CA01B5">
        <w:rPr>
          <w:rFonts w:ascii="Times New Roman" w:hAnsi="Times New Roman" w:cs="Times New Roman"/>
          <w:sz w:val="24"/>
          <w:szCs w:val="24"/>
        </w:rPr>
        <w:t xml:space="preserve">o. </w:t>
      </w:r>
    </w:p>
    <w:p w14:paraId="62564A41" w14:textId="208C8567" w:rsidR="00E802C6" w:rsidRPr="00CA01B5" w:rsidRDefault="00937E5B" w:rsidP="00937E5B">
      <w:pPr>
        <w:tabs>
          <w:tab w:val="center" w:pos="11422"/>
          <w:tab w:val="left" w:pos="15345"/>
        </w:tabs>
        <w:spacing w:line="276" w:lineRule="auto"/>
        <w:ind w:left="11422" w:hanging="11422"/>
        <w:rPr>
          <w:rFonts w:ascii="Times New Roman" w:hAnsi="Times New Roman" w:cs="Times New Roman"/>
          <w:sz w:val="24"/>
          <w:szCs w:val="24"/>
        </w:rPr>
      </w:pPr>
      <w:r>
        <w:rPr>
          <w:rFonts w:ascii="Times New Roman" w:hAnsi="Times New Roman" w:cs="Times New Roman"/>
          <w:sz w:val="24"/>
          <w:szCs w:val="24"/>
        </w:rPr>
        <w:tab/>
      </w:r>
      <w:r w:rsidR="00E802C6" w:rsidRPr="00CA01B5">
        <w:rPr>
          <w:rFonts w:ascii="Times New Roman" w:hAnsi="Times New Roman" w:cs="Times New Roman"/>
          <w:sz w:val="24"/>
          <w:szCs w:val="24"/>
        </w:rPr>
        <w:t>De------</w:t>
      </w:r>
      <w:proofErr w:type="spellStart"/>
      <w:r w:rsidR="00E802C6" w:rsidRPr="00CA01B5">
        <w:rPr>
          <w:rFonts w:ascii="Times New Roman" w:hAnsi="Times New Roman" w:cs="Times New Roman"/>
          <w:sz w:val="24"/>
          <w:szCs w:val="24"/>
        </w:rPr>
        <w:t>de</w:t>
      </w:r>
      <w:proofErr w:type="spellEnd"/>
      <w:r w:rsidR="00E802C6" w:rsidRPr="00CA01B5">
        <w:rPr>
          <w:rFonts w:ascii="Times New Roman" w:hAnsi="Times New Roman" w:cs="Times New Roman"/>
          <w:sz w:val="24"/>
          <w:szCs w:val="24"/>
        </w:rPr>
        <w:t>------------- de 202</w:t>
      </w:r>
      <w:r w:rsidR="00F360D4" w:rsidRPr="00CA01B5">
        <w:rPr>
          <w:rFonts w:ascii="Times New Roman" w:hAnsi="Times New Roman" w:cs="Times New Roman"/>
          <w:sz w:val="24"/>
          <w:szCs w:val="24"/>
        </w:rPr>
        <w:t>5</w:t>
      </w:r>
      <w:r>
        <w:rPr>
          <w:rFonts w:ascii="Times New Roman" w:hAnsi="Times New Roman" w:cs="Times New Roman"/>
          <w:sz w:val="24"/>
          <w:szCs w:val="24"/>
        </w:rPr>
        <w:tab/>
      </w:r>
    </w:p>
    <w:p w14:paraId="0DEB5472" w14:textId="77777777" w:rsidR="00E802C6" w:rsidRPr="00CA01B5" w:rsidRDefault="00E802C6" w:rsidP="00307F06">
      <w:pPr>
        <w:spacing w:line="276" w:lineRule="auto"/>
        <w:jc w:val="center"/>
        <w:rPr>
          <w:rFonts w:ascii="Times New Roman" w:hAnsi="Times New Roman" w:cs="Times New Roman"/>
          <w:sz w:val="24"/>
          <w:szCs w:val="24"/>
        </w:rPr>
      </w:pPr>
    </w:p>
    <w:p w14:paraId="3596AE3A" w14:textId="45FBB432" w:rsidR="00E802C6" w:rsidRPr="00CA01B5" w:rsidRDefault="00E802C6" w:rsidP="00307F06">
      <w:pPr>
        <w:spacing w:line="276" w:lineRule="auto"/>
        <w:jc w:val="center"/>
        <w:rPr>
          <w:rFonts w:ascii="Times New Roman" w:hAnsi="Times New Roman" w:cs="Times New Roman"/>
          <w:sz w:val="24"/>
          <w:szCs w:val="24"/>
        </w:rPr>
      </w:pPr>
      <w:r w:rsidRPr="00CA01B5">
        <w:rPr>
          <w:rFonts w:ascii="Times New Roman" w:hAnsi="Times New Roman" w:cs="Times New Roman"/>
          <w:sz w:val="24"/>
          <w:szCs w:val="24"/>
        </w:rPr>
        <w:t>Que reglamenta la Ley 90 de 26 de diciembre de 2017</w:t>
      </w:r>
      <w:r w:rsidR="002E2A6E" w:rsidRPr="00CA01B5">
        <w:rPr>
          <w:rFonts w:ascii="Times New Roman" w:hAnsi="Times New Roman" w:cs="Times New Roman"/>
          <w:sz w:val="24"/>
          <w:szCs w:val="24"/>
        </w:rPr>
        <w:t xml:space="preserve">, Sobre </w:t>
      </w:r>
      <w:r w:rsidR="00937CCB" w:rsidRPr="00CA01B5">
        <w:rPr>
          <w:rFonts w:ascii="Times New Roman" w:hAnsi="Times New Roman" w:cs="Times New Roman"/>
          <w:sz w:val="24"/>
          <w:szCs w:val="24"/>
        </w:rPr>
        <w:t>Dispositivos Médicos</w:t>
      </w:r>
      <w:r w:rsidR="002E2A6E" w:rsidRPr="00CA01B5">
        <w:rPr>
          <w:rFonts w:ascii="Times New Roman" w:hAnsi="Times New Roman" w:cs="Times New Roman"/>
          <w:sz w:val="24"/>
          <w:szCs w:val="24"/>
        </w:rPr>
        <w:t xml:space="preserve"> y productos afines y dicta otras disposiciones, reformada por la Ley 92 de 12 de septiembre de 2019.</w:t>
      </w:r>
    </w:p>
    <w:p w14:paraId="487739FD" w14:textId="77777777" w:rsidR="00E802C6" w:rsidRPr="00CA01B5" w:rsidRDefault="00E802C6" w:rsidP="00307F06">
      <w:pPr>
        <w:spacing w:line="276" w:lineRule="auto"/>
        <w:jc w:val="center"/>
        <w:rPr>
          <w:rFonts w:ascii="Times New Roman" w:hAnsi="Times New Roman" w:cs="Times New Roman"/>
          <w:sz w:val="24"/>
          <w:szCs w:val="24"/>
        </w:rPr>
      </w:pPr>
    </w:p>
    <w:p w14:paraId="5BD91540" w14:textId="5A632116" w:rsidR="002E2A6E" w:rsidRPr="00CA01B5" w:rsidRDefault="002E2A6E" w:rsidP="00C94C02">
      <w:pPr>
        <w:spacing w:after="0" w:line="276" w:lineRule="auto"/>
        <w:jc w:val="center"/>
        <w:rPr>
          <w:rFonts w:ascii="Times New Roman" w:hAnsi="Times New Roman" w:cs="Times New Roman"/>
          <w:sz w:val="24"/>
          <w:szCs w:val="24"/>
        </w:rPr>
      </w:pPr>
      <w:r w:rsidRPr="00CA01B5">
        <w:rPr>
          <w:rFonts w:ascii="Times New Roman" w:hAnsi="Times New Roman" w:cs="Times New Roman"/>
          <w:sz w:val="24"/>
          <w:szCs w:val="24"/>
        </w:rPr>
        <w:t>EL PRESIDENTE DE LA REPÚBLICA</w:t>
      </w:r>
    </w:p>
    <w:p w14:paraId="032EF88B" w14:textId="0886C9BB" w:rsidR="002E2A6E" w:rsidRPr="00CA01B5" w:rsidRDefault="00C94C02" w:rsidP="00C94C02">
      <w:pPr>
        <w:spacing w:after="0" w:line="276" w:lineRule="auto"/>
        <w:jc w:val="center"/>
        <w:rPr>
          <w:rFonts w:ascii="Times New Roman" w:hAnsi="Times New Roman" w:cs="Times New Roman"/>
          <w:sz w:val="24"/>
          <w:szCs w:val="24"/>
        </w:rPr>
      </w:pPr>
      <w:r w:rsidRPr="00CA01B5">
        <w:rPr>
          <w:rFonts w:ascii="Times New Roman" w:hAnsi="Times New Roman" w:cs="Times New Roman"/>
          <w:sz w:val="24"/>
          <w:szCs w:val="24"/>
        </w:rPr>
        <w:t>e</w:t>
      </w:r>
      <w:r w:rsidR="002E2A6E" w:rsidRPr="00CA01B5">
        <w:rPr>
          <w:rFonts w:ascii="Times New Roman" w:hAnsi="Times New Roman" w:cs="Times New Roman"/>
          <w:sz w:val="24"/>
          <w:szCs w:val="24"/>
        </w:rPr>
        <w:t>n uso de sus facultades constitucionales y legales</w:t>
      </w:r>
    </w:p>
    <w:p w14:paraId="58119E6F" w14:textId="77777777" w:rsidR="002E2A6E" w:rsidRPr="00CA01B5" w:rsidRDefault="002E2A6E" w:rsidP="00307F06">
      <w:pPr>
        <w:spacing w:line="276" w:lineRule="auto"/>
        <w:jc w:val="center"/>
        <w:rPr>
          <w:rFonts w:ascii="Times New Roman" w:hAnsi="Times New Roman" w:cs="Times New Roman"/>
          <w:sz w:val="24"/>
          <w:szCs w:val="24"/>
        </w:rPr>
      </w:pPr>
    </w:p>
    <w:p w14:paraId="5DF1157C" w14:textId="24D3DD0B" w:rsidR="002E2A6E" w:rsidRPr="00CA01B5" w:rsidRDefault="002E2A6E" w:rsidP="00307F06">
      <w:pPr>
        <w:spacing w:line="276" w:lineRule="auto"/>
        <w:jc w:val="center"/>
        <w:rPr>
          <w:rFonts w:ascii="Times New Roman" w:hAnsi="Times New Roman" w:cs="Times New Roman"/>
          <w:sz w:val="24"/>
          <w:szCs w:val="24"/>
        </w:rPr>
      </w:pPr>
      <w:r w:rsidRPr="00CA01B5">
        <w:rPr>
          <w:rFonts w:ascii="Times New Roman" w:hAnsi="Times New Roman" w:cs="Times New Roman"/>
          <w:sz w:val="24"/>
          <w:szCs w:val="24"/>
        </w:rPr>
        <w:t>CONSIDERANDO</w:t>
      </w:r>
    </w:p>
    <w:p w14:paraId="5D504C5C" w14:textId="2CEFD686" w:rsidR="000806C4" w:rsidRPr="00CA01B5" w:rsidRDefault="000806C4"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Que el </w:t>
      </w:r>
      <w:r w:rsidR="00080DEE" w:rsidRPr="00CA01B5">
        <w:rPr>
          <w:rFonts w:ascii="Times New Roman" w:hAnsi="Times New Roman" w:cs="Times New Roman"/>
          <w:sz w:val="24"/>
          <w:szCs w:val="24"/>
        </w:rPr>
        <w:t>Artículo</w:t>
      </w:r>
      <w:r w:rsidR="00C94C02" w:rsidRPr="00CA01B5">
        <w:rPr>
          <w:rFonts w:ascii="Times New Roman" w:hAnsi="Times New Roman" w:cs="Times New Roman"/>
          <w:sz w:val="24"/>
          <w:szCs w:val="24"/>
        </w:rPr>
        <w:t xml:space="preserve"> </w:t>
      </w:r>
      <w:r w:rsidRPr="00CA01B5">
        <w:rPr>
          <w:rFonts w:ascii="Times New Roman" w:hAnsi="Times New Roman" w:cs="Times New Roman"/>
          <w:sz w:val="24"/>
          <w:szCs w:val="24"/>
        </w:rPr>
        <w:t>109 de la Constitución Política de la República de Panamá, establece que es función esencial del Estado velar por la salud de la población de la República y que el individuo como parte de la comunidad, tiene derecho a la promoción, protección, conservación, restitución y rehabilitación de la salud y la obligación de conservarla, entendida ésta como el completo bienestar físico, mental y social;</w:t>
      </w:r>
    </w:p>
    <w:p w14:paraId="6C8E586F" w14:textId="77777777" w:rsidR="000806C4" w:rsidRPr="00CA01B5" w:rsidRDefault="000806C4" w:rsidP="00307F06">
      <w:pPr>
        <w:spacing w:line="276" w:lineRule="auto"/>
        <w:jc w:val="both"/>
        <w:rPr>
          <w:rFonts w:ascii="Times New Roman" w:hAnsi="Times New Roman" w:cs="Times New Roman"/>
          <w:sz w:val="24"/>
          <w:szCs w:val="24"/>
        </w:rPr>
      </w:pPr>
    </w:p>
    <w:p w14:paraId="2BE3938F" w14:textId="0233538D" w:rsidR="000806C4" w:rsidRPr="00CA01B5" w:rsidRDefault="000806C4"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Que el Decreto de Gabinete N</w:t>
      </w:r>
      <w:r w:rsidR="008A7482" w:rsidRPr="00CA01B5">
        <w:rPr>
          <w:rFonts w:ascii="Times New Roman" w:hAnsi="Times New Roman" w:cs="Times New Roman"/>
          <w:sz w:val="24"/>
          <w:szCs w:val="24"/>
        </w:rPr>
        <w:t>o.</w:t>
      </w:r>
      <w:r w:rsidRPr="00CA01B5">
        <w:rPr>
          <w:rFonts w:ascii="Times New Roman" w:hAnsi="Times New Roman" w:cs="Times New Roman"/>
          <w:sz w:val="24"/>
          <w:szCs w:val="24"/>
        </w:rPr>
        <w:t>1 de 15 de enero de 1969, creó el Ministerio de Salud</w:t>
      </w:r>
      <w:r w:rsidR="00C94C02" w:rsidRPr="00CA01B5">
        <w:rPr>
          <w:rFonts w:ascii="Times New Roman" w:hAnsi="Times New Roman" w:cs="Times New Roman"/>
          <w:sz w:val="24"/>
          <w:szCs w:val="24"/>
        </w:rPr>
        <w:t xml:space="preserve"> </w:t>
      </w:r>
      <w:r w:rsidRPr="00CA01B5">
        <w:rPr>
          <w:rFonts w:ascii="Times New Roman" w:hAnsi="Times New Roman" w:cs="Times New Roman"/>
          <w:sz w:val="24"/>
          <w:szCs w:val="24"/>
        </w:rPr>
        <w:t>para la ejecución de las acciones de promoción, protección, reparación y rehabilitación de la salud, que por mandato constitucional</w:t>
      </w:r>
      <w:r w:rsidR="00C94C02" w:rsidRPr="00CA01B5">
        <w:rPr>
          <w:rFonts w:ascii="Times New Roman" w:hAnsi="Times New Roman" w:cs="Times New Roman"/>
          <w:sz w:val="24"/>
          <w:szCs w:val="24"/>
        </w:rPr>
        <w:t>,</w:t>
      </w:r>
      <w:r w:rsidRPr="00CA01B5">
        <w:rPr>
          <w:rFonts w:ascii="Times New Roman" w:hAnsi="Times New Roman" w:cs="Times New Roman"/>
          <w:sz w:val="24"/>
          <w:szCs w:val="24"/>
        </w:rPr>
        <w:t xml:space="preserve"> son responsabilidad del Estado. Como órgano de la función ejecutiva, el Ministerio de Salud tendrá a su cargo la determinación y conducción de la política de salud del Estado;</w:t>
      </w:r>
    </w:p>
    <w:p w14:paraId="2E85AAFA" w14:textId="77777777" w:rsidR="008A7482" w:rsidRPr="00CA01B5" w:rsidRDefault="008A7482" w:rsidP="00307F06">
      <w:pPr>
        <w:spacing w:line="276" w:lineRule="auto"/>
        <w:jc w:val="both"/>
        <w:rPr>
          <w:rFonts w:ascii="Times New Roman" w:hAnsi="Times New Roman" w:cs="Times New Roman"/>
          <w:sz w:val="24"/>
          <w:szCs w:val="24"/>
        </w:rPr>
      </w:pPr>
    </w:p>
    <w:p w14:paraId="336A886D" w14:textId="271BA7EA" w:rsidR="000806C4" w:rsidRPr="00CA01B5" w:rsidRDefault="000806C4" w:rsidP="00307F06">
      <w:pPr>
        <w:spacing w:line="276" w:lineRule="auto"/>
        <w:jc w:val="both"/>
        <w:rPr>
          <w:rFonts w:ascii="Times New Roman" w:hAnsi="Times New Roman" w:cs="Times New Roman"/>
          <w:sz w:val="24"/>
          <w:szCs w:val="24"/>
        </w:rPr>
      </w:pPr>
      <w:commentRangeStart w:id="0"/>
      <w:r w:rsidRPr="00CA01B5">
        <w:rPr>
          <w:rFonts w:ascii="Times New Roman" w:hAnsi="Times New Roman" w:cs="Times New Roman"/>
          <w:sz w:val="24"/>
          <w:szCs w:val="24"/>
        </w:rPr>
        <w:t>Que la Ley 90 del 26 de diciembre de 2017, sobre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y productos afines" que modifica la Ley de Medicamentos y otros productos para la salud humana, afectando otras normativas que deben ser adecuadas a la nueva legislación</w:t>
      </w:r>
      <w:r w:rsidR="008A7482" w:rsidRPr="00CA01B5">
        <w:rPr>
          <w:rFonts w:ascii="Times New Roman" w:hAnsi="Times New Roman" w:cs="Times New Roman"/>
          <w:sz w:val="24"/>
          <w:szCs w:val="24"/>
        </w:rPr>
        <w:t>;</w:t>
      </w:r>
      <w:commentRangeEnd w:id="0"/>
      <w:r w:rsidR="00C94C02" w:rsidRPr="00CA01B5">
        <w:rPr>
          <w:rStyle w:val="Refdecomentario"/>
          <w:rFonts w:ascii="Times New Roman" w:hAnsi="Times New Roman" w:cs="Times New Roman"/>
          <w:sz w:val="24"/>
          <w:szCs w:val="24"/>
        </w:rPr>
        <w:commentReference w:id="0"/>
      </w:r>
    </w:p>
    <w:p w14:paraId="5046F805" w14:textId="77777777" w:rsidR="00994086" w:rsidRPr="00CA01B5" w:rsidRDefault="00994086" w:rsidP="00307F06">
      <w:pPr>
        <w:spacing w:line="276" w:lineRule="auto"/>
        <w:jc w:val="both"/>
        <w:rPr>
          <w:rFonts w:ascii="Times New Roman" w:hAnsi="Times New Roman" w:cs="Times New Roman"/>
          <w:sz w:val="24"/>
          <w:szCs w:val="24"/>
        </w:rPr>
      </w:pPr>
    </w:p>
    <w:p w14:paraId="190086E1" w14:textId="240D8FD5" w:rsidR="000806C4" w:rsidRPr="00CA01B5" w:rsidRDefault="000806C4"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Que la Ley 92 de 12 de septiembre de 2019, mediante la cual se modifica la Ley 90 de 26 de diciembre de 2017;</w:t>
      </w:r>
    </w:p>
    <w:p w14:paraId="444331F1" w14:textId="77777777" w:rsidR="000806C4" w:rsidRPr="00CA01B5" w:rsidRDefault="000806C4" w:rsidP="00307F06">
      <w:pPr>
        <w:spacing w:line="276" w:lineRule="auto"/>
        <w:jc w:val="both"/>
        <w:rPr>
          <w:rFonts w:ascii="Times New Roman" w:hAnsi="Times New Roman" w:cs="Times New Roman"/>
          <w:sz w:val="24"/>
          <w:szCs w:val="24"/>
        </w:rPr>
      </w:pPr>
    </w:p>
    <w:p w14:paraId="60DFB9F9" w14:textId="21A6CFD4" w:rsidR="000806C4" w:rsidRPr="00CA01B5" w:rsidRDefault="000806C4"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Que el </w:t>
      </w:r>
      <w:r w:rsidR="00080DEE" w:rsidRPr="00CA01B5">
        <w:rPr>
          <w:rFonts w:ascii="Times New Roman" w:hAnsi="Times New Roman" w:cs="Times New Roman"/>
          <w:sz w:val="24"/>
          <w:szCs w:val="24"/>
        </w:rPr>
        <w:t xml:space="preserve">Artículo </w:t>
      </w:r>
      <w:r w:rsidRPr="00CA01B5">
        <w:rPr>
          <w:rFonts w:ascii="Times New Roman" w:hAnsi="Times New Roman" w:cs="Times New Roman"/>
          <w:sz w:val="24"/>
          <w:szCs w:val="24"/>
        </w:rPr>
        <w:t xml:space="preserve">2 de la Ley 90 de 26 de diciembre de 2017 contempla que el Ministerio de Salud será competente en la regulación y la reglamentación de </w:t>
      </w:r>
      <w:r w:rsidR="00937CCB" w:rsidRPr="00CA01B5">
        <w:rPr>
          <w:rFonts w:ascii="Times New Roman" w:hAnsi="Times New Roman" w:cs="Times New Roman"/>
          <w:sz w:val="24"/>
          <w:szCs w:val="24"/>
        </w:rPr>
        <w:t>Dispositivos Médicos</w:t>
      </w:r>
      <w:r w:rsidR="00C94C02" w:rsidRPr="00CA01B5">
        <w:rPr>
          <w:rFonts w:ascii="Times New Roman" w:hAnsi="Times New Roman" w:cs="Times New Roman"/>
          <w:sz w:val="24"/>
          <w:szCs w:val="24"/>
        </w:rPr>
        <w:t xml:space="preserve"> y</w:t>
      </w:r>
      <w:r w:rsidRPr="00CA01B5">
        <w:rPr>
          <w:rFonts w:ascii="Times New Roman" w:hAnsi="Times New Roman" w:cs="Times New Roman"/>
          <w:sz w:val="24"/>
          <w:szCs w:val="24"/>
        </w:rPr>
        <w:t xml:space="preserve"> productos afines y de conocer las infracciones y aplicar las sanciones correspondientes;</w:t>
      </w:r>
    </w:p>
    <w:p w14:paraId="01EE73FB" w14:textId="77777777" w:rsidR="000806C4" w:rsidRPr="00CA01B5" w:rsidRDefault="000806C4" w:rsidP="00307F06">
      <w:pPr>
        <w:spacing w:line="276" w:lineRule="auto"/>
        <w:jc w:val="both"/>
        <w:rPr>
          <w:rFonts w:ascii="Times New Roman" w:hAnsi="Times New Roman" w:cs="Times New Roman"/>
          <w:sz w:val="24"/>
          <w:szCs w:val="24"/>
        </w:rPr>
      </w:pPr>
    </w:p>
    <w:p w14:paraId="33E41497" w14:textId="1AB731DC" w:rsidR="000806C4" w:rsidRPr="00CA01B5" w:rsidRDefault="000806C4"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Que por otro lado el </w:t>
      </w:r>
      <w:r w:rsidR="00C94C02" w:rsidRPr="00CA01B5">
        <w:rPr>
          <w:rFonts w:ascii="Times New Roman" w:hAnsi="Times New Roman" w:cs="Times New Roman"/>
          <w:sz w:val="24"/>
          <w:szCs w:val="24"/>
        </w:rPr>
        <w:t>a</w:t>
      </w:r>
      <w:r w:rsidR="00080DEE" w:rsidRPr="00CA01B5">
        <w:rPr>
          <w:rFonts w:ascii="Times New Roman" w:hAnsi="Times New Roman" w:cs="Times New Roman"/>
          <w:sz w:val="24"/>
          <w:szCs w:val="24"/>
        </w:rPr>
        <w:t xml:space="preserve">rtículo </w:t>
      </w:r>
      <w:r w:rsidR="00117E9B" w:rsidRPr="00CA01B5">
        <w:rPr>
          <w:rFonts w:ascii="Times New Roman" w:hAnsi="Times New Roman" w:cs="Times New Roman"/>
          <w:sz w:val="24"/>
          <w:szCs w:val="24"/>
        </w:rPr>
        <w:t>2</w:t>
      </w:r>
      <w:r w:rsidRPr="00CA01B5">
        <w:rPr>
          <w:rFonts w:ascii="Times New Roman" w:hAnsi="Times New Roman" w:cs="Times New Roman"/>
          <w:sz w:val="24"/>
          <w:szCs w:val="24"/>
        </w:rPr>
        <w:t xml:space="preserve"> de la Ley 92 de 12 de septiembre de 2019 establece que el Ministerio de Salud creará dentro de su estructura 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a través de la cual ejercerá las funciones de regulación y reglamentación.</w:t>
      </w:r>
    </w:p>
    <w:p w14:paraId="4FF6A55F" w14:textId="77777777" w:rsidR="000806C4" w:rsidRPr="00CA01B5" w:rsidRDefault="000806C4" w:rsidP="00307F06">
      <w:pPr>
        <w:spacing w:line="276" w:lineRule="auto"/>
        <w:jc w:val="both"/>
        <w:rPr>
          <w:rFonts w:ascii="Times New Roman" w:hAnsi="Times New Roman" w:cs="Times New Roman"/>
          <w:sz w:val="24"/>
          <w:szCs w:val="24"/>
        </w:rPr>
      </w:pPr>
    </w:p>
    <w:p w14:paraId="4433070D" w14:textId="01007541" w:rsidR="000806C4" w:rsidRPr="00CA01B5" w:rsidRDefault="000806C4"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Que la Ley 92 de 12 de septiembre de 2019, que modifica la Ley 90 de 26 de diciembre de 2017, establece en su </w:t>
      </w:r>
      <w:r w:rsidR="00080DEE" w:rsidRPr="00CA01B5">
        <w:rPr>
          <w:rFonts w:ascii="Times New Roman" w:hAnsi="Times New Roman" w:cs="Times New Roman"/>
          <w:sz w:val="24"/>
          <w:szCs w:val="24"/>
        </w:rPr>
        <w:t xml:space="preserve">Artículo </w:t>
      </w:r>
      <w:r w:rsidRPr="00CA01B5">
        <w:rPr>
          <w:rFonts w:ascii="Times New Roman" w:hAnsi="Times New Roman" w:cs="Times New Roman"/>
          <w:sz w:val="24"/>
          <w:szCs w:val="24"/>
        </w:rPr>
        <w:t xml:space="preserve">8 que, de manera transitoria y mientras se habilite gradualmente la emisión de Registros Sanitarios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a nivel nacional, se expedirán Certificados de Criterios Técnicos para la adquisición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y productos afines en el sector público y que la Autoridad de Salud reglamentará el procedimiento de emisión de estos Certificados de Criterio Técnico y su transición cuando se empiecen a emitir Registros Sanitarios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w:t>
      </w:r>
    </w:p>
    <w:p w14:paraId="74A259E2" w14:textId="77777777" w:rsidR="000806C4" w:rsidRPr="00CA01B5" w:rsidRDefault="000806C4" w:rsidP="00C94C02">
      <w:pPr>
        <w:spacing w:after="0" w:line="276" w:lineRule="auto"/>
        <w:jc w:val="both"/>
        <w:rPr>
          <w:rFonts w:ascii="Times New Roman" w:hAnsi="Times New Roman" w:cs="Times New Roman"/>
          <w:sz w:val="24"/>
          <w:szCs w:val="24"/>
        </w:rPr>
      </w:pPr>
    </w:p>
    <w:p w14:paraId="42E76F9F" w14:textId="20133CC5" w:rsidR="000806C4" w:rsidRPr="00CA01B5" w:rsidRDefault="000806C4"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Que es deber y responsabilidad de la </w:t>
      </w:r>
      <w:r w:rsidR="0090534F" w:rsidRPr="00CA01B5">
        <w:rPr>
          <w:rFonts w:ascii="Times New Roman" w:hAnsi="Times New Roman" w:cs="Times New Roman"/>
          <w:sz w:val="24"/>
          <w:szCs w:val="24"/>
        </w:rPr>
        <w:t xml:space="preserve">Dirección Nacional de </w:t>
      </w:r>
      <w:r w:rsidR="00937CCB" w:rsidRPr="00CA01B5">
        <w:rPr>
          <w:rFonts w:ascii="Times New Roman" w:hAnsi="Times New Roman" w:cs="Times New Roman"/>
          <w:sz w:val="24"/>
          <w:szCs w:val="24"/>
        </w:rPr>
        <w:t>Dispositivos Médicos</w:t>
      </w:r>
      <w:r w:rsidR="0090534F" w:rsidRPr="00CA01B5">
        <w:rPr>
          <w:rFonts w:ascii="Times New Roman" w:hAnsi="Times New Roman" w:cs="Times New Roman"/>
          <w:sz w:val="24"/>
          <w:szCs w:val="24"/>
        </w:rPr>
        <w:t xml:space="preserve"> </w:t>
      </w:r>
      <w:r w:rsidRPr="00CA01B5">
        <w:rPr>
          <w:rFonts w:ascii="Times New Roman" w:hAnsi="Times New Roman" w:cs="Times New Roman"/>
          <w:sz w:val="24"/>
          <w:szCs w:val="24"/>
        </w:rPr>
        <w:t>velar por el fiel cumplimiento de todas las normas sanitarias vigentes</w:t>
      </w:r>
      <w:r w:rsidR="0090534F" w:rsidRPr="00CA01B5">
        <w:rPr>
          <w:rFonts w:ascii="Times New Roman" w:hAnsi="Times New Roman" w:cs="Times New Roman"/>
          <w:sz w:val="24"/>
          <w:szCs w:val="24"/>
        </w:rPr>
        <w:t xml:space="preserve"> en materia de </w:t>
      </w:r>
      <w:r w:rsidR="00937CCB" w:rsidRPr="00CA01B5">
        <w:rPr>
          <w:rFonts w:ascii="Times New Roman" w:hAnsi="Times New Roman" w:cs="Times New Roman"/>
          <w:sz w:val="24"/>
          <w:szCs w:val="24"/>
        </w:rPr>
        <w:t>Dispositivos Médicos</w:t>
      </w:r>
      <w:r w:rsidR="0090534F" w:rsidRPr="00CA01B5">
        <w:rPr>
          <w:rFonts w:ascii="Times New Roman" w:hAnsi="Times New Roman" w:cs="Times New Roman"/>
          <w:sz w:val="24"/>
          <w:szCs w:val="24"/>
        </w:rPr>
        <w:t xml:space="preserve"> </w:t>
      </w:r>
      <w:r w:rsidRPr="00CA01B5">
        <w:rPr>
          <w:rFonts w:ascii="Times New Roman" w:hAnsi="Times New Roman" w:cs="Times New Roman"/>
          <w:sz w:val="24"/>
          <w:szCs w:val="24"/>
        </w:rPr>
        <w:t>y autorizar y reglamentar los procesos de expedición, renovación, actualización, corrección, suspensión y cancelación de las Licencias de Operaciones, Registros Sanitarios y Certificados de Criterios Técnicos</w:t>
      </w:r>
      <w:r w:rsidR="0090534F" w:rsidRPr="00CA01B5">
        <w:rPr>
          <w:rFonts w:ascii="Times New Roman" w:hAnsi="Times New Roman" w:cs="Times New Roman"/>
          <w:sz w:val="24"/>
          <w:szCs w:val="24"/>
        </w:rPr>
        <w:t>.</w:t>
      </w:r>
    </w:p>
    <w:p w14:paraId="62DCED0C" w14:textId="77777777" w:rsidR="00F85E0B" w:rsidRPr="00CA01B5" w:rsidRDefault="00F85E0B" w:rsidP="00307F06">
      <w:pPr>
        <w:spacing w:line="276" w:lineRule="auto"/>
        <w:jc w:val="both"/>
        <w:rPr>
          <w:rFonts w:ascii="Times New Roman" w:hAnsi="Times New Roman" w:cs="Times New Roman"/>
          <w:sz w:val="24"/>
          <w:szCs w:val="24"/>
        </w:rPr>
      </w:pPr>
    </w:p>
    <w:p w14:paraId="24FD4261" w14:textId="16C759DE" w:rsidR="006365A0" w:rsidRPr="00CA01B5" w:rsidRDefault="00C94C02" w:rsidP="00307F06">
      <w:pPr>
        <w:spacing w:line="276" w:lineRule="auto"/>
        <w:jc w:val="center"/>
        <w:rPr>
          <w:rFonts w:ascii="Times New Roman" w:hAnsi="Times New Roman" w:cs="Times New Roman"/>
          <w:b/>
          <w:sz w:val="24"/>
          <w:szCs w:val="24"/>
        </w:rPr>
      </w:pPr>
      <w:r w:rsidRPr="00CA01B5">
        <w:rPr>
          <w:rFonts w:ascii="Times New Roman" w:hAnsi="Times New Roman" w:cs="Times New Roman"/>
          <w:b/>
          <w:sz w:val="24"/>
          <w:szCs w:val="24"/>
        </w:rPr>
        <w:t>DECRETA:</w:t>
      </w:r>
    </w:p>
    <w:p w14:paraId="3228F05B" w14:textId="136EA91E" w:rsidR="009867DF"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9867DF" w:rsidRPr="00CA01B5">
        <w:rPr>
          <w:rFonts w:ascii="Times New Roman" w:hAnsi="Times New Roman" w:cs="Times New Roman"/>
          <w:b/>
          <w:bCs/>
          <w:sz w:val="24"/>
          <w:szCs w:val="24"/>
        </w:rPr>
        <w:t>1.</w:t>
      </w:r>
      <w:r w:rsidR="009867DF" w:rsidRPr="00CA01B5">
        <w:rPr>
          <w:rFonts w:ascii="Times New Roman" w:hAnsi="Times New Roman" w:cs="Times New Roman"/>
          <w:sz w:val="24"/>
          <w:szCs w:val="24"/>
        </w:rPr>
        <w:t xml:space="preserve">  El presente Decreto</w:t>
      </w:r>
      <w:r w:rsidR="00C94C02" w:rsidRPr="00CA01B5">
        <w:rPr>
          <w:rFonts w:ascii="Times New Roman" w:hAnsi="Times New Roman" w:cs="Times New Roman"/>
          <w:sz w:val="24"/>
          <w:szCs w:val="24"/>
        </w:rPr>
        <w:t xml:space="preserve"> Ejecutivo</w:t>
      </w:r>
      <w:r w:rsidR="009867DF" w:rsidRPr="00CA01B5">
        <w:rPr>
          <w:rFonts w:ascii="Times New Roman" w:hAnsi="Times New Roman" w:cs="Times New Roman"/>
          <w:sz w:val="24"/>
          <w:szCs w:val="24"/>
        </w:rPr>
        <w:t xml:space="preserve"> reglamenta la Ley 90 de 26 de diciembre de 2017 </w:t>
      </w:r>
      <w:r w:rsidR="00C94C02" w:rsidRPr="00CA01B5">
        <w:rPr>
          <w:rFonts w:ascii="Times New Roman" w:hAnsi="Times New Roman" w:cs="Times New Roman"/>
          <w:sz w:val="24"/>
          <w:szCs w:val="24"/>
        </w:rPr>
        <w:t>modificada</w:t>
      </w:r>
      <w:r w:rsidR="009867DF" w:rsidRPr="00CA01B5">
        <w:rPr>
          <w:rFonts w:ascii="Times New Roman" w:hAnsi="Times New Roman" w:cs="Times New Roman"/>
          <w:sz w:val="24"/>
          <w:szCs w:val="24"/>
        </w:rPr>
        <w:t xml:space="preserve"> por la Ley 92 de 12 de septiembre de 2019, sobre la fabricación, acondicionamiento, importación, exportación, reexportación, información, publicidad, etiquetado, distribución, comercialización, almacenamiento, uso y disposición final de los </w:t>
      </w:r>
      <w:r w:rsidR="00937CCB" w:rsidRPr="00CA01B5">
        <w:rPr>
          <w:rFonts w:ascii="Times New Roman" w:hAnsi="Times New Roman" w:cs="Times New Roman"/>
          <w:sz w:val="24"/>
          <w:szCs w:val="24"/>
        </w:rPr>
        <w:t>Dispositivos Médicos</w:t>
      </w:r>
      <w:r w:rsidR="009867DF" w:rsidRPr="00CA01B5">
        <w:rPr>
          <w:rFonts w:ascii="Times New Roman" w:hAnsi="Times New Roman" w:cs="Times New Roman"/>
          <w:sz w:val="24"/>
          <w:szCs w:val="24"/>
        </w:rPr>
        <w:t xml:space="preserve"> en el territorio nacional, incluyendo los </w:t>
      </w:r>
      <w:r w:rsidR="00937CCB" w:rsidRPr="00CA01B5">
        <w:rPr>
          <w:rFonts w:ascii="Times New Roman" w:hAnsi="Times New Roman" w:cs="Times New Roman"/>
          <w:sz w:val="24"/>
          <w:szCs w:val="24"/>
        </w:rPr>
        <w:t>Dispositivos Médicos</w:t>
      </w:r>
      <w:r w:rsidR="009867DF" w:rsidRPr="00CA01B5">
        <w:rPr>
          <w:rFonts w:ascii="Times New Roman" w:hAnsi="Times New Roman" w:cs="Times New Roman"/>
          <w:sz w:val="24"/>
          <w:szCs w:val="24"/>
        </w:rPr>
        <w:t xml:space="preserve"> de </w:t>
      </w:r>
      <w:r w:rsidR="0044717C" w:rsidRPr="00CA01B5">
        <w:rPr>
          <w:rFonts w:ascii="Times New Roman" w:hAnsi="Times New Roman" w:cs="Times New Roman"/>
          <w:sz w:val="24"/>
          <w:szCs w:val="24"/>
        </w:rPr>
        <w:t>D</w:t>
      </w:r>
      <w:r w:rsidR="009867DF" w:rsidRPr="00CA01B5">
        <w:rPr>
          <w:rFonts w:ascii="Times New Roman" w:hAnsi="Times New Roman" w:cs="Times New Roman"/>
          <w:sz w:val="24"/>
          <w:szCs w:val="24"/>
        </w:rPr>
        <w:t xml:space="preserve">iagnóstico </w:t>
      </w:r>
      <w:r w:rsidR="00F360D4" w:rsidRPr="00CA01B5">
        <w:rPr>
          <w:rFonts w:ascii="Times New Roman" w:hAnsi="Times New Roman" w:cs="Times New Roman"/>
          <w:sz w:val="24"/>
          <w:szCs w:val="24"/>
        </w:rPr>
        <w:t>I</w:t>
      </w:r>
      <w:r w:rsidR="009867DF" w:rsidRPr="00CA01B5">
        <w:rPr>
          <w:rFonts w:ascii="Times New Roman" w:hAnsi="Times New Roman" w:cs="Times New Roman"/>
          <w:sz w:val="24"/>
          <w:szCs w:val="24"/>
        </w:rPr>
        <w:t xml:space="preserve">n </w:t>
      </w:r>
      <w:r w:rsidR="00F360D4" w:rsidRPr="00CA01B5">
        <w:rPr>
          <w:rFonts w:ascii="Times New Roman" w:hAnsi="Times New Roman" w:cs="Times New Roman"/>
          <w:sz w:val="24"/>
          <w:szCs w:val="24"/>
        </w:rPr>
        <w:t>V</w:t>
      </w:r>
      <w:r w:rsidR="009867DF" w:rsidRPr="00CA01B5">
        <w:rPr>
          <w:rFonts w:ascii="Times New Roman" w:hAnsi="Times New Roman" w:cs="Times New Roman"/>
          <w:sz w:val="24"/>
          <w:szCs w:val="24"/>
        </w:rPr>
        <w:t>itro</w:t>
      </w:r>
      <w:r w:rsidR="0044717C" w:rsidRPr="00CA01B5">
        <w:rPr>
          <w:rFonts w:ascii="Times New Roman" w:hAnsi="Times New Roman" w:cs="Times New Roman"/>
          <w:sz w:val="24"/>
          <w:szCs w:val="24"/>
        </w:rPr>
        <w:t xml:space="preserve"> (DMDIV).</w:t>
      </w:r>
    </w:p>
    <w:p w14:paraId="4D8CEB3A" w14:textId="77777777" w:rsidR="009867DF" w:rsidRPr="00CA01B5" w:rsidRDefault="009867DF" w:rsidP="00307F06">
      <w:pPr>
        <w:spacing w:line="276" w:lineRule="auto"/>
        <w:jc w:val="both"/>
        <w:rPr>
          <w:rFonts w:ascii="Times New Roman" w:hAnsi="Times New Roman" w:cs="Times New Roman"/>
          <w:sz w:val="24"/>
          <w:szCs w:val="24"/>
        </w:rPr>
      </w:pPr>
    </w:p>
    <w:p w14:paraId="71E68E92" w14:textId="1393B7C2" w:rsidR="00AA50B2" w:rsidRPr="00CA01B5" w:rsidRDefault="00AA50B2" w:rsidP="00C94C02">
      <w:pPr>
        <w:spacing w:after="0" w:line="276" w:lineRule="auto"/>
        <w:jc w:val="center"/>
        <w:rPr>
          <w:rFonts w:ascii="Times New Roman" w:hAnsi="Times New Roman" w:cs="Times New Roman"/>
          <w:b/>
          <w:sz w:val="24"/>
          <w:szCs w:val="24"/>
        </w:rPr>
      </w:pPr>
      <w:r w:rsidRPr="00CA01B5">
        <w:rPr>
          <w:rFonts w:ascii="Times New Roman" w:hAnsi="Times New Roman" w:cs="Times New Roman"/>
          <w:b/>
          <w:sz w:val="24"/>
          <w:szCs w:val="24"/>
        </w:rPr>
        <w:t>Título I</w:t>
      </w:r>
    </w:p>
    <w:p w14:paraId="094B911A" w14:textId="1D4CF8D2" w:rsidR="00C94C02" w:rsidRPr="00CA01B5" w:rsidRDefault="00C94C02" w:rsidP="00C94C02">
      <w:pPr>
        <w:spacing w:after="0" w:line="276" w:lineRule="auto"/>
        <w:jc w:val="center"/>
        <w:rPr>
          <w:rFonts w:ascii="Times New Roman" w:hAnsi="Times New Roman" w:cs="Times New Roman"/>
          <w:b/>
          <w:sz w:val="24"/>
          <w:szCs w:val="24"/>
        </w:rPr>
      </w:pPr>
      <w:r w:rsidRPr="00CA01B5">
        <w:rPr>
          <w:rFonts w:ascii="Times New Roman" w:hAnsi="Times New Roman" w:cs="Times New Roman"/>
          <w:b/>
          <w:sz w:val="24"/>
          <w:szCs w:val="24"/>
        </w:rPr>
        <w:t>Disposiciones generales</w:t>
      </w:r>
    </w:p>
    <w:p w14:paraId="42E68C60" w14:textId="18BE3FB2" w:rsidR="006365A0" w:rsidRPr="00CA01B5" w:rsidRDefault="00AA50B2" w:rsidP="00307F06">
      <w:pPr>
        <w:spacing w:line="276" w:lineRule="auto"/>
        <w:jc w:val="center"/>
        <w:rPr>
          <w:rFonts w:ascii="Times New Roman" w:hAnsi="Times New Roman" w:cs="Times New Roman"/>
          <w:sz w:val="24"/>
          <w:szCs w:val="24"/>
        </w:rPr>
      </w:pPr>
      <w:r w:rsidRPr="00CA01B5">
        <w:rPr>
          <w:rFonts w:ascii="Times New Roman" w:hAnsi="Times New Roman" w:cs="Times New Roman"/>
          <w:sz w:val="24"/>
          <w:szCs w:val="24"/>
        </w:rPr>
        <w:t>De</w:t>
      </w:r>
      <w:r w:rsidR="009867DF" w:rsidRPr="00CA01B5">
        <w:rPr>
          <w:rFonts w:ascii="Times New Roman" w:hAnsi="Times New Roman" w:cs="Times New Roman"/>
          <w:sz w:val="24"/>
          <w:szCs w:val="24"/>
        </w:rPr>
        <w:t xml:space="preserve"> las definiciones,</w:t>
      </w:r>
      <w:r w:rsidR="00944B61" w:rsidRPr="00CA01B5">
        <w:rPr>
          <w:rFonts w:ascii="Times New Roman" w:hAnsi="Times New Roman" w:cs="Times New Roman"/>
          <w:sz w:val="24"/>
          <w:szCs w:val="24"/>
        </w:rPr>
        <w:t xml:space="preserve"> </w:t>
      </w:r>
      <w:r w:rsidR="00EB44F1" w:rsidRPr="00CA01B5">
        <w:rPr>
          <w:rFonts w:ascii="Times New Roman" w:hAnsi="Times New Roman" w:cs="Times New Roman"/>
          <w:sz w:val="24"/>
          <w:szCs w:val="24"/>
        </w:rPr>
        <w:t>competencias, estructura, gestión y tasas de servicio</w:t>
      </w:r>
    </w:p>
    <w:p w14:paraId="36E6A6B2" w14:textId="77777777" w:rsidR="00B17378" w:rsidRPr="00CA01B5" w:rsidRDefault="00B17378" w:rsidP="00307F06">
      <w:pPr>
        <w:spacing w:line="276" w:lineRule="auto"/>
        <w:jc w:val="center"/>
        <w:rPr>
          <w:rFonts w:ascii="Times New Roman" w:hAnsi="Times New Roman" w:cs="Times New Roman"/>
          <w:sz w:val="24"/>
          <w:szCs w:val="24"/>
        </w:rPr>
      </w:pPr>
    </w:p>
    <w:p w14:paraId="0E242D6F" w14:textId="3B3EB2A5" w:rsidR="00AA50B2" w:rsidRPr="00CA01B5" w:rsidRDefault="00AA50B2" w:rsidP="00307F06">
      <w:pPr>
        <w:spacing w:line="276" w:lineRule="auto"/>
        <w:jc w:val="center"/>
        <w:rPr>
          <w:rFonts w:ascii="Times New Roman" w:hAnsi="Times New Roman" w:cs="Times New Roman"/>
          <w:b/>
          <w:sz w:val="24"/>
          <w:szCs w:val="24"/>
        </w:rPr>
      </w:pPr>
      <w:r w:rsidRPr="00CA01B5">
        <w:rPr>
          <w:rFonts w:ascii="Times New Roman" w:hAnsi="Times New Roman" w:cs="Times New Roman"/>
          <w:b/>
          <w:sz w:val="24"/>
          <w:szCs w:val="24"/>
        </w:rPr>
        <w:t>Capítulo I</w:t>
      </w:r>
    </w:p>
    <w:p w14:paraId="382362F1" w14:textId="7E7C0631" w:rsidR="00AA50B2" w:rsidRPr="00CA01B5" w:rsidRDefault="00944B61" w:rsidP="00307F06">
      <w:pPr>
        <w:spacing w:line="276" w:lineRule="auto"/>
        <w:jc w:val="center"/>
        <w:rPr>
          <w:rFonts w:ascii="Times New Roman" w:hAnsi="Times New Roman" w:cs="Times New Roman"/>
          <w:b/>
          <w:sz w:val="24"/>
          <w:szCs w:val="24"/>
        </w:rPr>
      </w:pPr>
      <w:r w:rsidRPr="00CA01B5">
        <w:rPr>
          <w:rFonts w:ascii="Times New Roman" w:hAnsi="Times New Roman" w:cs="Times New Roman"/>
          <w:b/>
          <w:sz w:val="24"/>
          <w:szCs w:val="24"/>
        </w:rPr>
        <w:t>Definiciones</w:t>
      </w:r>
    </w:p>
    <w:p w14:paraId="49D25348" w14:textId="546939B6" w:rsidR="00844336" w:rsidRPr="00CA01B5" w:rsidRDefault="00E44D87"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2</w:t>
      </w:r>
      <w:r w:rsidR="00844336" w:rsidRPr="00CA01B5">
        <w:rPr>
          <w:rFonts w:ascii="Times New Roman" w:hAnsi="Times New Roman" w:cs="Times New Roman"/>
          <w:b/>
          <w:bCs/>
          <w:sz w:val="24"/>
          <w:szCs w:val="24"/>
        </w:rPr>
        <w:t>.</w:t>
      </w:r>
      <w:r w:rsidR="00844336" w:rsidRPr="00CA01B5">
        <w:rPr>
          <w:rFonts w:ascii="Times New Roman" w:hAnsi="Times New Roman" w:cs="Times New Roman"/>
          <w:sz w:val="24"/>
          <w:szCs w:val="24"/>
        </w:rPr>
        <w:t xml:space="preserve"> Para efecto </w:t>
      </w:r>
      <w:r w:rsidR="009867DF" w:rsidRPr="00CA01B5">
        <w:rPr>
          <w:rFonts w:ascii="Times New Roman" w:hAnsi="Times New Roman" w:cs="Times New Roman"/>
          <w:sz w:val="24"/>
          <w:szCs w:val="24"/>
        </w:rPr>
        <w:t>del presente Decreto Ejecutivo</w:t>
      </w:r>
      <w:r w:rsidR="00844336" w:rsidRPr="00CA01B5">
        <w:rPr>
          <w:rFonts w:ascii="Times New Roman" w:hAnsi="Times New Roman" w:cs="Times New Roman"/>
          <w:sz w:val="24"/>
          <w:szCs w:val="24"/>
        </w:rPr>
        <w:t xml:space="preserve">, los siguientes términos </w:t>
      </w:r>
      <w:r w:rsidR="00C94C02" w:rsidRPr="00CA01B5">
        <w:rPr>
          <w:rFonts w:ascii="Times New Roman" w:hAnsi="Times New Roman" w:cs="Times New Roman"/>
          <w:sz w:val="24"/>
          <w:szCs w:val="24"/>
        </w:rPr>
        <w:t>tendrán las siguientes definiciones a</w:t>
      </w:r>
      <w:r w:rsidR="00844336" w:rsidRPr="00CA01B5">
        <w:rPr>
          <w:rFonts w:ascii="Times New Roman" w:hAnsi="Times New Roman" w:cs="Times New Roman"/>
          <w:sz w:val="24"/>
          <w:szCs w:val="24"/>
        </w:rPr>
        <w:t xml:space="preserve">sí: </w:t>
      </w:r>
    </w:p>
    <w:p w14:paraId="332D14DB" w14:textId="77777777" w:rsidR="00C94C02" w:rsidRPr="00CA01B5" w:rsidRDefault="00844336" w:rsidP="00D93012">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Accesorio</w:t>
      </w:r>
      <w:r w:rsidR="00C94C02" w:rsidRPr="00CA01B5">
        <w:rPr>
          <w:rFonts w:ascii="Times New Roman" w:hAnsi="Times New Roman" w:cs="Times New Roman"/>
          <w:sz w:val="24"/>
          <w:szCs w:val="24"/>
        </w:rPr>
        <w:t>:</w:t>
      </w:r>
      <w:r w:rsidRPr="00CA01B5">
        <w:rPr>
          <w:rFonts w:ascii="Times New Roman" w:hAnsi="Times New Roman" w:cs="Times New Roman"/>
          <w:sz w:val="24"/>
          <w:szCs w:val="24"/>
        </w:rPr>
        <w:t xml:space="preserve"> Material /</w:t>
      </w:r>
      <w:r w:rsidR="00C94C02" w:rsidRPr="00CA01B5">
        <w:rPr>
          <w:rFonts w:ascii="Times New Roman" w:hAnsi="Times New Roman" w:cs="Times New Roman"/>
          <w:sz w:val="24"/>
          <w:szCs w:val="24"/>
        </w:rPr>
        <w:t>p</w:t>
      </w:r>
      <w:r w:rsidRPr="00CA01B5">
        <w:rPr>
          <w:rFonts w:ascii="Times New Roman" w:hAnsi="Times New Roman" w:cs="Times New Roman"/>
          <w:sz w:val="24"/>
          <w:szCs w:val="24"/>
        </w:rPr>
        <w:t xml:space="preserve">roducto destinado para ser utilizado de forma conjunta con el propósito de complementar el </w:t>
      </w:r>
      <w:r w:rsidR="00C94C02"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C94C02"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para que este último pueda emplearse de manera segura y eficaz</w:t>
      </w:r>
      <w:r w:rsidR="00C94C02" w:rsidRPr="00CA01B5">
        <w:rPr>
          <w:rFonts w:ascii="Times New Roman" w:hAnsi="Times New Roman" w:cs="Times New Roman"/>
          <w:sz w:val="24"/>
          <w:szCs w:val="24"/>
        </w:rPr>
        <w:t>,</w:t>
      </w:r>
      <w:r w:rsidRPr="00CA01B5">
        <w:rPr>
          <w:rFonts w:ascii="Times New Roman" w:hAnsi="Times New Roman" w:cs="Times New Roman"/>
          <w:sz w:val="24"/>
          <w:szCs w:val="24"/>
        </w:rPr>
        <w:t xml:space="preserve"> de acuerdo con la finalidad prevista</w:t>
      </w:r>
      <w:r w:rsidR="00C94C02" w:rsidRPr="00CA01B5">
        <w:rPr>
          <w:rFonts w:ascii="Times New Roman" w:hAnsi="Times New Roman" w:cs="Times New Roman"/>
          <w:sz w:val="24"/>
          <w:szCs w:val="24"/>
        </w:rPr>
        <w:t xml:space="preserve"> en éste.</w:t>
      </w:r>
    </w:p>
    <w:p w14:paraId="1E6875B1" w14:textId="0056D0CC" w:rsidR="00844336" w:rsidRPr="00CA01B5" w:rsidRDefault="00844336" w:rsidP="00D93012">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Acción Correctiva</w:t>
      </w:r>
      <w:r w:rsidR="00C94C02" w:rsidRPr="00CA01B5">
        <w:rPr>
          <w:rFonts w:ascii="Times New Roman" w:hAnsi="Times New Roman" w:cs="Times New Roman"/>
          <w:sz w:val="24"/>
          <w:szCs w:val="24"/>
        </w:rPr>
        <w:t xml:space="preserve">: </w:t>
      </w:r>
      <w:r w:rsidRPr="00CA01B5">
        <w:rPr>
          <w:rFonts w:ascii="Times New Roman" w:hAnsi="Times New Roman" w:cs="Times New Roman"/>
          <w:sz w:val="24"/>
          <w:szCs w:val="24"/>
        </w:rPr>
        <w:t xml:space="preserve">Acción tomada para eliminar la causa de una no conformidad detectada u otra situación indeseable ocurrida con un </w:t>
      </w:r>
      <w:r w:rsidR="00C94C02"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C94C02"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w:t>
      </w:r>
    </w:p>
    <w:p w14:paraId="2877CBB6" w14:textId="46D1B7FF"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Acción Preventiva</w:t>
      </w:r>
      <w:r w:rsidR="00C94C02" w:rsidRPr="00CA01B5">
        <w:rPr>
          <w:rFonts w:ascii="Times New Roman" w:hAnsi="Times New Roman" w:cs="Times New Roman"/>
          <w:sz w:val="24"/>
          <w:szCs w:val="24"/>
        </w:rPr>
        <w:t>:</w:t>
      </w:r>
      <w:r w:rsidRPr="00CA01B5">
        <w:rPr>
          <w:rFonts w:ascii="Times New Roman" w:hAnsi="Times New Roman" w:cs="Times New Roman"/>
          <w:sz w:val="24"/>
          <w:szCs w:val="24"/>
        </w:rPr>
        <w:t xml:space="preserve"> Acción tomada para eliminar la causa de una no conformidad potencial u otra situación potencialmente indeseable que pueda ocurrir con un </w:t>
      </w:r>
      <w:r w:rsidR="00C94C02" w:rsidRPr="00CA01B5">
        <w:rPr>
          <w:rFonts w:ascii="Times New Roman" w:hAnsi="Times New Roman" w:cs="Times New Roman"/>
          <w:sz w:val="24"/>
          <w:szCs w:val="24"/>
        </w:rPr>
        <w:t>dispositivo médico</w:t>
      </w:r>
      <w:r w:rsidRPr="00CA01B5">
        <w:rPr>
          <w:rFonts w:ascii="Times New Roman" w:hAnsi="Times New Roman" w:cs="Times New Roman"/>
          <w:sz w:val="24"/>
          <w:szCs w:val="24"/>
        </w:rPr>
        <w:t xml:space="preserve">. </w:t>
      </w:r>
    </w:p>
    <w:p w14:paraId="16CED8BD" w14:textId="7C91282C"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Acondicionamiento</w:t>
      </w:r>
      <w:r w:rsidR="00C94C02" w:rsidRPr="00CA01B5">
        <w:rPr>
          <w:rFonts w:ascii="Times New Roman" w:hAnsi="Times New Roman" w:cs="Times New Roman"/>
          <w:sz w:val="24"/>
          <w:szCs w:val="24"/>
        </w:rPr>
        <w:t>:</w:t>
      </w:r>
      <w:r w:rsidRPr="00CA01B5">
        <w:rPr>
          <w:rFonts w:ascii="Times New Roman" w:hAnsi="Times New Roman" w:cs="Times New Roman"/>
          <w:sz w:val="24"/>
          <w:szCs w:val="24"/>
        </w:rPr>
        <w:t xml:space="preserve"> Son todas las operaciones por las cuales un </w:t>
      </w:r>
      <w:r w:rsidR="00C94C02" w:rsidRPr="00CA01B5">
        <w:rPr>
          <w:rFonts w:ascii="Times New Roman" w:hAnsi="Times New Roman" w:cs="Times New Roman"/>
          <w:sz w:val="24"/>
          <w:szCs w:val="24"/>
        </w:rPr>
        <w:t xml:space="preserve">dispositivo médico </w:t>
      </w:r>
      <w:r w:rsidRPr="00CA01B5">
        <w:rPr>
          <w:rFonts w:ascii="Times New Roman" w:hAnsi="Times New Roman" w:cs="Times New Roman"/>
          <w:sz w:val="24"/>
          <w:szCs w:val="24"/>
        </w:rPr>
        <w:t xml:space="preserve">se empaca y rotula para su comercialización. </w:t>
      </w:r>
    </w:p>
    <w:p w14:paraId="185D996A" w14:textId="1292598C"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Advertencia</w:t>
      </w:r>
      <w:r w:rsidR="00C94C02" w:rsidRPr="00CA01B5">
        <w:rPr>
          <w:rFonts w:ascii="Times New Roman" w:hAnsi="Times New Roman" w:cs="Times New Roman"/>
          <w:sz w:val="24"/>
          <w:szCs w:val="24"/>
        </w:rPr>
        <w:t>:</w:t>
      </w:r>
      <w:r w:rsidRPr="00CA01B5">
        <w:rPr>
          <w:rFonts w:ascii="Times New Roman" w:hAnsi="Times New Roman" w:cs="Times New Roman"/>
          <w:sz w:val="24"/>
          <w:szCs w:val="24"/>
        </w:rPr>
        <w:t xml:space="preserve"> Llamado de atención, generalmente incluido en los textos de las etiquetas y/o empaques, sobre algún riesgo particular asociado con la utilización de los </w:t>
      </w:r>
      <w:r w:rsidR="00C94C02"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w:t>
      </w:r>
    </w:p>
    <w:p w14:paraId="59D32750" w14:textId="004D8ED2"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Agente transmisible</w:t>
      </w:r>
      <w:r w:rsidR="00C94C02" w:rsidRPr="00CA01B5">
        <w:rPr>
          <w:rFonts w:ascii="Times New Roman" w:hAnsi="Times New Roman" w:cs="Times New Roman"/>
          <w:sz w:val="24"/>
          <w:szCs w:val="24"/>
        </w:rPr>
        <w:t>:</w:t>
      </w:r>
      <w:r w:rsidRPr="00CA01B5">
        <w:rPr>
          <w:rFonts w:ascii="Times New Roman" w:hAnsi="Times New Roman" w:cs="Times New Roman"/>
          <w:sz w:val="24"/>
          <w:szCs w:val="24"/>
        </w:rPr>
        <w:t xml:space="preserve"> Un agente capaz de ser transmitido a otra persona, como una enfermedad transmisible, infecciosa o contagiosa.</w:t>
      </w:r>
    </w:p>
    <w:p w14:paraId="1497FD8F" w14:textId="75A52016"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Almacenamiento</w:t>
      </w:r>
      <w:r w:rsidR="00C94C02" w:rsidRPr="00CA01B5">
        <w:rPr>
          <w:rFonts w:ascii="Times New Roman" w:hAnsi="Times New Roman" w:cs="Times New Roman"/>
          <w:sz w:val="24"/>
          <w:szCs w:val="24"/>
        </w:rPr>
        <w:t>:</w:t>
      </w:r>
      <w:r w:rsidRPr="00CA01B5">
        <w:rPr>
          <w:rFonts w:ascii="Times New Roman" w:hAnsi="Times New Roman" w:cs="Times New Roman"/>
          <w:sz w:val="24"/>
          <w:szCs w:val="24"/>
        </w:rPr>
        <w:t xml:space="preserve"> Es la actividad mediante la cual los </w:t>
      </w:r>
      <w:r w:rsidR="00C94C02"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C94C02"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 xml:space="preserve"> y productos afines son ubicados en un sitio y durante un período de tiempo son conservados en determinadas condiciones que aseguren que los mismos no van a sufrir alteraciones o cambios que influyan en su calidad, seguridad y desempeño hasta su utilización.</w:t>
      </w:r>
    </w:p>
    <w:p w14:paraId="25E71418" w14:textId="5799BA67"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Analito</w:t>
      </w:r>
      <w:r w:rsidR="00C94C02" w:rsidRPr="00CA01B5">
        <w:rPr>
          <w:rFonts w:ascii="Times New Roman" w:hAnsi="Times New Roman" w:cs="Times New Roman"/>
          <w:sz w:val="24"/>
          <w:szCs w:val="24"/>
        </w:rPr>
        <w:t xml:space="preserve">: </w:t>
      </w:r>
      <w:r w:rsidRPr="00CA01B5">
        <w:rPr>
          <w:rFonts w:ascii="Times New Roman" w:hAnsi="Times New Roman" w:cs="Times New Roman"/>
          <w:sz w:val="24"/>
          <w:szCs w:val="24"/>
        </w:rPr>
        <w:t>Elemento o compuesto determinado que puede ser analizado en una muestra.</w:t>
      </w:r>
    </w:p>
    <w:p w14:paraId="2CFA9897" w14:textId="358E29C0"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Análisis de laboratorio</w:t>
      </w:r>
      <w:r w:rsidR="00C94C02" w:rsidRPr="00CA01B5">
        <w:rPr>
          <w:rFonts w:ascii="Times New Roman" w:hAnsi="Times New Roman" w:cs="Times New Roman"/>
          <w:sz w:val="24"/>
          <w:szCs w:val="24"/>
        </w:rPr>
        <w:t>:</w:t>
      </w:r>
      <w:r w:rsidRPr="00CA01B5">
        <w:rPr>
          <w:rFonts w:ascii="Times New Roman" w:hAnsi="Times New Roman" w:cs="Times New Roman"/>
          <w:sz w:val="24"/>
          <w:szCs w:val="24"/>
        </w:rPr>
        <w:t xml:space="preserve"> Conjunto de operaciones que tienen el objetivo de determinar el valor de una propiedad o analito.</w:t>
      </w:r>
    </w:p>
    <w:p w14:paraId="24BC915A" w14:textId="6E5A590E"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Áreas de almacenamiento: </w:t>
      </w:r>
      <w:r w:rsidR="00C94C02" w:rsidRPr="00CA01B5">
        <w:rPr>
          <w:rFonts w:ascii="Times New Roman" w:hAnsi="Times New Roman" w:cs="Times New Roman"/>
          <w:sz w:val="24"/>
          <w:szCs w:val="24"/>
        </w:rPr>
        <w:t>E</w:t>
      </w:r>
      <w:r w:rsidRPr="00CA01B5">
        <w:rPr>
          <w:rFonts w:ascii="Times New Roman" w:hAnsi="Times New Roman" w:cs="Times New Roman"/>
          <w:sz w:val="24"/>
          <w:szCs w:val="24"/>
        </w:rPr>
        <w:t xml:space="preserve">spacio separado físicamente y comprendido entre ciertos límites donde se almacenan </w:t>
      </w:r>
      <w:r w:rsidR="00C94C02"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C94C02"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 xml:space="preserve">, </w:t>
      </w:r>
      <w:r w:rsidR="00ED3B27" w:rsidRPr="00CA01B5">
        <w:rPr>
          <w:rFonts w:ascii="Times New Roman" w:hAnsi="Times New Roman" w:cs="Times New Roman"/>
          <w:sz w:val="24"/>
          <w:szCs w:val="24"/>
        </w:rPr>
        <w:t>de acuerdo con</w:t>
      </w:r>
      <w:r w:rsidRPr="00CA01B5">
        <w:rPr>
          <w:rFonts w:ascii="Times New Roman" w:hAnsi="Times New Roman" w:cs="Times New Roman"/>
          <w:sz w:val="24"/>
          <w:szCs w:val="24"/>
        </w:rPr>
        <w:t xml:space="preserve"> las condiciones de temperatura indicadas por el fabricante</w:t>
      </w:r>
      <w:r w:rsidR="00E81B3C" w:rsidRPr="00CA01B5">
        <w:rPr>
          <w:rFonts w:ascii="Times New Roman" w:hAnsi="Times New Roman" w:cs="Times New Roman"/>
          <w:sz w:val="24"/>
          <w:szCs w:val="24"/>
        </w:rPr>
        <w:t xml:space="preserve"> legal.</w:t>
      </w:r>
    </w:p>
    <w:p w14:paraId="712101E2" w14:textId="4271A798"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Autoridad de </w:t>
      </w:r>
      <w:r w:rsidR="00496302" w:rsidRPr="00CA01B5">
        <w:rPr>
          <w:rFonts w:ascii="Times New Roman" w:hAnsi="Times New Roman" w:cs="Times New Roman"/>
          <w:sz w:val="24"/>
          <w:szCs w:val="24"/>
        </w:rPr>
        <w:t>s</w:t>
      </w:r>
      <w:r w:rsidRPr="00CA01B5">
        <w:rPr>
          <w:rFonts w:ascii="Times New Roman" w:hAnsi="Times New Roman" w:cs="Times New Roman"/>
          <w:sz w:val="24"/>
          <w:szCs w:val="24"/>
        </w:rPr>
        <w:t>alud</w:t>
      </w:r>
      <w:r w:rsidR="00C94C02" w:rsidRPr="00CA01B5">
        <w:rPr>
          <w:rFonts w:ascii="Times New Roman" w:hAnsi="Times New Roman" w:cs="Times New Roman"/>
          <w:sz w:val="24"/>
          <w:szCs w:val="24"/>
        </w:rPr>
        <w:t>:</w:t>
      </w:r>
      <w:r w:rsidRPr="00CA01B5">
        <w:rPr>
          <w:rFonts w:ascii="Times New Roman" w:hAnsi="Times New Roman" w:cs="Times New Roman"/>
          <w:sz w:val="24"/>
          <w:szCs w:val="24"/>
        </w:rPr>
        <w:t xml:space="preserve"> Ministerio de Salud y sus dependencias. En relación con los </w:t>
      </w:r>
      <w:r w:rsidR="00C94C02"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C94C02"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 xml:space="preserve">, 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w:t>
      </w:r>
    </w:p>
    <w:p w14:paraId="1A52334A" w14:textId="77777777"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Autoridad competente: Autoridad responsable de la emisión del Certificado de Libre Venta en cada país o región, cuando la Autoridad Reguladora Nacional no lo emite.</w:t>
      </w:r>
    </w:p>
    <w:p w14:paraId="5E865ED8" w14:textId="77777777"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Autoridad reguladora: Autoridad responsable de la regulación sanitaria en cada país o región.</w:t>
      </w:r>
    </w:p>
    <w:p w14:paraId="77D1B356" w14:textId="6A7C8F01" w:rsidR="005B3D4A" w:rsidRPr="00CA01B5" w:rsidRDefault="005B3D4A"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Autoridad Regulatoria de Referencia</w:t>
      </w:r>
      <w:r w:rsidR="00C94C02" w:rsidRPr="00CA01B5">
        <w:rPr>
          <w:rFonts w:ascii="Times New Roman" w:hAnsi="Times New Roman" w:cs="Times New Roman"/>
          <w:sz w:val="24"/>
          <w:szCs w:val="24"/>
        </w:rPr>
        <w:t>:</w:t>
      </w:r>
      <w:r w:rsidRPr="00CA01B5">
        <w:rPr>
          <w:rFonts w:ascii="Times New Roman" w:hAnsi="Times New Roman" w:cs="Times New Roman"/>
          <w:sz w:val="24"/>
          <w:szCs w:val="24"/>
        </w:rPr>
        <w:t xml:space="preserve"> </w:t>
      </w:r>
      <w:r w:rsidR="00EA53F3" w:rsidRPr="00CA01B5">
        <w:rPr>
          <w:rFonts w:ascii="Times New Roman" w:hAnsi="Times New Roman" w:cs="Times New Roman"/>
          <w:sz w:val="24"/>
          <w:szCs w:val="24"/>
        </w:rPr>
        <w:t>Aquellas que reconozca la Autoridad de Salud de la República de Panamá basada en recomendaciones y referencia de organismos internacionales como la Organización Mundial de la Salud o la Organización Panamericana de la Salud.</w:t>
      </w:r>
    </w:p>
    <w:p w14:paraId="63F170D0" w14:textId="67447CA8"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Autorización de importación</w:t>
      </w:r>
      <w:r w:rsidR="00C94C02" w:rsidRPr="00CA01B5">
        <w:rPr>
          <w:rFonts w:ascii="Times New Roman" w:hAnsi="Times New Roman" w:cs="Times New Roman"/>
          <w:sz w:val="24"/>
          <w:szCs w:val="24"/>
        </w:rPr>
        <w:t>:</w:t>
      </w:r>
      <w:r w:rsidRPr="00CA01B5">
        <w:rPr>
          <w:rFonts w:ascii="Times New Roman" w:hAnsi="Times New Roman" w:cs="Times New Roman"/>
          <w:sz w:val="24"/>
          <w:szCs w:val="24"/>
        </w:rPr>
        <w:t xml:space="preserve"> Documento emitido por 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mediante el cual se autoriza a importar al territorio panameño </w:t>
      </w:r>
      <w:r w:rsidR="00C94C02"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C94C02"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910DF2" w:rsidRPr="00CA01B5">
        <w:rPr>
          <w:rFonts w:ascii="Times New Roman" w:hAnsi="Times New Roman" w:cs="Times New Roman"/>
          <w:sz w:val="24"/>
          <w:szCs w:val="24"/>
        </w:rPr>
        <w:t xml:space="preserve"> sin registro </w:t>
      </w:r>
      <w:r w:rsidR="00744B0E" w:rsidRPr="00CA01B5">
        <w:rPr>
          <w:rFonts w:ascii="Times New Roman" w:hAnsi="Times New Roman" w:cs="Times New Roman"/>
          <w:sz w:val="24"/>
          <w:szCs w:val="24"/>
        </w:rPr>
        <w:t>sanitario</w:t>
      </w:r>
      <w:r w:rsidRPr="00CA01B5">
        <w:rPr>
          <w:rFonts w:ascii="Times New Roman" w:hAnsi="Times New Roman" w:cs="Times New Roman"/>
          <w:sz w:val="24"/>
          <w:szCs w:val="24"/>
        </w:rPr>
        <w:t xml:space="preserve">, de acuerdo con los casos </w:t>
      </w:r>
      <w:r w:rsidR="00C94C02" w:rsidRPr="00CA01B5">
        <w:rPr>
          <w:rFonts w:ascii="Times New Roman" w:hAnsi="Times New Roman" w:cs="Times New Roman"/>
          <w:sz w:val="24"/>
          <w:szCs w:val="24"/>
        </w:rPr>
        <w:t>señalados en el</w:t>
      </w:r>
      <w:r w:rsidRPr="00CA01B5">
        <w:rPr>
          <w:rFonts w:ascii="Times New Roman" w:hAnsi="Times New Roman" w:cs="Times New Roman"/>
          <w:sz w:val="24"/>
          <w:szCs w:val="24"/>
        </w:rPr>
        <w:t xml:space="preserve"> </w:t>
      </w:r>
      <w:r w:rsidR="00744B0E" w:rsidRPr="00CA01B5">
        <w:rPr>
          <w:rFonts w:ascii="Times New Roman" w:hAnsi="Times New Roman" w:cs="Times New Roman"/>
          <w:sz w:val="24"/>
          <w:szCs w:val="24"/>
        </w:rPr>
        <w:t>a</w:t>
      </w:r>
      <w:r w:rsidR="00080DEE" w:rsidRPr="00CA01B5">
        <w:rPr>
          <w:rFonts w:ascii="Times New Roman" w:hAnsi="Times New Roman" w:cs="Times New Roman"/>
          <w:sz w:val="24"/>
          <w:szCs w:val="24"/>
        </w:rPr>
        <w:t xml:space="preserve">rtículo </w:t>
      </w:r>
      <w:r w:rsidRPr="00CA01B5">
        <w:rPr>
          <w:rFonts w:ascii="Times New Roman" w:hAnsi="Times New Roman" w:cs="Times New Roman"/>
          <w:sz w:val="24"/>
          <w:szCs w:val="24"/>
        </w:rPr>
        <w:t xml:space="preserve">21 de la Ley 90 de 2017 o la Ley vigente en su momento. </w:t>
      </w:r>
    </w:p>
    <w:p w14:paraId="4081CE6E" w14:textId="49EB105E"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Bandeja quirúrgica</w:t>
      </w:r>
      <w:r w:rsidR="00C94C02" w:rsidRPr="00CA01B5">
        <w:rPr>
          <w:rFonts w:ascii="Times New Roman" w:hAnsi="Times New Roman" w:cs="Times New Roman"/>
          <w:sz w:val="24"/>
          <w:szCs w:val="24"/>
        </w:rPr>
        <w:t>:</w:t>
      </w:r>
      <w:r w:rsidRPr="00CA01B5">
        <w:rPr>
          <w:rFonts w:ascii="Times New Roman" w:hAnsi="Times New Roman" w:cs="Times New Roman"/>
          <w:sz w:val="24"/>
          <w:szCs w:val="24"/>
        </w:rPr>
        <w:t xml:space="preserve"> Conjunto de instrumentos quirúrgicos agrupados para la realización de ciertos procedimientos quirúrgicos específicos, según las guías de la especialidad y el procedimiento quirúrgicos a realizar.</w:t>
      </w:r>
    </w:p>
    <w:p w14:paraId="4ED916E5" w14:textId="7717671D"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Bioseguridad</w:t>
      </w:r>
      <w:r w:rsidR="00C94C02" w:rsidRPr="00CA01B5">
        <w:rPr>
          <w:rFonts w:ascii="Times New Roman" w:hAnsi="Times New Roman" w:cs="Times New Roman"/>
          <w:sz w:val="24"/>
          <w:szCs w:val="24"/>
        </w:rPr>
        <w:t>:</w:t>
      </w:r>
      <w:r w:rsidRPr="00CA01B5">
        <w:rPr>
          <w:rFonts w:ascii="Times New Roman" w:hAnsi="Times New Roman" w:cs="Times New Roman"/>
          <w:sz w:val="24"/>
          <w:szCs w:val="24"/>
        </w:rPr>
        <w:t xml:space="preserve"> </w:t>
      </w:r>
      <w:r w:rsidR="00D75589" w:rsidRPr="00CA01B5">
        <w:rPr>
          <w:rFonts w:ascii="Times New Roman" w:hAnsi="Times New Roman" w:cs="Times New Roman"/>
          <w:sz w:val="24"/>
          <w:szCs w:val="24"/>
        </w:rPr>
        <w:t>N</w:t>
      </w:r>
      <w:r w:rsidRPr="00CA01B5">
        <w:rPr>
          <w:rFonts w:ascii="Times New Roman" w:hAnsi="Times New Roman" w:cs="Times New Roman"/>
          <w:sz w:val="24"/>
          <w:szCs w:val="24"/>
        </w:rPr>
        <w:t>ormas técnicas y métodos relativos al comportamiento preventivo de las personas en los distintos ambientes, destinadas a evitar o minimizar los riesgos biológicos, físicos y químicos generados por la actividad humana realizada en dichos ambientes.</w:t>
      </w:r>
    </w:p>
    <w:p w14:paraId="79502D39" w14:textId="786650B8"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Buenas prácticas de almacenamiento</w:t>
      </w:r>
      <w:r w:rsidR="00C94C02" w:rsidRPr="00CA01B5">
        <w:rPr>
          <w:rFonts w:ascii="Times New Roman" w:hAnsi="Times New Roman" w:cs="Times New Roman"/>
          <w:sz w:val="24"/>
          <w:szCs w:val="24"/>
        </w:rPr>
        <w:t>:</w:t>
      </w:r>
      <w:r w:rsidRPr="00CA01B5">
        <w:rPr>
          <w:rFonts w:ascii="Times New Roman" w:hAnsi="Times New Roman" w:cs="Times New Roman"/>
          <w:sz w:val="24"/>
          <w:szCs w:val="24"/>
        </w:rPr>
        <w:t xml:space="preserve"> Normas mínimas que establece la </w:t>
      </w:r>
      <w:r w:rsidR="00C94C02" w:rsidRPr="00CA01B5">
        <w:rPr>
          <w:rFonts w:ascii="Times New Roman" w:hAnsi="Times New Roman" w:cs="Times New Roman"/>
          <w:sz w:val="24"/>
          <w:szCs w:val="24"/>
        </w:rPr>
        <w:t>a</w:t>
      </w:r>
      <w:r w:rsidRPr="00CA01B5">
        <w:rPr>
          <w:rFonts w:ascii="Times New Roman" w:hAnsi="Times New Roman" w:cs="Times New Roman"/>
          <w:sz w:val="24"/>
          <w:szCs w:val="24"/>
        </w:rPr>
        <w:t xml:space="preserve">utoridad de </w:t>
      </w:r>
      <w:r w:rsidR="00C94C02" w:rsidRPr="00CA01B5">
        <w:rPr>
          <w:rFonts w:ascii="Times New Roman" w:hAnsi="Times New Roman" w:cs="Times New Roman"/>
          <w:sz w:val="24"/>
          <w:szCs w:val="24"/>
        </w:rPr>
        <w:t>s</w:t>
      </w:r>
      <w:r w:rsidRPr="00CA01B5">
        <w:rPr>
          <w:rFonts w:ascii="Times New Roman" w:hAnsi="Times New Roman" w:cs="Times New Roman"/>
          <w:sz w:val="24"/>
          <w:szCs w:val="24"/>
        </w:rPr>
        <w:t xml:space="preserve">alud para los establecimientos que almacenan </w:t>
      </w:r>
      <w:r w:rsidR="00C94C02"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C94C02"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 xml:space="preserve">, con la finalidad de garantizar las condiciones de estructura física y ambientales de temperatura, humedad y luz, así como de mantener la estabilidad y las características de los </w:t>
      </w:r>
      <w:r w:rsidR="002C2308" w:rsidRPr="00CA01B5">
        <w:rPr>
          <w:rFonts w:ascii="Times New Roman" w:hAnsi="Times New Roman" w:cs="Times New Roman"/>
          <w:sz w:val="24"/>
          <w:szCs w:val="24"/>
        </w:rPr>
        <w:t>productos amparados por la Ley 90 de 2017</w:t>
      </w:r>
      <w:r w:rsidRPr="00CA01B5">
        <w:rPr>
          <w:rFonts w:ascii="Times New Roman" w:hAnsi="Times New Roman" w:cs="Times New Roman"/>
          <w:sz w:val="24"/>
          <w:szCs w:val="24"/>
        </w:rPr>
        <w:t xml:space="preserve">. </w:t>
      </w:r>
    </w:p>
    <w:p w14:paraId="13E3E257" w14:textId="09BB1F73" w:rsidR="00844336" w:rsidRPr="00CA01B5" w:rsidRDefault="00844336" w:rsidP="002C2308">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Buenas prácticas de </w:t>
      </w:r>
      <w:r w:rsidR="002C2308" w:rsidRPr="00CA01B5">
        <w:rPr>
          <w:rFonts w:ascii="Times New Roman" w:hAnsi="Times New Roman" w:cs="Times New Roman"/>
          <w:sz w:val="24"/>
          <w:szCs w:val="24"/>
        </w:rPr>
        <w:t>d</w:t>
      </w:r>
      <w:r w:rsidRPr="00CA01B5">
        <w:rPr>
          <w:rFonts w:ascii="Times New Roman" w:hAnsi="Times New Roman" w:cs="Times New Roman"/>
          <w:sz w:val="24"/>
          <w:szCs w:val="24"/>
        </w:rPr>
        <w:t>istribución</w:t>
      </w:r>
      <w:r w:rsidR="002C2308" w:rsidRPr="00CA01B5">
        <w:rPr>
          <w:rFonts w:ascii="Times New Roman" w:hAnsi="Times New Roman" w:cs="Times New Roman"/>
          <w:sz w:val="24"/>
          <w:szCs w:val="24"/>
        </w:rPr>
        <w:t>:</w:t>
      </w:r>
      <w:r w:rsidRPr="00CA01B5">
        <w:rPr>
          <w:rFonts w:ascii="Times New Roman" w:hAnsi="Times New Roman" w:cs="Times New Roman"/>
          <w:sz w:val="24"/>
          <w:szCs w:val="24"/>
        </w:rPr>
        <w:t xml:space="preserve"> Normas mínimas que establece la </w:t>
      </w:r>
      <w:r w:rsidR="002C2308" w:rsidRPr="00CA01B5">
        <w:rPr>
          <w:rFonts w:ascii="Times New Roman" w:hAnsi="Times New Roman" w:cs="Times New Roman"/>
          <w:sz w:val="24"/>
          <w:szCs w:val="24"/>
        </w:rPr>
        <w:t>a</w:t>
      </w:r>
      <w:r w:rsidRPr="00CA01B5">
        <w:rPr>
          <w:rFonts w:ascii="Times New Roman" w:hAnsi="Times New Roman" w:cs="Times New Roman"/>
          <w:sz w:val="24"/>
          <w:szCs w:val="24"/>
        </w:rPr>
        <w:t xml:space="preserve">utoridad de </w:t>
      </w:r>
      <w:r w:rsidR="002C2308" w:rsidRPr="00CA01B5">
        <w:rPr>
          <w:rFonts w:ascii="Times New Roman" w:hAnsi="Times New Roman" w:cs="Times New Roman"/>
          <w:sz w:val="24"/>
          <w:szCs w:val="24"/>
        </w:rPr>
        <w:t>s</w:t>
      </w:r>
      <w:r w:rsidRPr="00CA01B5">
        <w:rPr>
          <w:rFonts w:ascii="Times New Roman" w:hAnsi="Times New Roman" w:cs="Times New Roman"/>
          <w:sz w:val="24"/>
          <w:szCs w:val="24"/>
        </w:rPr>
        <w:t xml:space="preserve">alud para los establecimientos que distribuyen </w:t>
      </w:r>
      <w:r w:rsidR="002C2308"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2C2308"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 xml:space="preserve">, con la finalidad de mantener la estabilidad y características de los </w:t>
      </w:r>
      <w:r w:rsidR="002C2308" w:rsidRPr="00CA01B5">
        <w:rPr>
          <w:rFonts w:ascii="Times New Roman" w:hAnsi="Times New Roman" w:cs="Times New Roman"/>
          <w:sz w:val="24"/>
          <w:szCs w:val="24"/>
        </w:rPr>
        <w:t xml:space="preserve">productos amparados por la Ley 90 de 2017. </w:t>
      </w:r>
    </w:p>
    <w:p w14:paraId="286ED62F" w14:textId="001488EB"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Buenas prácticas de fabricación de </w:t>
      </w:r>
      <w:r w:rsidR="002C2308"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2C2308"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2C2308" w:rsidRPr="00CA01B5">
        <w:rPr>
          <w:rFonts w:ascii="Times New Roman" w:hAnsi="Times New Roman" w:cs="Times New Roman"/>
          <w:sz w:val="24"/>
          <w:szCs w:val="24"/>
        </w:rPr>
        <w:t>:</w:t>
      </w:r>
      <w:r w:rsidRPr="00CA01B5">
        <w:rPr>
          <w:rFonts w:ascii="Times New Roman" w:hAnsi="Times New Roman" w:cs="Times New Roman"/>
          <w:sz w:val="24"/>
          <w:szCs w:val="24"/>
        </w:rPr>
        <w:t xml:space="preserve"> Procedimientos y métodos utilizados para </w:t>
      </w:r>
      <w:r w:rsidR="002C2308" w:rsidRPr="00CA01B5">
        <w:rPr>
          <w:rFonts w:ascii="Times New Roman" w:hAnsi="Times New Roman" w:cs="Times New Roman"/>
          <w:sz w:val="24"/>
          <w:szCs w:val="24"/>
        </w:rPr>
        <w:t>asegurar</w:t>
      </w:r>
      <w:r w:rsidRPr="00CA01B5">
        <w:rPr>
          <w:rFonts w:ascii="Times New Roman" w:hAnsi="Times New Roman" w:cs="Times New Roman"/>
          <w:sz w:val="24"/>
          <w:szCs w:val="24"/>
        </w:rPr>
        <w:t xml:space="preserve"> la calidad durante la manufactura, el empaque, el almacenamiento y la instalación de los </w:t>
      </w:r>
      <w:r w:rsidR="002C2308"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2C2308"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 xml:space="preserve"> para uso humano. Estos procedimientos se refieren a la estructura organizacional, responsabilidades, procesos y recursos para implementar los requisitos de calidad asociados con el </w:t>
      </w:r>
      <w:r w:rsidR="002C2308"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2C2308"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w:t>
      </w:r>
    </w:p>
    <w:p w14:paraId="3F1B93DA" w14:textId="4E0A6C9E"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Cambio sustancial</w:t>
      </w:r>
      <w:r w:rsidR="002C2308" w:rsidRPr="00CA01B5">
        <w:rPr>
          <w:rFonts w:ascii="Times New Roman" w:hAnsi="Times New Roman" w:cs="Times New Roman"/>
          <w:sz w:val="24"/>
          <w:szCs w:val="24"/>
        </w:rPr>
        <w:t xml:space="preserve">: </w:t>
      </w:r>
      <w:r w:rsidRPr="00CA01B5">
        <w:rPr>
          <w:rFonts w:ascii="Times New Roman" w:hAnsi="Times New Roman" w:cs="Times New Roman"/>
          <w:sz w:val="24"/>
          <w:szCs w:val="24"/>
        </w:rPr>
        <w:t xml:space="preserve">Cambio al </w:t>
      </w:r>
      <w:r w:rsidR="002C2308"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2C2308"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que afect</w:t>
      </w:r>
      <w:r w:rsidR="002C2308" w:rsidRPr="00CA01B5">
        <w:rPr>
          <w:rFonts w:ascii="Times New Roman" w:hAnsi="Times New Roman" w:cs="Times New Roman"/>
          <w:sz w:val="24"/>
          <w:szCs w:val="24"/>
        </w:rPr>
        <w:t>a</w:t>
      </w:r>
      <w:r w:rsidRPr="00CA01B5">
        <w:rPr>
          <w:rFonts w:ascii="Times New Roman" w:hAnsi="Times New Roman" w:cs="Times New Roman"/>
          <w:sz w:val="24"/>
          <w:szCs w:val="24"/>
        </w:rPr>
        <w:t xml:space="preserve"> la seguridad o efectividad de </w:t>
      </w:r>
      <w:r w:rsidR="002C2308" w:rsidRPr="00CA01B5">
        <w:rPr>
          <w:rFonts w:ascii="Times New Roman" w:hAnsi="Times New Roman" w:cs="Times New Roman"/>
          <w:sz w:val="24"/>
          <w:szCs w:val="24"/>
        </w:rPr>
        <w:t>éste.</w:t>
      </w:r>
    </w:p>
    <w:p w14:paraId="2003F6AD" w14:textId="45E2B91D"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Cambio no sustancial</w:t>
      </w:r>
      <w:r w:rsidR="002C2308" w:rsidRPr="00CA01B5">
        <w:rPr>
          <w:rFonts w:ascii="Times New Roman" w:hAnsi="Times New Roman" w:cs="Times New Roman"/>
          <w:sz w:val="24"/>
          <w:szCs w:val="24"/>
        </w:rPr>
        <w:t>:</w:t>
      </w:r>
      <w:r w:rsidRPr="00CA01B5">
        <w:rPr>
          <w:rFonts w:ascii="Times New Roman" w:hAnsi="Times New Roman" w:cs="Times New Roman"/>
          <w:sz w:val="24"/>
          <w:szCs w:val="24"/>
        </w:rPr>
        <w:t xml:space="preserve"> Cambio al </w:t>
      </w:r>
      <w:r w:rsidR="002C2308"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2C2308"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que no afecta la seguridad o efectividad de </w:t>
      </w:r>
      <w:r w:rsidR="002C2308" w:rsidRPr="00CA01B5">
        <w:rPr>
          <w:rFonts w:ascii="Times New Roman" w:hAnsi="Times New Roman" w:cs="Times New Roman"/>
          <w:sz w:val="24"/>
          <w:szCs w:val="24"/>
        </w:rPr>
        <w:t>éste.</w:t>
      </w:r>
    </w:p>
    <w:p w14:paraId="531B1494" w14:textId="30454570"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Catálogo</w:t>
      </w:r>
      <w:r w:rsidR="002C2308" w:rsidRPr="00CA01B5">
        <w:rPr>
          <w:rFonts w:ascii="Times New Roman" w:hAnsi="Times New Roman" w:cs="Times New Roman"/>
          <w:sz w:val="24"/>
          <w:szCs w:val="24"/>
        </w:rPr>
        <w:t>:</w:t>
      </w:r>
      <w:r w:rsidRPr="00CA01B5">
        <w:rPr>
          <w:rFonts w:ascii="Times New Roman" w:hAnsi="Times New Roman" w:cs="Times New Roman"/>
          <w:sz w:val="24"/>
          <w:szCs w:val="24"/>
        </w:rPr>
        <w:t xml:space="preserve"> Documento emitido por el fabricante</w:t>
      </w:r>
      <w:r w:rsidR="00E81B3C" w:rsidRPr="00CA01B5">
        <w:rPr>
          <w:rFonts w:ascii="Times New Roman" w:hAnsi="Times New Roman" w:cs="Times New Roman"/>
          <w:sz w:val="24"/>
          <w:szCs w:val="24"/>
        </w:rPr>
        <w:t xml:space="preserve"> legal</w:t>
      </w:r>
      <w:r w:rsidRPr="00CA01B5">
        <w:rPr>
          <w:rFonts w:ascii="Times New Roman" w:hAnsi="Times New Roman" w:cs="Times New Roman"/>
          <w:sz w:val="24"/>
          <w:szCs w:val="24"/>
        </w:rPr>
        <w:t xml:space="preserve"> que presenta la descripción del dispositivo</w:t>
      </w:r>
      <w:r w:rsidR="002C2308" w:rsidRPr="00CA01B5">
        <w:rPr>
          <w:rFonts w:ascii="Times New Roman" w:hAnsi="Times New Roman" w:cs="Times New Roman"/>
          <w:sz w:val="24"/>
          <w:szCs w:val="24"/>
        </w:rPr>
        <w:t xml:space="preserve"> médico</w:t>
      </w:r>
      <w:r w:rsidRPr="00CA01B5">
        <w:rPr>
          <w:rFonts w:ascii="Times New Roman" w:hAnsi="Times New Roman" w:cs="Times New Roman"/>
          <w:sz w:val="24"/>
          <w:szCs w:val="24"/>
        </w:rPr>
        <w:t xml:space="preserve">. Debe contar con la información general que permita identificar la marca, modelo y/o número de catálogo del producto. </w:t>
      </w:r>
    </w:p>
    <w:p w14:paraId="50F1416A" w14:textId="3B8C7123"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Certificado de Gestión de Calidad bajo la norma ISO 13485</w:t>
      </w:r>
      <w:r w:rsidR="002C2308" w:rsidRPr="00CA01B5">
        <w:rPr>
          <w:rFonts w:ascii="Times New Roman" w:hAnsi="Times New Roman" w:cs="Times New Roman"/>
          <w:sz w:val="24"/>
          <w:szCs w:val="24"/>
        </w:rPr>
        <w:t>:</w:t>
      </w:r>
      <w:r w:rsidRPr="00CA01B5">
        <w:rPr>
          <w:rFonts w:ascii="Times New Roman" w:hAnsi="Times New Roman" w:cs="Times New Roman"/>
          <w:sz w:val="24"/>
          <w:szCs w:val="24"/>
        </w:rPr>
        <w:t xml:space="preserve"> Sistema de gestión de la calidad para la fabricación de </w:t>
      </w:r>
      <w:r w:rsidR="002C2308"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2C2308"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 diseño, desarrollo y control final del mismo.</w:t>
      </w:r>
    </w:p>
    <w:p w14:paraId="0CD18BAB" w14:textId="68BA1E21" w:rsidR="002C2308" w:rsidRPr="00CA01B5" w:rsidRDefault="002C2308" w:rsidP="002C2308">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Certificado de Criterio Técnico: Documento expedido por la Dirección Nacional de Dispositivos Médicos y las instituciones públicas de salud autorizadas, que acredite que el dispositivo médico cumple con las especificaciones de la ficha técnica del Comité Técnico Nacional e Interinstitucional.</w:t>
      </w:r>
    </w:p>
    <w:p w14:paraId="52675C91" w14:textId="6423AA37"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Certificado de </w:t>
      </w:r>
      <w:r w:rsidR="002C2308" w:rsidRPr="00CA01B5">
        <w:rPr>
          <w:rFonts w:ascii="Times New Roman" w:hAnsi="Times New Roman" w:cs="Times New Roman"/>
          <w:sz w:val="24"/>
          <w:szCs w:val="24"/>
        </w:rPr>
        <w:t>L</w:t>
      </w:r>
      <w:r w:rsidRPr="00CA01B5">
        <w:rPr>
          <w:rFonts w:ascii="Times New Roman" w:hAnsi="Times New Roman" w:cs="Times New Roman"/>
          <w:sz w:val="24"/>
          <w:szCs w:val="24"/>
        </w:rPr>
        <w:t xml:space="preserve">ibre </w:t>
      </w:r>
      <w:r w:rsidR="002C2308" w:rsidRPr="00CA01B5">
        <w:rPr>
          <w:rFonts w:ascii="Times New Roman" w:hAnsi="Times New Roman" w:cs="Times New Roman"/>
          <w:sz w:val="24"/>
          <w:szCs w:val="24"/>
        </w:rPr>
        <w:t>V</w:t>
      </w:r>
      <w:r w:rsidRPr="00CA01B5">
        <w:rPr>
          <w:rFonts w:ascii="Times New Roman" w:hAnsi="Times New Roman" w:cs="Times New Roman"/>
          <w:sz w:val="24"/>
          <w:szCs w:val="24"/>
        </w:rPr>
        <w:t>enta</w:t>
      </w:r>
      <w:r w:rsidR="002C2308" w:rsidRPr="00CA01B5">
        <w:rPr>
          <w:rFonts w:ascii="Times New Roman" w:hAnsi="Times New Roman" w:cs="Times New Roman"/>
          <w:sz w:val="24"/>
          <w:szCs w:val="24"/>
        </w:rPr>
        <w:t>:</w:t>
      </w:r>
      <w:r w:rsidRPr="00CA01B5">
        <w:rPr>
          <w:rFonts w:ascii="Times New Roman" w:hAnsi="Times New Roman" w:cs="Times New Roman"/>
          <w:sz w:val="24"/>
          <w:szCs w:val="24"/>
        </w:rPr>
        <w:t xml:space="preserve"> Documento expedido por la autoridad</w:t>
      </w:r>
      <w:r w:rsidR="003C28EB" w:rsidRPr="00CA01B5">
        <w:rPr>
          <w:rFonts w:ascii="Times New Roman" w:hAnsi="Times New Roman" w:cs="Times New Roman"/>
          <w:sz w:val="24"/>
          <w:szCs w:val="24"/>
        </w:rPr>
        <w:t xml:space="preserve"> </w:t>
      </w:r>
      <w:r w:rsidR="002C2308" w:rsidRPr="00CA01B5">
        <w:rPr>
          <w:rFonts w:ascii="Times New Roman" w:hAnsi="Times New Roman" w:cs="Times New Roman"/>
          <w:sz w:val="24"/>
          <w:szCs w:val="24"/>
        </w:rPr>
        <w:t>competente</w:t>
      </w:r>
      <w:r w:rsidRPr="00CA01B5">
        <w:rPr>
          <w:rFonts w:ascii="Times New Roman" w:hAnsi="Times New Roman" w:cs="Times New Roman"/>
          <w:color w:val="FF0000"/>
          <w:sz w:val="24"/>
          <w:szCs w:val="24"/>
        </w:rPr>
        <w:t xml:space="preserve"> </w:t>
      </w:r>
      <w:r w:rsidRPr="00CA01B5">
        <w:rPr>
          <w:rFonts w:ascii="Times New Roman" w:hAnsi="Times New Roman" w:cs="Times New Roman"/>
          <w:sz w:val="24"/>
          <w:szCs w:val="24"/>
        </w:rPr>
        <w:t xml:space="preserve">del país de procedencia, en el cual se indica que el </w:t>
      </w:r>
      <w:r w:rsidR="002C2308"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2C2308"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se encuentra registrado y que su venta para consumo humano está autorizada legalmente en ese país.</w:t>
      </w:r>
    </w:p>
    <w:p w14:paraId="422B320D" w14:textId="752CBE9F"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Certificado de Registro Sanitario de </w:t>
      </w:r>
      <w:r w:rsidR="003C28EB" w:rsidRPr="00CA01B5">
        <w:rPr>
          <w:rFonts w:ascii="Times New Roman" w:hAnsi="Times New Roman" w:cs="Times New Roman"/>
          <w:sz w:val="24"/>
          <w:szCs w:val="24"/>
        </w:rPr>
        <w:t>di</w:t>
      </w:r>
      <w:r w:rsidR="00ED3B27" w:rsidRPr="00CA01B5">
        <w:rPr>
          <w:rFonts w:ascii="Times New Roman" w:hAnsi="Times New Roman" w:cs="Times New Roman"/>
          <w:sz w:val="24"/>
          <w:szCs w:val="24"/>
        </w:rPr>
        <w:t xml:space="preserve">spositivo </w:t>
      </w:r>
      <w:r w:rsidR="003C28EB"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003C28EB" w:rsidRPr="00CA01B5">
        <w:rPr>
          <w:rFonts w:ascii="Times New Roman" w:hAnsi="Times New Roman" w:cs="Times New Roman"/>
          <w:sz w:val="24"/>
          <w:szCs w:val="24"/>
        </w:rPr>
        <w:t>:</w:t>
      </w:r>
      <w:r w:rsidRPr="00CA01B5">
        <w:rPr>
          <w:rFonts w:ascii="Times New Roman" w:hAnsi="Times New Roman" w:cs="Times New Roman"/>
          <w:sz w:val="24"/>
          <w:szCs w:val="24"/>
        </w:rPr>
        <w:t xml:space="preserve"> Documento de autorización expedido por 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que certifica que el </w:t>
      </w:r>
      <w:r w:rsidR="003C28EB"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3C28EB"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fue evaluado documental y técnicamente y que cumple con todos los requisitos exigidos para la expedición, comercialización y libre venta. </w:t>
      </w:r>
    </w:p>
    <w:p w14:paraId="0E2BFB10" w14:textId="10A9DCAB"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Clasificación según el nivel de riesgo en un </w:t>
      </w:r>
      <w:r w:rsidR="003C28EB"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3C28EB"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003C28EB" w:rsidRPr="00CA01B5">
        <w:rPr>
          <w:rFonts w:ascii="Times New Roman" w:hAnsi="Times New Roman" w:cs="Times New Roman"/>
          <w:sz w:val="24"/>
          <w:szCs w:val="24"/>
        </w:rPr>
        <w:t>:</w:t>
      </w:r>
      <w:r w:rsidRPr="00CA01B5">
        <w:rPr>
          <w:rFonts w:ascii="Times New Roman" w:hAnsi="Times New Roman" w:cs="Times New Roman"/>
          <w:sz w:val="24"/>
          <w:szCs w:val="24"/>
        </w:rPr>
        <w:t xml:space="preserve"> Nivel de riesgo asociado a la eficacia,</w:t>
      </w:r>
      <w:r w:rsidR="003C28EB" w:rsidRPr="00CA01B5">
        <w:rPr>
          <w:rFonts w:ascii="Times New Roman" w:hAnsi="Times New Roman" w:cs="Times New Roman"/>
          <w:sz w:val="24"/>
          <w:szCs w:val="24"/>
        </w:rPr>
        <w:t xml:space="preserve"> </w:t>
      </w:r>
      <w:r w:rsidRPr="00CA01B5">
        <w:rPr>
          <w:rFonts w:ascii="Times New Roman" w:hAnsi="Times New Roman" w:cs="Times New Roman"/>
          <w:sz w:val="24"/>
          <w:szCs w:val="24"/>
        </w:rPr>
        <w:t xml:space="preserve">seguridad, efectividad, desempeño, a su uso previsto y a la vulnerabilidad para el ser humano.  Para ello se adoptará la clasificación internacional armonizada actualizada, </w:t>
      </w:r>
      <w:r w:rsidR="00B5480C" w:rsidRPr="00CA01B5">
        <w:rPr>
          <w:rFonts w:ascii="Times New Roman" w:hAnsi="Times New Roman" w:cs="Times New Roman"/>
          <w:sz w:val="24"/>
          <w:szCs w:val="24"/>
        </w:rPr>
        <w:t>de acuerdo con</w:t>
      </w:r>
      <w:r w:rsidRPr="00CA01B5">
        <w:rPr>
          <w:rFonts w:ascii="Times New Roman" w:hAnsi="Times New Roman" w:cs="Times New Roman"/>
          <w:sz w:val="24"/>
          <w:szCs w:val="24"/>
        </w:rPr>
        <w:t xml:space="preserve"> las normas de la Clasificación del Grupo de Armonización Global para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(GHTF/IMDRF).</w:t>
      </w:r>
    </w:p>
    <w:p w14:paraId="484B3C39" w14:textId="5845BAE3"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Comercialización</w:t>
      </w:r>
      <w:r w:rsidR="003C28EB" w:rsidRPr="00CA01B5">
        <w:rPr>
          <w:rFonts w:ascii="Times New Roman" w:hAnsi="Times New Roman" w:cs="Times New Roman"/>
          <w:sz w:val="24"/>
          <w:szCs w:val="24"/>
        </w:rPr>
        <w:t>:</w:t>
      </w:r>
      <w:r w:rsidRPr="00CA01B5">
        <w:rPr>
          <w:rFonts w:ascii="Times New Roman" w:hAnsi="Times New Roman" w:cs="Times New Roman"/>
          <w:sz w:val="24"/>
          <w:szCs w:val="24"/>
        </w:rPr>
        <w:t xml:space="preserve"> Poner a la disposición, con vistas a su distribución y/o utilización en el mercado, un </w:t>
      </w:r>
      <w:r w:rsidR="003C28EB"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3C28EB"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o producto afín</w:t>
      </w:r>
      <w:r w:rsidR="003C28EB" w:rsidRPr="00CA01B5">
        <w:rPr>
          <w:rFonts w:ascii="Times New Roman" w:hAnsi="Times New Roman" w:cs="Times New Roman"/>
          <w:sz w:val="24"/>
          <w:szCs w:val="24"/>
        </w:rPr>
        <w:t xml:space="preserve"> </w:t>
      </w:r>
      <w:r w:rsidR="003C28EB" w:rsidRPr="00CA01B5">
        <w:rPr>
          <w:rFonts w:ascii="Times New Roman" w:hAnsi="Times New Roman" w:cs="Times New Roman"/>
          <w:color w:val="FF0000"/>
          <w:sz w:val="24"/>
          <w:szCs w:val="24"/>
        </w:rPr>
        <w:t>nuevo, no destinado a investigaciones clínicas.</w:t>
      </w:r>
    </w:p>
    <w:p w14:paraId="09524561" w14:textId="20779FC1"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Conformidad: El examen sistemático de la evidencia generada y los procedimientos realizados por el fabricante</w:t>
      </w:r>
      <w:r w:rsidR="00E81B3C" w:rsidRPr="00CA01B5">
        <w:rPr>
          <w:rFonts w:ascii="Times New Roman" w:hAnsi="Times New Roman" w:cs="Times New Roman"/>
          <w:sz w:val="24"/>
          <w:szCs w:val="24"/>
        </w:rPr>
        <w:t xml:space="preserve"> legal</w:t>
      </w:r>
      <w:r w:rsidRPr="00CA01B5">
        <w:rPr>
          <w:rFonts w:ascii="Times New Roman" w:hAnsi="Times New Roman" w:cs="Times New Roman"/>
          <w:sz w:val="24"/>
          <w:szCs w:val="24"/>
        </w:rPr>
        <w:t xml:space="preserve">, bajo los requisitos establecidos por la autoridad regulatoria, para determinar que un </w:t>
      </w:r>
      <w:r w:rsidR="003C28EB"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3C28EB"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es seguro y funciona según lo previsto por el fabricante</w:t>
      </w:r>
      <w:r w:rsidR="00E81B3C" w:rsidRPr="00CA01B5">
        <w:rPr>
          <w:rFonts w:ascii="Times New Roman" w:hAnsi="Times New Roman" w:cs="Times New Roman"/>
          <w:sz w:val="24"/>
          <w:szCs w:val="24"/>
        </w:rPr>
        <w:t xml:space="preserve"> legal</w:t>
      </w:r>
      <w:r w:rsidRPr="00CA01B5">
        <w:rPr>
          <w:rFonts w:ascii="Times New Roman" w:hAnsi="Times New Roman" w:cs="Times New Roman"/>
          <w:sz w:val="24"/>
          <w:szCs w:val="24"/>
        </w:rPr>
        <w:t xml:space="preserve"> y, por lo tanto, se ajusta a los principios esenciales de seguridad y desempeño para </w:t>
      </w:r>
      <w:r w:rsidR="003C28EB"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3C28EB"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w:t>
      </w:r>
    </w:p>
    <w:p w14:paraId="343C5894" w14:textId="278DA09B"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Consumible de </w:t>
      </w:r>
      <w:r w:rsidR="003C28EB"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3C28EB"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003C28EB" w:rsidRPr="00CA01B5">
        <w:rPr>
          <w:rFonts w:ascii="Times New Roman" w:hAnsi="Times New Roman" w:cs="Times New Roman"/>
          <w:sz w:val="24"/>
          <w:szCs w:val="24"/>
        </w:rPr>
        <w:t>:</w:t>
      </w:r>
      <w:r w:rsidRPr="00CA01B5">
        <w:rPr>
          <w:rFonts w:ascii="Times New Roman" w:hAnsi="Times New Roman" w:cs="Times New Roman"/>
          <w:sz w:val="24"/>
          <w:szCs w:val="24"/>
        </w:rPr>
        <w:t xml:space="preserve"> Materiales necesarios para que el </w:t>
      </w:r>
      <w:r w:rsidR="003C28EB"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3C28EB"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realice sus funciones, que con su operación se agotan y que son de uso repetitivo y frecuente. </w:t>
      </w:r>
    </w:p>
    <w:p w14:paraId="0A1F0467" w14:textId="67FFBCCE"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Cristalería</w:t>
      </w:r>
      <w:r w:rsidR="003C28EB" w:rsidRPr="00CA01B5">
        <w:rPr>
          <w:rFonts w:ascii="Times New Roman" w:hAnsi="Times New Roman" w:cs="Times New Roman"/>
          <w:sz w:val="24"/>
          <w:szCs w:val="24"/>
        </w:rPr>
        <w:t xml:space="preserve">: </w:t>
      </w:r>
      <w:r w:rsidRPr="00CA01B5">
        <w:rPr>
          <w:rFonts w:ascii="Times New Roman" w:hAnsi="Times New Roman" w:cs="Times New Roman"/>
          <w:sz w:val="24"/>
          <w:szCs w:val="24"/>
        </w:rPr>
        <w:t>Material de vidrio con especificaciones para uso en el laboratorio clínico que se utiliza para medir, contener y preparar analitos, reactivos u otras sustancias y/o llevar a cabo reacciones analíticas.</w:t>
      </w:r>
    </w:p>
    <w:p w14:paraId="62F8A6B4" w14:textId="3324F2AC"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Cuarentena</w:t>
      </w:r>
      <w:r w:rsidR="003C28EB" w:rsidRPr="00CA01B5">
        <w:rPr>
          <w:rFonts w:ascii="Times New Roman" w:hAnsi="Times New Roman" w:cs="Times New Roman"/>
          <w:sz w:val="24"/>
          <w:szCs w:val="24"/>
        </w:rPr>
        <w:t>:</w:t>
      </w:r>
      <w:r w:rsidRPr="00CA01B5">
        <w:rPr>
          <w:rFonts w:ascii="Times New Roman" w:hAnsi="Times New Roman" w:cs="Times New Roman"/>
          <w:sz w:val="24"/>
          <w:szCs w:val="24"/>
        </w:rPr>
        <w:t xml:space="preserve"> Medida preventiva de aislamiento físico, en la cual se prohíbe o restringe el uso de uno o varios lotes de un </w:t>
      </w:r>
      <w:r w:rsidR="003C28EB"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3C28EB"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cuando exista sospecha de evento y/o incidente adverso, cuando se sospeche de un defecto o un riesgo que pueda comprometer el desempeño y seguridad </w:t>
      </w:r>
      <w:r w:rsidR="003C28EB" w:rsidRPr="00CA01B5">
        <w:rPr>
          <w:rFonts w:ascii="Times New Roman" w:hAnsi="Times New Roman" w:cs="Times New Roman"/>
          <w:sz w:val="24"/>
          <w:szCs w:val="24"/>
        </w:rPr>
        <w:t>de éste</w:t>
      </w:r>
      <w:r w:rsidRPr="00CA01B5">
        <w:rPr>
          <w:rFonts w:ascii="Times New Roman" w:hAnsi="Times New Roman" w:cs="Times New Roman"/>
          <w:sz w:val="24"/>
          <w:szCs w:val="24"/>
        </w:rPr>
        <w:t xml:space="preserve"> temporalmente hasta que culmine la investigación.</w:t>
      </w:r>
    </w:p>
    <w:p w14:paraId="51D6705D" w14:textId="1554A4A2" w:rsidR="00E574B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Decomiso de </w:t>
      </w:r>
      <w:r w:rsidR="003C28EB"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3C28EB"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 xml:space="preserve"> y productos afines</w:t>
      </w:r>
      <w:r w:rsidR="003C28EB" w:rsidRPr="00CA01B5">
        <w:rPr>
          <w:rFonts w:ascii="Times New Roman" w:hAnsi="Times New Roman" w:cs="Times New Roman"/>
          <w:sz w:val="24"/>
          <w:szCs w:val="24"/>
        </w:rPr>
        <w:t>:</w:t>
      </w:r>
      <w:r w:rsidRPr="00CA01B5">
        <w:rPr>
          <w:rFonts w:ascii="Times New Roman" w:hAnsi="Times New Roman" w:cs="Times New Roman"/>
          <w:sz w:val="24"/>
          <w:szCs w:val="24"/>
        </w:rPr>
        <w:t xml:space="preserve"> Medida preventiva producto de una investigación establecida por 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a través de la cual se incauta los </w:t>
      </w:r>
      <w:r w:rsidR="003C28EB"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3C28EB"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 xml:space="preserve"> o productos afines al proveedor sin que tenga derecho a resarcimiento, con el fin de garantizar la vida, la salud, la integridad física de los usuarios o pacientes.</w:t>
      </w:r>
    </w:p>
    <w:p w14:paraId="044E5E9C" w14:textId="7D6CBB04"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Declaración de conformidad del fabricante</w:t>
      </w:r>
      <w:r w:rsidR="003C28EB" w:rsidRPr="00CA01B5">
        <w:rPr>
          <w:rFonts w:ascii="Times New Roman" w:hAnsi="Times New Roman" w:cs="Times New Roman"/>
          <w:sz w:val="24"/>
          <w:szCs w:val="24"/>
        </w:rPr>
        <w:t xml:space="preserve">: </w:t>
      </w:r>
      <w:r w:rsidRPr="00CA01B5">
        <w:rPr>
          <w:rFonts w:ascii="Times New Roman" w:hAnsi="Times New Roman" w:cs="Times New Roman"/>
          <w:sz w:val="24"/>
          <w:szCs w:val="24"/>
        </w:rPr>
        <w:t>Es el documento emitido por el fabricante</w:t>
      </w:r>
      <w:r w:rsidR="00E81B3C" w:rsidRPr="00CA01B5">
        <w:rPr>
          <w:rFonts w:ascii="Times New Roman" w:hAnsi="Times New Roman" w:cs="Times New Roman"/>
          <w:sz w:val="24"/>
          <w:szCs w:val="24"/>
        </w:rPr>
        <w:t xml:space="preserve"> legal</w:t>
      </w:r>
      <w:r w:rsidRPr="00CA01B5">
        <w:rPr>
          <w:rFonts w:ascii="Times New Roman" w:hAnsi="Times New Roman" w:cs="Times New Roman"/>
          <w:sz w:val="24"/>
          <w:szCs w:val="24"/>
        </w:rPr>
        <w:t xml:space="preserve"> para asegurar que el producto ha sido fabricado de acuerdo con estándares que garantizan la seguridad y calidad, en adherencia a las buenas prácticas de manufactura.</w:t>
      </w:r>
      <w:r w:rsidR="00A44F9E" w:rsidRPr="00CA01B5">
        <w:rPr>
          <w:rFonts w:ascii="Times New Roman" w:hAnsi="Times New Roman" w:cs="Times New Roman"/>
          <w:sz w:val="24"/>
          <w:szCs w:val="24"/>
        </w:rPr>
        <w:t xml:space="preserve"> Este documento </w:t>
      </w:r>
      <w:r w:rsidR="00E574B6" w:rsidRPr="00CA01B5">
        <w:rPr>
          <w:rFonts w:ascii="Times New Roman" w:hAnsi="Times New Roman" w:cs="Times New Roman"/>
          <w:sz w:val="24"/>
          <w:szCs w:val="24"/>
        </w:rPr>
        <w:t>deberá incluir</w:t>
      </w:r>
      <w:r w:rsidR="00A44F9E" w:rsidRPr="00CA01B5">
        <w:rPr>
          <w:rFonts w:ascii="Times New Roman" w:hAnsi="Times New Roman" w:cs="Times New Roman"/>
          <w:sz w:val="24"/>
          <w:szCs w:val="24"/>
        </w:rPr>
        <w:t xml:space="preserve"> la clasificación de riesgo definida por el fabricante.</w:t>
      </w:r>
    </w:p>
    <w:p w14:paraId="4D9030DB" w14:textId="57FA6A06"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Disposición final</w:t>
      </w:r>
      <w:r w:rsidR="003C28EB" w:rsidRPr="00CA01B5">
        <w:rPr>
          <w:rFonts w:ascii="Times New Roman" w:hAnsi="Times New Roman" w:cs="Times New Roman"/>
          <w:sz w:val="24"/>
          <w:szCs w:val="24"/>
        </w:rPr>
        <w:t>:</w:t>
      </w:r>
      <w:r w:rsidRPr="00CA01B5">
        <w:rPr>
          <w:rFonts w:ascii="Times New Roman" w:hAnsi="Times New Roman" w:cs="Times New Roman"/>
          <w:sz w:val="24"/>
          <w:szCs w:val="24"/>
        </w:rPr>
        <w:t xml:space="preserve">  Manejo que se les da a los </w:t>
      </w:r>
      <w:r w:rsidR="003C28EB"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3C28EB"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 xml:space="preserve"> y productos afines al final de su vida útil </w:t>
      </w:r>
      <w:r w:rsidRPr="00CA01B5">
        <w:rPr>
          <w:rFonts w:ascii="Times New Roman" w:hAnsi="Times New Roman" w:cs="Times New Roman"/>
          <w:strike/>
          <w:sz w:val="24"/>
          <w:szCs w:val="24"/>
        </w:rPr>
        <w:t>según lo determine el fabricante</w:t>
      </w:r>
      <w:r w:rsidR="00E81B3C" w:rsidRPr="00CA01B5">
        <w:rPr>
          <w:rFonts w:ascii="Times New Roman" w:hAnsi="Times New Roman" w:cs="Times New Roman"/>
          <w:strike/>
          <w:sz w:val="24"/>
          <w:szCs w:val="24"/>
        </w:rPr>
        <w:t xml:space="preserve"> legal</w:t>
      </w:r>
      <w:r w:rsidRPr="00CA01B5">
        <w:rPr>
          <w:rFonts w:ascii="Times New Roman" w:hAnsi="Times New Roman" w:cs="Times New Roman"/>
          <w:sz w:val="24"/>
          <w:szCs w:val="24"/>
        </w:rPr>
        <w:t xml:space="preserve">, sea por falla, retiro, vencimiento, deterioro o descarte. </w:t>
      </w:r>
    </w:p>
    <w:p w14:paraId="2FAF2584" w14:textId="6102EA82" w:rsidR="00844336" w:rsidRPr="00CA01B5" w:rsidRDefault="00ED3B27"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Dispositivo Médico</w:t>
      </w:r>
      <w:r w:rsidR="003C28EB" w:rsidRPr="00CA01B5">
        <w:rPr>
          <w:rFonts w:ascii="Times New Roman" w:hAnsi="Times New Roman" w:cs="Times New Roman"/>
          <w:sz w:val="24"/>
          <w:szCs w:val="24"/>
        </w:rPr>
        <w:t>:</w:t>
      </w:r>
      <w:r w:rsidR="00844336" w:rsidRPr="00CA01B5">
        <w:rPr>
          <w:rFonts w:ascii="Times New Roman" w:hAnsi="Times New Roman" w:cs="Times New Roman"/>
          <w:sz w:val="24"/>
          <w:szCs w:val="24"/>
        </w:rPr>
        <w:t xml:space="preserve"> Cualquier instrumento, </w:t>
      </w:r>
      <w:r w:rsidR="00844336" w:rsidRPr="00CA01B5">
        <w:rPr>
          <w:rFonts w:ascii="Times New Roman" w:hAnsi="Times New Roman" w:cs="Times New Roman"/>
          <w:strike/>
          <w:sz w:val="24"/>
          <w:szCs w:val="24"/>
        </w:rPr>
        <w:t>equipo</w:t>
      </w:r>
      <w:r w:rsidR="00805DAB" w:rsidRPr="00CA01B5">
        <w:rPr>
          <w:rFonts w:ascii="Times New Roman" w:hAnsi="Times New Roman" w:cs="Times New Roman"/>
          <w:strike/>
          <w:sz w:val="24"/>
          <w:szCs w:val="24"/>
        </w:rPr>
        <w:t xml:space="preserve"> </w:t>
      </w:r>
      <w:r w:rsidR="00805DAB" w:rsidRPr="00CA01B5">
        <w:rPr>
          <w:rFonts w:ascii="Times New Roman" w:hAnsi="Times New Roman" w:cs="Times New Roman"/>
          <w:color w:val="FF0000"/>
          <w:sz w:val="24"/>
          <w:szCs w:val="24"/>
        </w:rPr>
        <w:t>aparato</w:t>
      </w:r>
      <w:r w:rsidR="00844336" w:rsidRPr="00CA01B5">
        <w:rPr>
          <w:rFonts w:ascii="Times New Roman" w:hAnsi="Times New Roman" w:cs="Times New Roman"/>
          <w:sz w:val="24"/>
          <w:szCs w:val="24"/>
        </w:rPr>
        <w:t xml:space="preserve">, implemento, máquina, implante, reactivo para uso in vitro, software, material u otro </w:t>
      </w:r>
      <w:r w:rsidR="00805DAB" w:rsidRPr="00CA01B5">
        <w:rPr>
          <w:rFonts w:ascii="Times New Roman" w:hAnsi="Times New Roman" w:cs="Times New Roman"/>
          <w:sz w:val="24"/>
          <w:szCs w:val="24"/>
        </w:rPr>
        <w:t>a</w:t>
      </w:r>
      <w:r w:rsidR="00080DEE" w:rsidRPr="00CA01B5">
        <w:rPr>
          <w:rFonts w:ascii="Times New Roman" w:hAnsi="Times New Roman" w:cs="Times New Roman"/>
          <w:sz w:val="24"/>
          <w:szCs w:val="24"/>
        </w:rPr>
        <w:t xml:space="preserve">rtículo </w:t>
      </w:r>
      <w:r w:rsidR="00844336" w:rsidRPr="00CA01B5">
        <w:rPr>
          <w:rFonts w:ascii="Times New Roman" w:hAnsi="Times New Roman" w:cs="Times New Roman"/>
          <w:sz w:val="24"/>
          <w:szCs w:val="24"/>
        </w:rPr>
        <w:t>similar o relacionado destinado por el fabricante</w:t>
      </w:r>
      <w:r w:rsidR="004E1309" w:rsidRPr="00CA01B5">
        <w:rPr>
          <w:rFonts w:ascii="Times New Roman" w:hAnsi="Times New Roman" w:cs="Times New Roman"/>
          <w:sz w:val="24"/>
          <w:szCs w:val="24"/>
        </w:rPr>
        <w:t xml:space="preserve"> legal</w:t>
      </w:r>
      <w:r w:rsidR="00844336" w:rsidRPr="00CA01B5">
        <w:rPr>
          <w:rFonts w:ascii="Times New Roman" w:hAnsi="Times New Roman" w:cs="Times New Roman"/>
          <w:sz w:val="24"/>
          <w:szCs w:val="24"/>
        </w:rPr>
        <w:t xml:space="preserve"> para ser utilizado, solo o en combinación, para los seres humanos para uno o más propósitos médicos específicos de: </w:t>
      </w:r>
    </w:p>
    <w:p w14:paraId="6D3EF844" w14:textId="47EB6454" w:rsidR="00844336" w:rsidRPr="00CA01B5" w:rsidRDefault="00844336" w:rsidP="00307F06">
      <w:pPr>
        <w:pStyle w:val="Prrafodelista"/>
        <w:numPr>
          <w:ilvl w:val="0"/>
          <w:numId w:val="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Diagnóstico, prevención, control, tratamiento o alivio de la enfermedad</w:t>
      </w:r>
      <w:r w:rsidR="00805DAB" w:rsidRPr="00CA01B5">
        <w:rPr>
          <w:rFonts w:ascii="Times New Roman" w:hAnsi="Times New Roman" w:cs="Times New Roman"/>
          <w:sz w:val="24"/>
          <w:szCs w:val="24"/>
        </w:rPr>
        <w:t>;</w:t>
      </w:r>
    </w:p>
    <w:p w14:paraId="23C73534" w14:textId="2C74C1F5" w:rsidR="00844336" w:rsidRPr="00CA01B5" w:rsidRDefault="00844336" w:rsidP="00307F06">
      <w:pPr>
        <w:pStyle w:val="Prrafodelista"/>
        <w:numPr>
          <w:ilvl w:val="0"/>
          <w:numId w:val="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Diagnóstico, control, tratamiento, alivio o compensación por una lesión</w:t>
      </w:r>
      <w:r w:rsidR="00805DAB" w:rsidRPr="00CA01B5">
        <w:rPr>
          <w:rFonts w:ascii="Times New Roman" w:hAnsi="Times New Roman" w:cs="Times New Roman"/>
          <w:sz w:val="24"/>
          <w:szCs w:val="24"/>
        </w:rPr>
        <w:t>;</w:t>
      </w:r>
    </w:p>
    <w:p w14:paraId="2C50BFF8" w14:textId="1641ACDF" w:rsidR="00844336" w:rsidRPr="00CA01B5" w:rsidRDefault="00844336" w:rsidP="00307F06">
      <w:pPr>
        <w:pStyle w:val="Prrafodelista"/>
        <w:numPr>
          <w:ilvl w:val="0"/>
          <w:numId w:val="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Investigación, sustitución, modificación o soporte de la anatomía o de un proceso fisiológico</w:t>
      </w:r>
      <w:r w:rsidR="00805DAB" w:rsidRPr="00CA01B5">
        <w:rPr>
          <w:rFonts w:ascii="Times New Roman" w:hAnsi="Times New Roman" w:cs="Times New Roman"/>
          <w:sz w:val="24"/>
          <w:szCs w:val="24"/>
        </w:rPr>
        <w:t>;</w:t>
      </w:r>
    </w:p>
    <w:p w14:paraId="30E149C9" w14:textId="7091AAD2" w:rsidR="00844336" w:rsidRPr="00CA01B5" w:rsidRDefault="00844336" w:rsidP="00307F06">
      <w:pPr>
        <w:pStyle w:val="Prrafodelista"/>
        <w:numPr>
          <w:ilvl w:val="0"/>
          <w:numId w:val="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Apoyar o sostener la vida</w:t>
      </w:r>
      <w:r w:rsidR="00805DAB" w:rsidRPr="00CA01B5">
        <w:rPr>
          <w:rFonts w:ascii="Times New Roman" w:hAnsi="Times New Roman" w:cs="Times New Roman"/>
          <w:sz w:val="24"/>
          <w:szCs w:val="24"/>
        </w:rPr>
        <w:t>;</w:t>
      </w:r>
    </w:p>
    <w:p w14:paraId="4DD882CE" w14:textId="1F5322E4" w:rsidR="00844336" w:rsidRPr="00CA01B5" w:rsidRDefault="00844336" w:rsidP="00307F06">
      <w:pPr>
        <w:pStyle w:val="Prrafodelista"/>
        <w:numPr>
          <w:ilvl w:val="0"/>
          <w:numId w:val="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Control de la concepción</w:t>
      </w:r>
      <w:r w:rsidR="00805DAB" w:rsidRPr="00CA01B5">
        <w:rPr>
          <w:rFonts w:ascii="Times New Roman" w:hAnsi="Times New Roman" w:cs="Times New Roman"/>
          <w:sz w:val="24"/>
          <w:szCs w:val="24"/>
        </w:rPr>
        <w:t>;</w:t>
      </w:r>
    </w:p>
    <w:p w14:paraId="061EEA10" w14:textId="262D5020" w:rsidR="00844336" w:rsidRPr="00CA01B5" w:rsidRDefault="00844336" w:rsidP="00307F06">
      <w:pPr>
        <w:pStyle w:val="Prrafodelista"/>
        <w:numPr>
          <w:ilvl w:val="0"/>
          <w:numId w:val="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Limpieza, desinfección y esterilización de </w:t>
      </w:r>
      <w:r w:rsidR="00805DAB"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805DAB"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805DAB" w:rsidRPr="00CA01B5">
        <w:rPr>
          <w:rFonts w:ascii="Times New Roman" w:hAnsi="Times New Roman" w:cs="Times New Roman"/>
          <w:sz w:val="24"/>
          <w:szCs w:val="24"/>
        </w:rPr>
        <w:t>;</w:t>
      </w:r>
    </w:p>
    <w:p w14:paraId="6B061764" w14:textId="2B8714F7" w:rsidR="00844336" w:rsidRPr="00CA01B5" w:rsidRDefault="00844336" w:rsidP="00307F06">
      <w:pPr>
        <w:pStyle w:val="Prrafodelista"/>
        <w:numPr>
          <w:ilvl w:val="0"/>
          <w:numId w:val="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Proveer información a través de examen in vitro de muestras derivadas del cuerpo humano</w:t>
      </w:r>
      <w:r w:rsidR="00805DAB" w:rsidRPr="00CA01B5">
        <w:rPr>
          <w:rFonts w:ascii="Times New Roman" w:hAnsi="Times New Roman" w:cs="Times New Roman"/>
          <w:sz w:val="24"/>
          <w:szCs w:val="24"/>
        </w:rPr>
        <w:t>;</w:t>
      </w:r>
    </w:p>
    <w:p w14:paraId="63BC3E47" w14:textId="77777777" w:rsidR="00844336" w:rsidRPr="00CA01B5" w:rsidRDefault="00844336" w:rsidP="00307F06">
      <w:pPr>
        <w:pStyle w:val="Prrafodelista"/>
        <w:numPr>
          <w:ilvl w:val="0"/>
          <w:numId w:val="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No logra su efecto principal perseguido por medios farmacológicos, inmunológicos o metabólicos, en o sobre el cuerpo humano, pero que puede ser asistido en su función prevista por dichos medios.</w:t>
      </w:r>
    </w:p>
    <w:p w14:paraId="47AE19D0" w14:textId="430EE023" w:rsidR="00844336" w:rsidRPr="00CA01B5" w:rsidRDefault="00ED3B27"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Dispositivo Médico</w:t>
      </w:r>
      <w:r w:rsidR="00844336" w:rsidRPr="00CA01B5">
        <w:rPr>
          <w:rFonts w:ascii="Times New Roman" w:hAnsi="Times New Roman" w:cs="Times New Roman"/>
          <w:sz w:val="24"/>
          <w:szCs w:val="24"/>
        </w:rPr>
        <w:t xml:space="preserve"> Activo</w:t>
      </w:r>
      <w:r w:rsidR="00805DAB" w:rsidRPr="00CA01B5">
        <w:rPr>
          <w:rFonts w:ascii="Times New Roman" w:hAnsi="Times New Roman" w:cs="Times New Roman"/>
          <w:sz w:val="24"/>
          <w:szCs w:val="24"/>
        </w:rPr>
        <w:t>:</w:t>
      </w:r>
      <w:r w:rsidR="00844336" w:rsidRPr="00CA01B5">
        <w:rPr>
          <w:rFonts w:ascii="Times New Roman" w:hAnsi="Times New Roman" w:cs="Times New Roman"/>
          <w:sz w:val="24"/>
          <w:szCs w:val="24"/>
        </w:rPr>
        <w:t xml:space="preserve"> Cualquier </w:t>
      </w:r>
      <w:r w:rsidR="00805DAB" w:rsidRPr="00CA01B5">
        <w:rPr>
          <w:rFonts w:ascii="Times New Roman" w:hAnsi="Times New Roman" w:cs="Times New Roman"/>
          <w:sz w:val="24"/>
          <w:szCs w:val="24"/>
        </w:rPr>
        <w:t>d</w:t>
      </w:r>
      <w:r w:rsidRPr="00CA01B5">
        <w:rPr>
          <w:rFonts w:ascii="Times New Roman" w:hAnsi="Times New Roman" w:cs="Times New Roman"/>
          <w:sz w:val="24"/>
          <w:szCs w:val="24"/>
        </w:rPr>
        <w:t xml:space="preserve">ispositivo </w:t>
      </w:r>
      <w:r w:rsidR="00805DAB" w:rsidRPr="00CA01B5">
        <w:rPr>
          <w:rFonts w:ascii="Times New Roman" w:hAnsi="Times New Roman" w:cs="Times New Roman"/>
          <w:sz w:val="24"/>
          <w:szCs w:val="24"/>
        </w:rPr>
        <w:t>m</w:t>
      </w:r>
      <w:r w:rsidRPr="00CA01B5">
        <w:rPr>
          <w:rFonts w:ascii="Times New Roman" w:hAnsi="Times New Roman" w:cs="Times New Roman"/>
          <w:sz w:val="24"/>
          <w:szCs w:val="24"/>
        </w:rPr>
        <w:t>édico</w:t>
      </w:r>
      <w:r w:rsidR="00844336" w:rsidRPr="00CA01B5">
        <w:rPr>
          <w:rFonts w:ascii="Times New Roman" w:hAnsi="Times New Roman" w:cs="Times New Roman"/>
          <w:sz w:val="24"/>
          <w:szCs w:val="24"/>
        </w:rPr>
        <w:t xml:space="preserve"> que se utilice solo o en combinación con otros equipos médicos, que brinda información con el fin de detectar, diagnosticar, monitorear o apoyar el tratamiento de afecciones fisiológicas, estados de salud, enfermedades o deformidades congénitas.</w:t>
      </w:r>
    </w:p>
    <w:p w14:paraId="7D21093D" w14:textId="201A1299"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Dispositivos Médico Combinado</w:t>
      </w:r>
      <w:r w:rsidR="00805DAB" w:rsidRPr="00CA01B5">
        <w:rPr>
          <w:rFonts w:ascii="Times New Roman" w:hAnsi="Times New Roman" w:cs="Times New Roman"/>
          <w:sz w:val="24"/>
          <w:szCs w:val="24"/>
        </w:rPr>
        <w:t>:</w:t>
      </w:r>
      <w:r w:rsidRPr="00CA01B5">
        <w:rPr>
          <w:rFonts w:ascii="Times New Roman" w:hAnsi="Times New Roman" w:cs="Times New Roman"/>
          <w:sz w:val="24"/>
          <w:szCs w:val="24"/>
        </w:rPr>
        <w:t xml:space="preserve"> Aquel dispositivo que forma junto con un fármaco un solo producto inseparable, destinado a ser utilizado exclusivamente en esta combinación y su función principal es la del </w:t>
      </w:r>
      <w:r w:rsidR="00805DAB"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805DAB"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w:t>
      </w:r>
    </w:p>
    <w:p w14:paraId="776C70B4" w14:textId="3EFBABA7" w:rsidR="00844336" w:rsidRPr="00CA01B5" w:rsidRDefault="00ED3B27"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Dispositivo Médico</w:t>
      </w:r>
      <w:r w:rsidR="00844336" w:rsidRPr="00CA01B5">
        <w:rPr>
          <w:rFonts w:ascii="Times New Roman" w:hAnsi="Times New Roman" w:cs="Times New Roman"/>
          <w:sz w:val="24"/>
          <w:szCs w:val="24"/>
        </w:rPr>
        <w:t xml:space="preserve"> de </w:t>
      </w:r>
      <w:r w:rsidR="00496302" w:rsidRPr="00CA01B5">
        <w:rPr>
          <w:rFonts w:ascii="Times New Roman" w:hAnsi="Times New Roman" w:cs="Times New Roman"/>
          <w:sz w:val="24"/>
          <w:szCs w:val="24"/>
        </w:rPr>
        <w:t>D</w:t>
      </w:r>
      <w:r w:rsidR="00844336" w:rsidRPr="00CA01B5">
        <w:rPr>
          <w:rFonts w:ascii="Times New Roman" w:hAnsi="Times New Roman" w:cs="Times New Roman"/>
          <w:sz w:val="24"/>
          <w:szCs w:val="24"/>
        </w:rPr>
        <w:t>iagnóstico in vitro</w:t>
      </w:r>
      <w:r w:rsidR="00305220" w:rsidRPr="00CA01B5">
        <w:rPr>
          <w:rFonts w:ascii="Times New Roman" w:hAnsi="Times New Roman" w:cs="Times New Roman"/>
          <w:sz w:val="24"/>
          <w:szCs w:val="24"/>
        </w:rPr>
        <w:t>:</w:t>
      </w:r>
      <w:r w:rsidR="00844336" w:rsidRPr="00CA01B5">
        <w:rPr>
          <w:rFonts w:ascii="Times New Roman" w:hAnsi="Times New Roman" w:cs="Times New Roman"/>
          <w:sz w:val="24"/>
          <w:szCs w:val="24"/>
        </w:rPr>
        <w:t xml:space="preserve"> Dispositivo usado solo o en combinación, propuesto por el fabricante</w:t>
      </w:r>
      <w:r w:rsidR="004E1309" w:rsidRPr="00CA01B5">
        <w:rPr>
          <w:rFonts w:ascii="Times New Roman" w:hAnsi="Times New Roman" w:cs="Times New Roman"/>
          <w:sz w:val="24"/>
          <w:szCs w:val="24"/>
        </w:rPr>
        <w:t xml:space="preserve"> </w:t>
      </w:r>
      <w:r w:rsidR="004E1309" w:rsidRPr="00CA01B5">
        <w:rPr>
          <w:rFonts w:ascii="Times New Roman" w:hAnsi="Times New Roman" w:cs="Times New Roman"/>
          <w:strike/>
          <w:sz w:val="24"/>
          <w:szCs w:val="24"/>
        </w:rPr>
        <w:t>legal</w:t>
      </w:r>
      <w:r w:rsidR="00844336" w:rsidRPr="00CA01B5">
        <w:rPr>
          <w:rFonts w:ascii="Times New Roman" w:hAnsi="Times New Roman" w:cs="Times New Roman"/>
          <w:sz w:val="24"/>
          <w:szCs w:val="24"/>
        </w:rPr>
        <w:t xml:space="preserve"> para el examen in vitro solo de muestras derivadas del cuerpo humano o principalmente para proporcionar información para fines de diagnósticos, seguimiento o compatibilidad. Esto incluye reactivos, calibradores, materiales de control, recipientes para muestras, software e instrumentos y aparatos u otros </w:t>
      </w:r>
      <w:r w:rsidR="00A44F9E" w:rsidRPr="00CA01B5">
        <w:rPr>
          <w:rFonts w:ascii="Times New Roman" w:hAnsi="Times New Roman" w:cs="Times New Roman"/>
          <w:sz w:val="24"/>
          <w:szCs w:val="24"/>
        </w:rPr>
        <w:t>a</w:t>
      </w:r>
      <w:r w:rsidR="00080DEE" w:rsidRPr="00CA01B5">
        <w:rPr>
          <w:rFonts w:ascii="Times New Roman" w:hAnsi="Times New Roman" w:cs="Times New Roman"/>
          <w:sz w:val="24"/>
          <w:szCs w:val="24"/>
        </w:rPr>
        <w:t>rtículo</w:t>
      </w:r>
      <w:r w:rsidR="00844336" w:rsidRPr="00CA01B5">
        <w:rPr>
          <w:rFonts w:ascii="Times New Roman" w:hAnsi="Times New Roman" w:cs="Times New Roman"/>
          <w:sz w:val="24"/>
          <w:szCs w:val="24"/>
        </w:rPr>
        <w:t>s relacionados.</w:t>
      </w:r>
    </w:p>
    <w:p w14:paraId="162C99DC" w14:textId="635283B4" w:rsidR="00844336" w:rsidRPr="00CA01B5" w:rsidRDefault="00ED3B27"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Dispositivo Médico</w:t>
      </w:r>
      <w:r w:rsidR="00844336" w:rsidRPr="00CA01B5">
        <w:rPr>
          <w:rFonts w:ascii="Times New Roman" w:hAnsi="Times New Roman" w:cs="Times New Roman"/>
          <w:sz w:val="24"/>
          <w:szCs w:val="24"/>
        </w:rPr>
        <w:t xml:space="preserve"> de un solo uso: </w:t>
      </w:r>
      <w:r w:rsidRPr="00CA01B5">
        <w:rPr>
          <w:rFonts w:ascii="Times New Roman" w:hAnsi="Times New Roman" w:cs="Times New Roman"/>
          <w:sz w:val="24"/>
          <w:szCs w:val="24"/>
        </w:rPr>
        <w:t xml:space="preserve">Dispositivo </w:t>
      </w:r>
      <w:r w:rsidR="00305220" w:rsidRPr="00CA01B5">
        <w:rPr>
          <w:rFonts w:ascii="Times New Roman" w:hAnsi="Times New Roman" w:cs="Times New Roman"/>
          <w:sz w:val="24"/>
          <w:szCs w:val="24"/>
        </w:rPr>
        <w:t>mé</w:t>
      </w:r>
      <w:r w:rsidRPr="00CA01B5">
        <w:rPr>
          <w:rFonts w:ascii="Times New Roman" w:hAnsi="Times New Roman" w:cs="Times New Roman"/>
          <w:sz w:val="24"/>
          <w:szCs w:val="24"/>
        </w:rPr>
        <w:t>dico</w:t>
      </w:r>
      <w:r w:rsidR="00844336" w:rsidRPr="00CA01B5">
        <w:rPr>
          <w:rFonts w:ascii="Times New Roman" w:hAnsi="Times New Roman" w:cs="Times New Roman"/>
          <w:sz w:val="24"/>
          <w:szCs w:val="24"/>
        </w:rPr>
        <w:t xml:space="preserve"> </w:t>
      </w:r>
      <w:r w:rsidR="00FF7178" w:rsidRPr="00CA01B5">
        <w:rPr>
          <w:rFonts w:ascii="Times New Roman" w:hAnsi="Times New Roman" w:cs="Times New Roman"/>
          <w:sz w:val="24"/>
          <w:szCs w:val="24"/>
        </w:rPr>
        <w:t>establecido por el fabricante</w:t>
      </w:r>
      <w:r w:rsidR="00844336" w:rsidRPr="00CA01B5">
        <w:rPr>
          <w:rFonts w:ascii="Times New Roman" w:hAnsi="Times New Roman" w:cs="Times New Roman"/>
          <w:sz w:val="24"/>
          <w:szCs w:val="24"/>
        </w:rPr>
        <w:t xml:space="preserve"> a </w:t>
      </w:r>
      <w:r w:rsidR="00FF7178" w:rsidRPr="00CA01B5">
        <w:rPr>
          <w:rFonts w:ascii="Times New Roman" w:hAnsi="Times New Roman" w:cs="Times New Roman"/>
          <w:sz w:val="24"/>
          <w:szCs w:val="24"/>
        </w:rPr>
        <w:t xml:space="preserve">utilizarse </w:t>
      </w:r>
      <w:r w:rsidR="00844336" w:rsidRPr="00CA01B5">
        <w:rPr>
          <w:rFonts w:ascii="Times New Roman" w:hAnsi="Times New Roman" w:cs="Times New Roman"/>
          <w:sz w:val="24"/>
          <w:szCs w:val="24"/>
        </w:rPr>
        <w:t>en un paciente determinado, durante un procedimiento único y que luego se elimina</w:t>
      </w:r>
      <w:r w:rsidR="00305220" w:rsidRPr="00CA01B5">
        <w:rPr>
          <w:rFonts w:ascii="Times New Roman" w:hAnsi="Times New Roman" w:cs="Times New Roman"/>
          <w:sz w:val="24"/>
          <w:szCs w:val="24"/>
        </w:rPr>
        <w:t>,</w:t>
      </w:r>
      <w:r w:rsidR="00844336" w:rsidRPr="00CA01B5">
        <w:rPr>
          <w:rFonts w:ascii="Times New Roman" w:hAnsi="Times New Roman" w:cs="Times New Roman"/>
          <w:sz w:val="24"/>
          <w:szCs w:val="24"/>
        </w:rPr>
        <w:t xml:space="preserve"> </w:t>
      </w:r>
      <w:r w:rsidR="00305220" w:rsidRPr="00CA01B5">
        <w:rPr>
          <w:rFonts w:ascii="Times New Roman" w:hAnsi="Times New Roman" w:cs="Times New Roman"/>
          <w:sz w:val="24"/>
          <w:szCs w:val="24"/>
        </w:rPr>
        <w:t>p</w:t>
      </w:r>
      <w:r w:rsidR="00684210" w:rsidRPr="00CA01B5">
        <w:rPr>
          <w:rFonts w:ascii="Times New Roman" w:hAnsi="Times New Roman" w:cs="Times New Roman"/>
          <w:sz w:val="24"/>
          <w:szCs w:val="24"/>
        </w:rPr>
        <w:t xml:space="preserve">or lo que queda terminantemente prohibido el reúso de los </w:t>
      </w:r>
      <w:r w:rsidR="00305220"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305220"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684210" w:rsidRPr="00CA01B5">
        <w:rPr>
          <w:rFonts w:ascii="Times New Roman" w:hAnsi="Times New Roman" w:cs="Times New Roman"/>
          <w:sz w:val="24"/>
          <w:szCs w:val="24"/>
        </w:rPr>
        <w:t xml:space="preserve"> de un solo uso.</w:t>
      </w:r>
    </w:p>
    <w:p w14:paraId="48175920" w14:textId="7653B658" w:rsidR="00844336" w:rsidRPr="00CA01B5" w:rsidRDefault="00ED3B27"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Dispositivo Médico</w:t>
      </w:r>
      <w:r w:rsidR="00844336" w:rsidRPr="00CA01B5">
        <w:rPr>
          <w:rFonts w:ascii="Times New Roman" w:hAnsi="Times New Roman" w:cs="Times New Roman"/>
          <w:sz w:val="24"/>
          <w:szCs w:val="24"/>
        </w:rPr>
        <w:t xml:space="preserve"> Implantable</w:t>
      </w:r>
      <w:r w:rsidR="00305220" w:rsidRPr="00CA01B5">
        <w:rPr>
          <w:rFonts w:ascii="Times New Roman" w:hAnsi="Times New Roman" w:cs="Times New Roman"/>
          <w:sz w:val="24"/>
          <w:szCs w:val="24"/>
        </w:rPr>
        <w:t>:</w:t>
      </w:r>
      <w:r w:rsidR="00844336" w:rsidRPr="00CA01B5">
        <w:rPr>
          <w:rFonts w:ascii="Times New Roman" w:hAnsi="Times New Roman" w:cs="Times New Roman"/>
          <w:sz w:val="24"/>
          <w:szCs w:val="24"/>
        </w:rPr>
        <w:t xml:space="preserve"> Cualquier </w:t>
      </w:r>
      <w:r w:rsidR="00305220" w:rsidRPr="00CA01B5">
        <w:rPr>
          <w:rFonts w:ascii="Times New Roman" w:hAnsi="Times New Roman" w:cs="Times New Roman"/>
          <w:sz w:val="24"/>
          <w:szCs w:val="24"/>
        </w:rPr>
        <w:t>d</w:t>
      </w:r>
      <w:r w:rsidRPr="00CA01B5">
        <w:rPr>
          <w:rFonts w:ascii="Times New Roman" w:hAnsi="Times New Roman" w:cs="Times New Roman"/>
          <w:sz w:val="24"/>
          <w:szCs w:val="24"/>
        </w:rPr>
        <w:t xml:space="preserve">ispositivo </w:t>
      </w:r>
      <w:r w:rsidR="00305220" w:rsidRPr="00CA01B5">
        <w:rPr>
          <w:rFonts w:ascii="Times New Roman" w:hAnsi="Times New Roman" w:cs="Times New Roman"/>
          <w:sz w:val="24"/>
          <w:szCs w:val="24"/>
        </w:rPr>
        <w:t>m</w:t>
      </w:r>
      <w:r w:rsidRPr="00CA01B5">
        <w:rPr>
          <w:rFonts w:ascii="Times New Roman" w:hAnsi="Times New Roman" w:cs="Times New Roman"/>
          <w:sz w:val="24"/>
          <w:szCs w:val="24"/>
        </w:rPr>
        <w:t>édico</w:t>
      </w:r>
      <w:r w:rsidR="00844336" w:rsidRPr="00CA01B5">
        <w:rPr>
          <w:rFonts w:ascii="Times New Roman" w:hAnsi="Times New Roman" w:cs="Times New Roman"/>
          <w:sz w:val="24"/>
          <w:szCs w:val="24"/>
        </w:rPr>
        <w:t xml:space="preserve"> diseñado para ser implantado totalmente en el cuerpo humano o para sustituir una superficie epitelial o la superficie ocular mediante intervención quirúrgica y destinado a permanecer allí después de la intervención por un período de treinta días o más. </w:t>
      </w:r>
    </w:p>
    <w:p w14:paraId="1829ED6D" w14:textId="44CEBFE1" w:rsidR="00305220" w:rsidRPr="00CA01B5" w:rsidRDefault="00305220" w:rsidP="00305220">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Dispositivo Médico Invasivo. Dispositivos médicos que penetran parcial o completamente en el interior del cuerpo ya sea por un orificio corporal o bien a través de la superficie corporal.</w:t>
      </w:r>
    </w:p>
    <w:p w14:paraId="42C2F00D" w14:textId="3B5614A7" w:rsidR="00844336" w:rsidRPr="00CA01B5" w:rsidRDefault="00ED3B27"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Dispositivo Médico</w:t>
      </w:r>
      <w:r w:rsidR="00844336" w:rsidRPr="00CA01B5">
        <w:rPr>
          <w:rFonts w:ascii="Times New Roman" w:hAnsi="Times New Roman" w:cs="Times New Roman"/>
          <w:sz w:val="24"/>
          <w:szCs w:val="24"/>
        </w:rPr>
        <w:t xml:space="preserve"> Invasivo de Tipo Quirúrgico</w:t>
      </w:r>
      <w:r w:rsidR="00305220" w:rsidRPr="00CA01B5">
        <w:rPr>
          <w:rFonts w:ascii="Times New Roman" w:hAnsi="Times New Roman" w:cs="Times New Roman"/>
          <w:sz w:val="24"/>
          <w:szCs w:val="24"/>
        </w:rPr>
        <w:t>:</w:t>
      </w:r>
      <w:r w:rsidR="00844336" w:rsidRPr="00CA01B5">
        <w:rPr>
          <w:rFonts w:ascii="Times New Roman" w:hAnsi="Times New Roman" w:cs="Times New Roman"/>
          <w:sz w:val="24"/>
          <w:szCs w:val="24"/>
        </w:rPr>
        <w:t xml:space="preserve"> </w:t>
      </w:r>
      <w:r w:rsidRPr="00CA01B5">
        <w:rPr>
          <w:rFonts w:ascii="Times New Roman" w:hAnsi="Times New Roman" w:cs="Times New Roman"/>
          <w:sz w:val="24"/>
          <w:szCs w:val="24"/>
        </w:rPr>
        <w:t xml:space="preserve">Dispositivo </w:t>
      </w:r>
      <w:r w:rsidR="00305220" w:rsidRPr="00CA01B5">
        <w:rPr>
          <w:rFonts w:ascii="Times New Roman" w:hAnsi="Times New Roman" w:cs="Times New Roman"/>
          <w:sz w:val="24"/>
          <w:szCs w:val="24"/>
        </w:rPr>
        <w:t>m</w:t>
      </w:r>
      <w:r w:rsidRPr="00CA01B5">
        <w:rPr>
          <w:rFonts w:ascii="Times New Roman" w:hAnsi="Times New Roman" w:cs="Times New Roman"/>
          <w:sz w:val="24"/>
          <w:szCs w:val="24"/>
        </w:rPr>
        <w:t>édico</w:t>
      </w:r>
      <w:r w:rsidR="00844336" w:rsidRPr="00CA01B5">
        <w:rPr>
          <w:rFonts w:ascii="Times New Roman" w:hAnsi="Times New Roman" w:cs="Times New Roman"/>
          <w:sz w:val="24"/>
          <w:szCs w:val="24"/>
        </w:rPr>
        <w:t xml:space="preserve"> invasivo que penetra en el interior del cuerpo a través de la superficie corporal por medio de una intervención quirúrgica.</w:t>
      </w:r>
    </w:p>
    <w:p w14:paraId="05629082" w14:textId="3C226F07" w:rsidR="00844336" w:rsidRPr="00CA01B5" w:rsidRDefault="00ED3B27"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Dispositivo Médico</w:t>
      </w:r>
      <w:r w:rsidR="00844336" w:rsidRPr="00CA01B5">
        <w:rPr>
          <w:rFonts w:ascii="Times New Roman" w:hAnsi="Times New Roman" w:cs="Times New Roman"/>
          <w:sz w:val="24"/>
          <w:szCs w:val="24"/>
        </w:rPr>
        <w:t xml:space="preserve"> por familia</w:t>
      </w:r>
      <w:r w:rsidR="00305220" w:rsidRPr="00CA01B5">
        <w:rPr>
          <w:rFonts w:ascii="Times New Roman" w:hAnsi="Times New Roman" w:cs="Times New Roman"/>
          <w:sz w:val="24"/>
          <w:szCs w:val="24"/>
        </w:rPr>
        <w:t>:</w:t>
      </w:r>
      <w:r w:rsidR="00844336" w:rsidRPr="00CA01B5">
        <w:rPr>
          <w:rFonts w:ascii="Times New Roman" w:hAnsi="Times New Roman" w:cs="Times New Roman"/>
          <w:sz w:val="24"/>
          <w:szCs w:val="24"/>
        </w:rPr>
        <w:t xml:space="preserve"> Grupo de </w:t>
      </w:r>
      <w:r w:rsidR="00305220"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305220"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844336" w:rsidRPr="00CA01B5">
        <w:rPr>
          <w:rFonts w:ascii="Times New Roman" w:hAnsi="Times New Roman" w:cs="Times New Roman"/>
          <w:sz w:val="24"/>
          <w:szCs w:val="24"/>
        </w:rPr>
        <w:t xml:space="preserve"> del mismo fabricante</w:t>
      </w:r>
      <w:r w:rsidR="004E1309" w:rsidRPr="00CA01B5">
        <w:rPr>
          <w:rFonts w:ascii="Times New Roman" w:hAnsi="Times New Roman" w:cs="Times New Roman"/>
          <w:sz w:val="24"/>
          <w:szCs w:val="24"/>
        </w:rPr>
        <w:t xml:space="preserve"> </w:t>
      </w:r>
      <w:r w:rsidR="004E1309" w:rsidRPr="00CA01B5">
        <w:rPr>
          <w:rFonts w:ascii="Times New Roman" w:hAnsi="Times New Roman" w:cs="Times New Roman"/>
          <w:strike/>
          <w:sz w:val="24"/>
          <w:szCs w:val="24"/>
        </w:rPr>
        <w:t>legal</w:t>
      </w:r>
      <w:r w:rsidR="00844336" w:rsidRPr="00CA01B5">
        <w:rPr>
          <w:rFonts w:ascii="Times New Roman" w:hAnsi="Times New Roman" w:cs="Times New Roman"/>
          <w:sz w:val="24"/>
          <w:szCs w:val="24"/>
        </w:rPr>
        <w:t>, que tiene el mismo diseño, proceso de fabricación, características, especificaciones, relacionadas con su seguridad y efectividad, el uso previsto por el fabricante</w:t>
      </w:r>
      <w:r w:rsidR="004E1309" w:rsidRPr="00CA01B5">
        <w:rPr>
          <w:rFonts w:ascii="Times New Roman" w:hAnsi="Times New Roman" w:cs="Times New Roman"/>
          <w:sz w:val="24"/>
          <w:szCs w:val="24"/>
        </w:rPr>
        <w:t xml:space="preserve"> legal</w:t>
      </w:r>
      <w:r w:rsidR="00844336" w:rsidRPr="00CA01B5">
        <w:rPr>
          <w:rFonts w:ascii="Times New Roman" w:hAnsi="Times New Roman" w:cs="Times New Roman"/>
          <w:sz w:val="24"/>
          <w:szCs w:val="24"/>
        </w:rPr>
        <w:t xml:space="preserve">, la función, la clasificación de acuerdo con el riesgo y con la nomenclatura, según la </w:t>
      </w:r>
      <w:commentRangeStart w:id="1"/>
      <w:r w:rsidR="00844336" w:rsidRPr="00CA01B5">
        <w:rPr>
          <w:rFonts w:ascii="Times New Roman" w:hAnsi="Times New Roman" w:cs="Times New Roman"/>
          <w:sz w:val="24"/>
          <w:szCs w:val="24"/>
        </w:rPr>
        <w:t>UMDNS</w:t>
      </w:r>
      <w:commentRangeEnd w:id="1"/>
      <w:r w:rsidR="00E52464">
        <w:rPr>
          <w:rStyle w:val="Refdecomentario"/>
          <w:rFonts w:ascii="Calibri" w:eastAsia="Calibri" w:hAnsi="Calibri" w:cs="Times New Roman"/>
          <w:lang w:eastAsia="zh-CN"/>
        </w:rPr>
        <w:commentReference w:id="1"/>
      </w:r>
      <w:r w:rsidR="00844336" w:rsidRPr="00CA01B5">
        <w:rPr>
          <w:rFonts w:ascii="Times New Roman" w:hAnsi="Times New Roman" w:cs="Times New Roman"/>
          <w:sz w:val="24"/>
          <w:szCs w:val="24"/>
        </w:rPr>
        <w:t xml:space="preserve"> que difieren únicamente en color, forma, tamaño</w:t>
      </w:r>
      <w:r w:rsidR="00184BC8"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sabor, modelos</w:t>
      </w:r>
      <w:r w:rsidR="00321469" w:rsidRPr="00CA01B5">
        <w:rPr>
          <w:rFonts w:ascii="Times New Roman" w:hAnsi="Times New Roman" w:cs="Times New Roman"/>
          <w:sz w:val="24"/>
          <w:szCs w:val="24"/>
        </w:rPr>
        <w:t xml:space="preserve"> y </w:t>
      </w:r>
      <w:r w:rsidR="00844336" w:rsidRPr="00CA01B5">
        <w:rPr>
          <w:rFonts w:ascii="Times New Roman" w:hAnsi="Times New Roman" w:cs="Times New Roman"/>
          <w:sz w:val="24"/>
          <w:szCs w:val="24"/>
        </w:rPr>
        <w:t>presentaciones</w:t>
      </w:r>
      <w:r w:rsidR="00321469" w:rsidRPr="00CA01B5">
        <w:rPr>
          <w:rFonts w:ascii="Times New Roman" w:hAnsi="Times New Roman" w:cs="Times New Roman"/>
          <w:sz w:val="24"/>
          <w:szCs w:val="24"/>
        </w:rPr>
        <w:t>.</w:t>
      </w:r>
    </w:p>
    <w:p w14:paraId="314E8BBE" w14:textId="4A52CCE6" w:rsidR="00844336" w:rsidRPr="00CA01B5" w:rsidRDefault="00ED3B27"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Dispositivo Médico</w:t>
      </w:r>
      <w:r w:rsidR="00844336" w:rsidRPr="00CA01B5">
        <w:rPr>
          <w:rFonts w:ascii="Times New Roman" w:hAnsi="Times New Roman" w:cs="Times New Roman"/>
          <w:sz w:val="24"/>
          <w:szCs w:val="24"/>
        </w:rPr>
        <w:t xml:space="preserve"> Quirúrgico Reutilizable</w:t>
      </w:r>
      <w:r w:rsidR="00EA761E" w:rsidRPr="00CA01B5">
        <w:rPr>
          <w:rFonts w:ascii="Times New Roman" w:hAnsi="Times New Roman" w:cs="Times New Roman"/>
          <w:sz w:val="24"/>
          <w:szCs w:val="24"/>
        </w:rPr>
        <w:t>:</w:t>
      </w:r>
      <w:r w:rsidR="00844336" w:rsidRPr="00CA01B5">
        <w:rPr>
          <w:rFonts w:ascii="Times New Roman" w:hAnsi="Times New Roman" w:cs="Times New Roman"/>
          <w:sz w:val="24"/>
          <w:szCs w:val="24"/>
        </w:rPr>
        <w:t xml:space="preserve"> Instrumentos que han sido destinados a fines quirúrgicos para cortar, perforar, cerrar, escarificar, raspar, pinzar, retraer, recortar u otros procedimientos similares, sin estar conectado a ningún </w:t>
      </w:r>
      <w:r w:rsidR="00EA761E" w:rsidRPr="00CA01B5">
        <w:rPr>
          <w:rFonts w:ascii="Times New Roman" w:hAnsi="Times New Roman" w:cs="Times New Roman"/>
          <w:sz w:val="24"/>
          <w:szCs w:val="24"/>
        </w:rPr>
        <w:t>d</w:t>
      </w:r>
      <w:r w:rsidRPr="00CA01B5">
        <w:rPr>
          <w:rFonts w:ascii="Times New Roman" w:hAnsi="Times New Roman" w:cs="Times New Roman"/>
          <w:sz w:val="24"/>
          <w:szCs w:val="24"/>
        </w:rPr>
        <w:t xml:space="preserve">ispositivo </w:t>
      </w:r>
      <w:r w:rsidR="00EA761E" w:rsidRPr="00CA01B5">
        <w:rPr>
          <w:rFonts w:ascii="Times New Roman" w:hAnsi="Times New Roman" w:cs="Times New Roman"/>
          <w:sz w:val="24"/>
          <w:szCs w:val="24"/>
        </w:rPr>
        <w:t>m</w:t>
      </w:r>
      <w:r w:rsidRPr="00CA01B5">
        <w:rPr>
          <w:rFonts w:ascii="Times New Roman" w:hAnsi="Times New Roman" w:cs="Times New Roman"/>
          <w:sz w:val="24"/>
          <w:szCs w:val="24"/>
        </w:rPr>
        <w:t>édico</w:t>
      </w:r>
      <w:r w:rsidR="00844336" w:rsidRPr="00CA01B5">
        <w:rPr>
          <w:rFonts w:ascii="Times New Roman" w:hAnsi="Times New Roman" w:cs="Times New Roman"/>
          <w:sz w:val="24"/>
          <w:szCs w:val="24"/>
        </w:rPr>
        <w:t xml:space="preserve"> activo y que pueden volver a utilizarse una vez efectuados todos los procedimientos pertinentes.</w:t>
      </w:r>
    </w:p>
    <w:p w14:paraId="2D53BA90" w14:textId="5979E9E5" w:rsidR="00844336" w:rsidRPr="00CA01B5" w:rsidRDefault="00ED3B27"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Dispositivo Médico</w:t>
      </w:r>
      <w:r w:rsidR="00844336" w:rsidRPr="00CA01B5">
        <w:rPr>
          <w:rFonts w:ascii="Times New Roman" w:hAnsi="Times New Roman" w:cs="Times New Roman"/>
          <w:sz w:val="24"/>
          <w:szCs w:val="24"/>
        </w:rPr>
        <w:t xml:space="preserve"> remanufacturado</w:t>
      </w:r>
      <w:r w:rsidR="00EA761E" w:rsidRPr="00CA01B5">
        <w:rPr>
          <w:rFonts w:ascii="Times New Roman" w:hAnsi="Times New Roman" w:cs="Times New Roman"/>
          <w:sz w:val="24"/>
          <w:szCs w:val="24"/>
        </w:rPr>
        <w:t xml:space="preserve"> </w:t>
      </w:r>
      <w:r w:rsidR="00EA761E" w:rsidRPr="00CA01B5">
        <w:rPr>
          <w:rFonts w:ascii="Times New Roman" w:hAnsi="Times New Roman" w:cs="Times New Roman"/>
          <w:color w:val="FF0000"/>
          <w:sz w:val="24"/>
          <w:szCs w:val="24"/>
        </w:rPr>
        <w:t>o recertificado</w:t>
      </w:r>
      <w:r w:rsidR="00EA761E" w:rsidRPr="00CA01B5">
        <w:rPr>
          <w:rFonts w:ascii="Times New Roman" w:hAnsi="Times New Roman" w:cs="Times New Roman"/>
          <w:sz w:val="24"/>
          <w:szCs w:val="24"/>
        </w:rPr>
        <w:t>:</w:t>
      </w:r>
      <w:r w:rsidR="00844336" w:rsidRPr="00CA01B5">
        <w:rPr>
          <w:rFonts w:ascii="Times New Roman" w:hAnsi="Times New Roman" w:cs="Times New Roman"/>
          <w:sz w:val="24"/>
          <w:szCs w:val="24"/>
        </w:rPr>
        <w:t xml:space="preserve"> A</w:t>
      </w:r>
      <w:r w:rsidR="00EA761E" w:rsidRPr="00CA01B5">
        <w:rPr>
          <w:rFonts w:ascii="Times New Roman" w:hAnsi="Times New Roman" w:cs="Times New Roman"/>
          <w:sz w:val="24"/>
          <w:szCs w:val="24"/>
        </w:rPr>
        <w:t>quel d</w:t>
      </w:r>
      <w:r w:rsidRPr="00CA01B5">
        <w:rPr>
          <w:rFonts w:ascii="Times New Roman" w:hAnsi="Times New Roman" w:cs="Times New Roman"/>
          <w:sz w:val="24"/>
          <w:szCs w:val="24"/>
        </w:rPr>
        <w:t xml:space="preserve">ispositivo </w:t>
      </w:r>
      <w:r w:rsidR="00EA761E" w:rsidRPr="00CA01B5">
        <w:rPr>
          <w:rFonts w:ascii="Times New Roman" w:hAnsi="Times New Roman" w:cs="Times New Roman"/>
          <w:sz w:val="24"/>
          <w:szCs w:val="24"/>
        </w:rPr>
        <w:t>m</w:t>
      </w:r>
      <w:r w:rsidRPr="00CA01B5">
        <w:rPr>
          <w:rFonts w:ascii="Times New Roman" w:hAnsi="Times New Roman" w:cs="Times New Roman"/>
          <w:sz w:val="24"/>
          <w:szCs w:val="24"/>
        </w:rPr>
        <w:t>édico</w:t>
      </w:r>
      <w:r w:rsidR="00844336" w:rsidRPr="00CA01B5">
        <w:rPr>
          <w:rFonts w:ascii="Times New Roman" w:hAnsi="Times New Roman" w:cs="Times New Roman"/>
          <w:sz w:val="24"/>
          <w:szCs w:val="24"/>
        </w:rPr>
        <w:t xml:space="preserve"> que ha sido sometido a un proceso por el cual el fabricante</w:t>
      </w:r>
      <w:r w:rsidR="004E1309" w:rsidRPr="00CA01B5">
        <w:rPr>
          <w:rFonts w:ascii="Times New Roman" w:hAnsi="Times New Roman" w:cs="Times New Roman"/>
          <w:sz w:val="24"/>
          <w:szCs w:val="24"/>
        </w:rPr>
        <w:t xml:space="preserve"> </w:t>
      </w:r>
      <w:r w:rsidR="004E1309" w:rsidRPr="00CA01B5">
        <w:rPr>
          <w:rFonts w:ascii="Times New Roman" w:hAnsi="Times New Roman" w:cs="Times New Roman"/>
          <w:strike/>
          <w:sz w:val="24"/>
          <w:szCs w:val="24"/>
        </w:rPr>
        <w:t>legal</w:t>
      </w:r>
      <w:r w:rsidR="00844336" w:rsidRPr="00CA01B5">
        <w:rPr>
          <w:rFonts w:ascii="Times New Roman" w:hAnsi="Times New Roman" w:cs="Times New Roman"/>
          <w:strike/>
          <w:sz w:val="24"/>
          <w:szCs w:val="24"/>
        </w:rPr>
        <w:t xml:space="preserve"> </w:t>
      </w:r>
      <w:r w:rsidR="00844336" w:rsidRPr="00CA01B5">
        <w:rPr>
          <w:rFonts w:ascii="Times New Roman" w:hAnsi="Times New Roman" w:cs="Times New Roman"/>
          <w:sz w:val="24"/>
          <w:szCs w:val="24"/>
        </w:rPr>
        <w:t>original lo reconstruye, reacondiciona o modifica, mediante la instalación de partes nuevas y luego de un proceso de control de calidad, su fabricante</w:t>
      </w:r>
      <w:r w:rsidR="004E1309" w:rsidRPr="00CA01B5">
        <w:rPr>
          <w:rFonts w:ascii="Times New Roman" w:hAnsi="Times New Roman" w:cs="Times New Roman"/>
          <w:sz w:val="24"/>
          <w:szCs w:val="24"/>
        </w:rPr>
        <w:t xml:space="preserve"> legal</w:t>
      </w:r>
      <w:r w:rsidR="00844336" w:rsidRPr="00CA01B5">
        <w:rPr>
          <w:rFonts w:ascii="Times New Roman" w:hAnsi="Times New Roman" w:cs="Times New Roman"/>
          <w:sz w:val="24"/>
          <w:szCs w:val="24"/>
        </w:rPr>
        <w:t xml:space="preserve"> lo certifica y garantiza formalmente como apto para su recomercialización y su uso. </w:t>
      </w:r>
    </w:p>
    <w:p w14:paraId="0028E52E" w14:textId="16ECAC3A" w:rsidR="00844336" w:rsidRPr="00CA01B5" w:rsidRDefault="00ED3B27"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Dispositivo Médico</w:t>
      </w:r>
      <w:r w:rsidR="00844336" w:rsidRPr="00CA01B5">
        <w:rPr>
          <w:rFonts w:ascii="Times New Roman" w:hAnsi="Times New Roman" w:cs="Times New Roman"/>
          <w:sz w:val="24"/>
          <w:szCs w:val="24"/>
        </w:rPr>
        <w:t xml:space="preserve"> Sobre Medida</w:t>
      </w:r>
      <w:r w:rsidR="00EA761E"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 xml:space="preserve">Todo </w:t>
      </w:r>
      <w:r w:rsidR="00EA761E" w:rsidRPr="00CA01B5">
        <w:rPr>
          <w:rFonts w:ascii="Times New Roman" w:hAnsi="Times New Roman" w:cs="Times New Roman"/>
          <w:sz w:val="24"/>
          <w:szCs w:val="24"/>
        </w:rPr>
        <w:t>d</w:t>
      </w:r>
      <w:r w:rsidRPr="00CA01B5">
        <w:rPr>
          <w:rFonts w:ascii="Times New Roman" w:hAnsi="Times New Roman" w:cs="Times New Roman"/>
          <w:sz w:val="24"/>
          <w:szCs w:val="24"/>
        </w:rPr>
        <w:t xml:space="preserve">ispositivo </w:t>
      </w:r>
      <w:r w:rsidR="00EA761E" w:rsidRPr="00CA01B5">
        <w:rPr>
          <w:rFonts w:ascii="Times New Roman" w:hAnsi="Times New Roman" w:cs="Times New Roman"/>
          <w:sz w:val="24"/>
          <w:szCs w:val="24"/>
        </w:rPr>
        <w:t>m</w:t>
      </w:r>
      <w:r w:rsidRPr="00CA01B5">
        <w:rPr>
          <w:rFonts w:ascii="Times New Roman" w:hAnsi="Times New Roman" w:cs="Times New Roman"/>
          <w:sz w:val="24"/>
          <w:szCs w:val="24"/>
        </w:rPr>
        <w:t>édico</w:t>
      </w:r>
      <w:r w:rsidR="00844336" w:rsidRPr="00CA01B5">
        <w:rPr>
          <w:rFonts w:ascii="Times New Roman" w:hAnsi="Times New Roman" w:cs="Times New Roman"/>
          <w:sz w:val="24"/>
          <w:szCs w:val="24"/>
        </w:rPr>
        <w:t xml:space="preserve"> fabricado específicamente, siguiendo la prescripción escrita de un profesional de la salud, para ser utilizado por un paciente determinado. No cuenta con catálogo, en su lugar tiene un diagrama con numeración.</w:t>
      </w:r>
    </w:p>
    <w:p w14:paraId="3BECD866" w14:textId="5FDBAF19" w:rsidR="00844336" w:rsidRPr="00CA01B5" w:rsidRDefault="00ED3B27"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Dispositivo Médico</w:t>
      </w:r>
      <w:r w:rsidR="00844336" w:rsidRPr="00CA01B5">
        <w:rPr>
          <w:rFonts w:ascii="Times New Roman" w:hAnsi="Times New Roman" w:cs="Times New Roman"/>
          <w:sz w:val="24"/>
          <w:szCs w:val="24"/>
        </w:rPr>
        <w:t xml:space="preserve"> Terminado</w:t>
      </w:r>
      <w:r w:rsidR="00EA761E"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 xml:space="preserve">Es el </w:t>
      </w:r>
      <w:r w:rsidR="00EA761E" w:rsidRPr="00CA01B5">
        <w:rPr>
          <w:rFonts w:ascii="Times New Roman" w:hAnsi="Times New Roman" w:cs="Times New Roman"/>
          <w:sz w:val="24"/>
          <w:szCs w:val="24"/>
        </w:rPr>
        <w:t>d</w:t>
      </w:r>
      <w:r w:rsidRPr="00CA01B5">
        <w:rPr>
          <w:rFonts w:ascii="Times New Roman" w:hAnsi="Times New Roman" w:cs="Times New Roman"/>
          <w:sz w:val="24"/>
          <w:szCs w:val="24"/>
        </w:rPr>
        <w:t xml:space="preserve">ispositivo </w:t>
      </w:r>
      <w:r w:rsidR="00EA761E" w:rsidRPr="00CA01B5">
        <w:rPr>
          <w:rFonts w:ascii="Times New Roman" w:hAnsi="Times New Roman" w:cs="Times New Roman"/>
          <w:sz w:val="24"/>
          <w:szCs w:val="24"/>
        </w:rPr>
        <w:t>m</w:t>
      </w:r>
      <w:r w:rsidRPr="00CA01B5">
        <w:rPr>
          <w:rFonts w:ascii="Times New Roman" w:hAnsi="Times New Roman" w:cs="Times New Roman"/>
          <w:sz w:val="24"/>
          <w:szCs w:val="24"/>
        </w:rPr>
        <w:t>édico</w:t>
      </w:r>
      <w:r w:rsidR="00844336" w:rsidRPr="00CA01B5">
        <w:rPr>
          <w:rFonts w:ascii="Times New Roman" w:hAnsi="Times New Roman" w:cs="Times New Roman"/>
          <w:sz w:val="24"/>
          <w:szCs w:val="24"/>
        </w:rPr>
        <w:t xml:space="preserve"> para ser utilizado en seres humanos que se encuentra en su empaque con el etiquetado definitivo, para su comercialización. </w:t>
      </w:r>
    </w:p>
    <w:p w14:paraId="08368DDD" w14:textId="334744C5"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Distribuidor</w:t>
      </w:r>
      <w:r w:rsidR="00EA761E" w:rsidRPr="00CA01B5">
        <w:rPr>
          <w:rFonts w:ascii="Times New Roman" w:hAnsi="Times New Roman" w:cs="Times New Roman"/>
          <w:sz w:val="24"/>
          <w:szCs w:val="24"/>
        </w:rPr>
        <w:t>:</w:t>
      </w:r>
      <w:r w:rsidRPr="00CA01B5">
        <w:rPr>
          <w:rFonts w:ascii="Times New Roman" w:hAnsi="Times New Roman" w:cs="Times New Roman"/>
          <w:sz w:val="24"/>
          <w:szCs w:val="24"/>
        </w:rPr>
        <w:t xml:space="preserve"> Persona natural o jurídica </w:t>
      </w:r>
      <w:r w:rsidR="001E1265" w:rsidRPr="00CA01B5">
        <w:rPr>
          <w:rFonts w:ascii="Times New Roman" w:hAnsi="Times New Roman" w:cs="Times New Roman"/>
          <w:sz w:val="24"/>
          <w:szCs w:val="24"/>
        </w:rPr>
        <w:t xml:space="preserve">que cuente con Licencia de Operación de la Dirección Nacional de </w:t>
      </w:r>
      <w:r w:rsidR="00937CCB" w:rsidRPr="00CA01B5">
        <w:rPr>
          <w:rFonts w:ascii="Times New Roman" w:hAnsi="Times New Roman" w:cs="Times New Roman"/>
          <w:sz w:val="24"/>
          <w:szCs w:val="24"/>
        </w:rPr>
        <w:t>Dispositivos Médicos</w:t>
      </w:r>
      <w:r w:rsidR="001E1265" w:rsidRPr="00CA01B5">
        <w:rPr>
          <w:rFonts w:ascii="Times New Roman" w:hAnsi="Times New Roman" w:cs="Times New Roman"/>
          <w:sz w:val="24"/>
          <w:szCs w:val="24"/>
        </w:rPr>
        <w:t xml:space="preserve">, que tenga </w:t>
      </w:r>
      <w:r w:rsidRPr="00CA01B5">
        <w:rPr>
          <w:rFonts w:ascii="Times New Roman" w:hAnsi="Times New Roman" w:cs="Times New Roman"/>
          <w:sz w:val="24"/>
          <w:szCs w:val="24"/>
        </w:rPr>
        <w:t>vínculos acreditados con el fabricante</w:t>
      </w:r>
      <w:r w:rsidR="00494BE3" w:rsidRPr="00CA01B5">
        <w:rPr>
          <w:rFonts w:ascii="Times New Roman" w:hAnsi="Times New Roman" w:cs="Times New Roman"/>
          <w:sz w:val="24"/>
          <w:szCs w:val="24"/>
        </w:rPr>
        <w:t xml:space="preserve"> legal</w:t>
      </w:r>
      <w:r w:rsidRPr="00CA01B5">
        <w:rPr>
          <w:rFonts w:ascii="Times New Roman" w:hAnsi="Times New Roman" w:cs="Times New Roman"/>
          <w:sz w:val="24"/>
          <w:szCs w:val="24"/>
        </w:rPr>
        <w:t xml:space="preserve"> </w:t>
      </w:r>
      <w:r w:rsidR="001E1265" w:rsidRPr="00CA01B5">
        <w:rPr>
          <w:rFonts w:ascii="Times New Roman" w:hAnsi="Times New Roman" w:cs="Times New Roman"/>
          <w:sz w:val="24"/>
          <w:szCs w:val="24"/>
        </w:rPr>
        <w:t xml:space="preserve">y </w:t>
      </w:r>
      <w:r w:rsidRPr="00CA01B5">
        <w:rPr>
          <w:rFonts w:ascii="Times New Roman" w:hAnsi="Times New Roman" w:cs="Times New Roman"/>
          <w:sz w:val="24"/>
          <w:szCs w:val="24"/>
        </w:rPr>
        <w:t xml:space="preserve">que se dedique a las actividades de importación, venta, distribución de </w:t>
      </w:r>
      <w:r w:rsidR="00EA761E"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EA761E"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 xml:space="preserve"> y productos afines.</w:t>
      </w:r>
    </w:p>
    <w:p w14:paraId="2FECF9C1" w14:textId="7AF9FCAF"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Efectividad</w:t>
      </w:r>
      <w:r w:rsidR="00EA761E" w:rsidRPr="00CA01B5">
        <w:rPr>
          <w:rFonts w:ascii="Times New Roman" w:hAnsi="Times New Roman" w:cs="Times New Roman"/>
          <w:sz w:val="24"/>
          <w:szCs w:val="24"/>
        </w:rPr>
        <w:t>:</w:t>
      </w:r>
      <w:r w:rsidRPr="00CA01B5">
        <w:rPr>
          <w:rFonts w:ascii="Times New Roman" w:hAnsi="Times New Roman" w:cs="Times New Roman"/>
          <w:sz w:val="24"/>
          <w:szCs w:val="24"/>
        </w:rPr>
        <w:t xml:space="preserve"> Capacidad de un </w:t>
      </w:r>
      <w:r w:rsidR="00EA761E" w:rsidRPr="00CA01B5">
        <w:rPr>
          <w:rFonts w:ascii="Times New Roman" w:hAnsi="Times New Roman" w:cs="Times New Roman"/>
          <w:sz w:val="24"/>
          <w:szCs w:val="24"/>
        </w:rPr>
        <w:t>di</w:t>
      </w:r>
      <w:r w:rsidR="00ED3B27" w:rsidRPr="00CA01B5">
        <w:rPr>
          <w:rFonts w:ascii="Times New Roman" w:hAnsi="Times New Roman" w:cs="Times New Roman"/>
          <w:sz w:val="24"/>
          <w:szCs w:val="24"/>
        </w:rPr>
        <w:t xml:space="preserve">spositivo </w:t>
      </w:r>
      <w:r w:rsidR="00EA761E"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para lograr resultados clínicamente significativos, en su uso previsto en un ambiente real, </w:t>
      </w:r>
      <w:r w:rsidR="00EA761E" w:rsidRPr="00CA01B5">
        <w:rPr>
          <w:rFonts w:ascii="Times New Roman" w:hAnsi="Times New Roman" w:cs="Times New Roman"/>
          <w:sz w:val="24"/>
          <w:szCs w:val="24"/>
        </w:rPr>
        <w:t xml:space="preserve">de </w:t>
      </w:r>
      <w:r w:rsidRPr="00CA01B5">
        <w:rPr>
          <w:rFonts w:ascii="Times New Roman" w:hAnsi="Times New Roman" w:cs="Times New Roman"/>
          <w:sz w:val="24"/>
          <w:szCs w:val="24"/>
        </w:rPr>
        <w:t>conformidad con lo declarado por el fabricante</w:t>
      </w:r>
      <w:r w:rsidR="00494BE3" w:rsidRPr="00CA01B5">
        <w:rPr>
          <w:rFonts w:ascii="Times New Roman" w:hAnsi="Times New Roman" w:cs="Times New Roman"/>
          <w:sz w:val="24"/>
          <w:szCs w:val="24"/>
        </w:rPr>
        <w:t xml:space="preserve"> legal</w:t>
      </w:r>
      <w:r w:rsidRPr="00CA01B5">
        <w:rPr>
          <w:rFonts w:ascii="Times New Roman" w:hAnsi="Times New Roman" w:cs="Times New Roman"/>
          <w:sz w:val="24"/>
          <w:szCs w:val="24"/>
        </w:rPr>
        <w:t xml:space="preserve">. </w:t>
      </w:r>
    </w:p>
    <w:p w14:paraId="313629DF" w14:textId="6AE5C40A"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Eficacia</w:t>
      </w:r>
      <w:r w:rsidR="00EA761E" w:rsidRPr="00CA01B5">
        <w:rPr>
          <w:rFonts w:ascii="Times New Roman" w:hAnsi="Times New Roman" w:cs="Times New Roman"/>
          <w:sz w:val="24"/>
          <w:szCs w:val="24"/>
        </w:rPr>
        <w:t>:</w:t>
      </w:r>
      <w:r w:rsidRPr="00CA01B5">
        <w:rPr>
          <w:rFonts w:ascii="Times New Roman" w:hAnsi="Times New Roman" w:cs="Times New Roman"/>
          <w:sz w:val="24"/>
          <w:szCs w:val="24"/>
        </w:rPr>
        <w:t xml:space="preserve"> La medida de eficacia de una intervención diagnóstica, preventiva o terapéutica implica el análisis del resultado obtenido, cuando ésta se aplica en condiciones ideales. </w:t>
      </w:r>
    </w:p>
    <w:p w14:paraId="05F111CD" w14:textId="0BF18AB3"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Empaque primario</w:t>
      </w:r>
      <w:r w:rsidR="00EA761E" w:rsidRPr="00CA01B5">
        <w:rPr>
          <w:rFonts w:ascii="Times New Roman" w:hAnsi="Times New Roman" w:cs="Times New Roman"/>
          <w:sz w:val="24"/>
          <w:szCs w:val="24"/>
        </w:rPr>
        <w:t>:</w:t>
      </w:r>
      <w:r w:rsidRPr="00CA01B5">
        <w:rPr>
          <w:rFonts w:ascii="Times New Roman" w:hAnsi="Times New Roman" w:cs="Times New Roman"/>
          <w:sz w:val="24"/>
          <w:szCs w:val="24"/>
        </w:rPr>
        <w:t xml:space="preserve"> Aquel que contiene un </w:t>
      </w:r>
      <w:r w:rsidR="00EA761E"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EA761E"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y que está en contacto directo con él.  Para </w:t>
      </w:r>
      <w:r w:rsidR="00EA761E"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EA761E"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 xml:space="preserve"> estériles es el que mantiene la esterilidad del dispositivo hasta el momento de utilizarlo.</w:t>
      </w:r>
    </w:p>
    <w:p w14:paraId="0C44AB62" w14:textId="5C6D1C67"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Empaque secundario</w:t>
      </w:r>
      <w:r w:rsidR="00EA761E" w:rsidRPr="00CA01B5">
        <w:rPr>
          <w:rFonts w:ascii="Times New Roman" w:hAnsi="Times New Roman" w:cs="Times New Roman"/>
          <w:sz w:val="24"/>
          <w:szCs w:val="24"/>
        </w:rPr>
        <w:t>:</w:t>
      </w:r>
      <w:r w:rsidRPr="00CA01B5">
        <w:rPr>
          <w:rFonts w:ascii="Times New Roman" w:hAnsi="Times New Roman" w:cs="Times New Roman"/>
          <w:sz w:val="24"/>
          <w:szCs w:val="24"/>
        </w:rPr>
        <w:t xml:space="preserve"> Que contiene uno o varios </w:t>
      </w:r>
      <w:r w:rsidR="00EA761E"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EA761E"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 xml:space="preserve"> contenido en su empaque primario.</w:t>
      </w:r>
    </w:p>
    <w:p w14:paraId="416F9423" w14:textId="78FCB6BD"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Equipo biomédico</w:t>
      </w:r>
      <w:r w:rsidR="00EA761E" w:rsidRPr="00CA01B5">
        <w:rPr>
          <w:rFonts w:ascii="Times New Roman" w:hAnsi="Times New Roman" w:cs="Times New Roman"/>
          <w:sz w:val="24"/>
          <w:szCs w:val="24"/>
        </w:rPr>
        <w:t>:</w:t>
      </w:r>
      <w:r w:rsidRPr="00CA01B5">
        <w:rPr>
          <w:rFonts w:ascii="Times New Roman" w:hAnsi="Times New Roman" w:cs="Times New Roman"/>
          <w:sz w:val="24"/>
          <w:szCs w:val="24"/>
        </w:rPr>
        <w:t xml:space="preserve"> </w:t>
      </w:r>
      <w:r w:rsidR="00ED3B27" w:rsidRPr="00CA01B5">
        <w:rPr>
          <w:rFonts w:ascii="Times New Roman" w:hAnsi="Times New Roman" w:cs="Times New Roman"/>
          <w:sz w:val="24"/>
          <w:szCs w:val="24"/>
        </w:rPr>
        <w:t xml:space="preserve">Dispositivo </w:t>
      </w:r>
      <w:r w:rsidR="00EA761E"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operacional y funcional que reúne sistemas y subsistemas eléctricos, electrónicos, mecánicos, hidráulicos, híbridos incluidos los programas informáticos que intervengan en su buen funcionamiento, destinado por el fabricante</w:t>
      </w:r>
      <w:r w:rsidR="009A2D56" w:rsidRPr="00CA01B5">
        <w:rPr>
          <w:rFonts w:ascii="Times New Roman" w:hAnsi="Times New Roman" w:cs="Times New Roman"/>
          <w:sz w:val="24"/>
          <w:szCs w:val="24"/>
        </w:rPr>
        <w:t xml:space="preserve"> </w:t>
      </w:r>
      <w:r w:rsidR="009A2D56" w:rsidRPr="00CA01B5">
        <w:rPr>
          <w:rFonts w:ascii="Times New Roman" w:hAnsi="Times New Roman" w:cs="Times New Roman"/>
          <w:strike/>
          <w:sz w:val="24"/>
          <w:szCs w:val="24"/>
        </w:rPr>
        <w:t>legal</w:t>
      </w:r>
      <w:r w:rsidRPr="00CA01B5">
        <w:rPr>
          <w:rFonts w:ascii="Times New Roman" w:hAnsi="Times New Roman" w:cs="Times New Roman"/>
          <w:sz w:val="24"/>
          <w:szCs w:val="24"/>
        </w:rPr>
        <w:t xml:space="preserve"> a ser usado en seres humanos con fines de prevención, diagnóstico, tratamiento o rehabilitación. No constituyen equipo biomédico aquellos </w:t>
      </w:r>
      <w:r w:rsidR="00EA761E"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EA761E"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 xml:space="preserve"> implantados en el ser humano o aquellos destinados para un solo uso y a los cuales no se le realiza mantenimiento preventivo o correctivo. </w:t>
      </w:r>
    </w:p>
    <w:p w14:paraId="7092CBC4" w14:textId="754E09A7"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Equipo biomédico para fines de investigación o docencia</w:t>
      </w:r>
      <w:r w:rsidR="00EA761E" w:rsidRPr="00CA01B5">
        <w:rPr>
          <w:rFonts w:ascii="Times New Roman" w:hAnsi="Times New Roman" w:cs="Times New Roman"/>
          <w:sz w:val="24"/>
          <w:szCs w:val="24"/>
        </w:rPr>
        <w:t>:</w:t>
      </w:r>
      <w:r w:rsidRPr="00CA01B5">
        <w:rPr>
          <w:rFonts w:ascii="Times New Roman" w:hAnsi="Times New Roman" w:cs="Times New Roman"/>
          <w:sz w:val="24"/>
          <w:szCs w:val="24"/>
        </w:rPr>
        <w:t xml:space="preserve"> Es aquel equipo biomédico, que se utiliza para promover la tecnología.</w:t>
      </w:r>
    </w:p>
    <w:p w14:paraId="4AA0223A" w14:textId="3926F3E1"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Equipo biomédico prototipo</w:t>
      </w:r>
      <w:r w:rsidR="00EA761E" w:rsidRPr="00CA01B5">
        <w:rPr>
          <w:rFonts w:ascii="Times New Roman" w:hAnsi="Times New Roman" w:cs="Times New Roman"/>
          <w:sz w:val="24"/>
          <w:szCs w:val="24"/>
        </w:rPr>
        <w:t>:</w:t>
      </w:r>
      <w:r w:rsidRPr="00CA01B5">
        <w:rPr>
          <w:rFonts w:ascii="Times New Roman" w:hAnsi="Times New Roman" w:cs="Times New Roman"/>
          <w:sz w:val="24"/>
          <w:szCs w:val="24"/>
        </w:rPr>
        <w:t xml:space="preserve"> Incluye todos aquellos que se encuentran en fase de experimentación que aún no se han empleado en la prestación de servicios o en demostraciones y que no cuentan con el certificado de libre</w:t>
      </w:r>
      <w:r w:rsidR="00EA761E" w:rsidRPr="00CA01B5">
        <w:rPr>
          <w:rFonts w:ascii="Times New Roman" w:hAnsi="Times New Roman" w:cs="Times New Roman"/>
          <w:sz w:val="24"/>
          <w:szCs w:val="24"/>
        </w:rPr>
        <w:t xml:space="preserve"> venta</w:t>
      </w:r>
      <w:r w:rsidRPr="00CA01B5">
        <w:rPr>
          <w:rFonts w:ascii="Times New Roman" w:hAnsi="Times New Roman" w:cs="Times New Roman"/>
          <w:sz w:val="24"/>
          <w:szCs w:val="24"/>
        </w:rPr>
        <w:t xml:space="preserve"> expedido por el organismo nacional competente o su homólogo en el país de origen.</w:t>
      </w:r>
    </w:p>
    <w:p w14:paraId="7C4DE701" w14:textId="23D2F767"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Error de Uso</w:t>
      </w:r>
      <w:r w:rsidR="00EA761E" w:rsidRPr="00CA01B5">
        <w:rPr>
          <w:rFonts w:ascii="Times New Roman" w:hAnsi="Times New Roman" w:cs="Times New Roman"/>
          <w:sz w:val="24"/>
          <w:szCs w:val="24"/>
        </w:rPr>
        <w:t>:</w:t>
      </w:r>
      <w:r w:rsidRPr="00CA01B5">
        <w:rPr>
          <w:rFonts w:ascii="Times New Roman" w:hAnsi="Times New Roman" w:cs="Times New Roman"/>
          <w:sz w:val="24"/>
          <w:szCs w:val="24"/>
        </w:rPr>
        <w:t xml:space="preserve"> Acción u omisión de una acción que produce un resultado diferente al previsto por el fabricante</w:t>
      </w:r>
      <w:r w:rsidRPr="00CA01B5">
        <w:rPr>
          <w:rFonts w:ascii="Times New Roman" w:hAnsi="Times New Roman" w:cs="Times New Roman"/>
          <w:strike/>
          <w:sz w:val="24"/>
          <w:szCs w:val="24"/>
        </w:rPr>
        <w:t xml:space="preserve"> </w:t>
      </w:r>
      <w:r w:rsidR="00255B7D" w:rsidRPr="00CA01B5">
        <w:rPr>
          <w:rFonts w:ascii="Times New Roman" w:hAnsi="Times New Roman" w:cs="Times New Roman"/>
          <w:strike/>
          <w:sz w:val="24"/>
          <w:szCs w:val="24"/>
        </w:rPr>
        <w:t>legal</w:t>
      </w:r>
      <w:r w:rsidR="00255B7D" w:rsidRPr="00CA01B5">
        <w:rPr>
          <w:rFonts w:ascii="Times New Roman" w:hAnsi="Times New Roman" w:cs="Times New Roman"/>
          <w:sz w:val="24"/>
          <w:szCs w:val="24"/>
        </w:rPr>
        <w:t xml:space="preserve"> </w:t>
      </w:r>
      <w:r w:rsidRPr="00CA01B5">
        <w:rPr>
          <w:rFonts w:ascii="Times New Roman" w:hAnsi="Times New Roman" w:cs="Times New Roman"/>
          <w:sz w:val="24"/>
          <w:szCs w:val="24"/>
        </w:rPr>
        <w:t xml:space="preserve">o esperado por el usuario. </w:t>
      </w:r>
    </w:p>
    <w:p w14:paraId="53A40CB2" w14:textId="4E8EA80A"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Especificaciones técnicas de </w:t>
      </w:r>
      <w:r w:rsidR="00ED3B27" w:rsidRPr="00CA01B5">
        <w:rPr>
          <w:rFonts w:ascii="Times New Roman" w:hAnsi="Times New Roman" w:cs="Times New Roman"/>
          <w:sz w:val="24"/>
          <w:szCs w:val="24"/>
        </w:rPr>
        <w:t>Dispositivo Médico</w:t>
      </w:r>
      <w:r w:rsidRPr="00CA01B5">
        <w:rPr>
          <w:rFonts w:ascii="Times New Roman" w:hAnsi="Times New Roman" w:cs="Times New Roman"/>
          <w:sz w:val="24"/>
          <w:szCs w:val="24"/>
        </w:rPr>
        <w:t xml:space="preserve"> de diagnóstico in vitro (DMDIV)</w:t>
      </w:r>
      <w:r w:rsidR="00EA761E" w:rsidRPr="00CA01B5">
        <w:rPr>
          <w:rFonts w:ascii="Times New Roman" w:hAnsi="Times New Roman" w:cs="Times New Roman"/>
          <w:sz w:val="24"/>
          <w:szCs w:val="24"/>
        </w:rPr>
        <w:t>:</w:t>
      </w:r>
      <w:r w:rsidRPr="00CA01B5">
        <w:rPr>
          <w:rFonts w:ascii="Times New Roman" w:hAnsi="Times New Roman" w:cs="Times New Roman"/>
          <w:sz w:val="24"/>
          <w:szCs w:val="24"/>
        </w:rPr>
        <w:t xml:space="preserve"> Es la descripción detallada del producto que permite identificar, clasificar y describir las características tales como funcionamiento, precisión, especificidad, sensibilidad, operación, características químicas, físicas, eléctricas, mecánicas, biológicas, de estabilidad, de almacenaje, de transporte, de empaque, de esterilidad, de sus repuestos y accesorios en general.</w:t>
      </w:r>
    </w:p>
    <w:p w14:paraId="5787E1E7" w14:textId="5A239C45"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Especificidad</w:t>
      </w:r>
      <w:r w:rsidR="00EA761E" w:rsidRPr="00CA01B5">
        <w:rPr>
          <w:rFonts w:ascii="Times New Roman" w:hAnsi="Times New Roman" w:cs="Times New Roman"/>
          <w:sz w:val="24"/>
          <w:szCs w:val="24"/>
        </w:rPr>
        <w:t>:</w:t>
      </w:r>
      <w:r w:rsidRPr="00CA01B5">
        <w:rPr>
          <w:rFonts w:ascii="Times New Roman" w:hAnsi="Times New Roman" w:cs="Times New Roman"/>
          <w:sz w:val="24"/>
          <w:szCs w:val="24"/>
        </w:rPr>
        <w:t xml:space="preserve"> Capacidad de una prueba de obtener un resultado negativo en ausencia de enfermedad</w:t>
      </w:r>
      <w:r w:rsidR="00EA761E" w:rsidRPr="00CA01B5">
        <w:rPr>
          <w:rFonts w:ascii="Times New Roman" w:hAnsi="Times New Roman" w:cs="Times New Roman"/>
          <w:sz w:val="24"/>
          <w:szCs w:val="24"/>
        </w:rPr>
        <w:t>;</w:t>
      </w:r>
      <w:r w:rsidRPr="00CA01B5">
        <w:rPr>
          <w:rFonts w:ascii="Times New Roman" w:hAnsi="Times New Roman" w:cs="Times New Roman"/>
          <w:sz w:val="24"/>
          <w:szCs w:val="24"/>
        </w:rPr>
        <w:t xml:space="preserve"> es decir, es la capacidad de la prueba para detectar a los individuos que están sanos o que no están con la enfermedad.</w:t>
      </w:r>
    </w:p>
    <w:p w14:paraId="12F24193" w14:textId="74E004C2"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Estabilidad</w:t>
      </w:r>
      <w:r w:rsidR="00EA761E" w:rsidRPr="00CA01B5">
        <w:rPr>
          <w:rFonts w:ascii="Times New Roman" w:hAnsi="Times New Roman" w:cs="Times New Roman"/>
          <w:sz w:val="24"/>
          <w:szCs w:val="24"/>
        </w:rPr>
        <w:t>:</w:t>
      </w:r>
      <w:r w:rsidRPr="00CA01B5">
        <w:rPr>
          <w:rFonts w:ascii="Times New Roman" w:hAnsi="Times New Roman" w:cs="Times New Roman"/>
          <w:sz w:val="24"/>
          <w:szCs w:val="24"/>
        </w:rPr>
        <w:t xml:space="preserve"> Propiedad del </w:t>
      </w:r>
      <w:r w:rsidR="00EA761E"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EA761E"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de diagnóstico in vitro (DMDIV) o condiciones establecidas por el fabricante</w:t>
      </w:r>
      <w:r w:rsidR="00255B7D" w:rsidRPr="00CA01B5">
        <w:rPr>
          <w:rFonts w:ascii="Times New Roman" w:hAnsi="Times New Roman" w:cs="Times New Roman"/>
          <w:sz w:val="24"/>
          <w:szCs w:val="24"/>
        </w:rPr>
        <w:t xml:space="preserve"> </w:t>
      </w:r>
      <w:r w:rsidR="00255B7D" w:rsidRPr="00CA01B5">
        <w:rPr>
          <w:rFonts w:ascii="Times New Roman" w:hAnsi="Times New Roman" w:cs="Times New Roman"/>
          <w:strike/>
          <w:sz w:val="24"/>
          <w:szCs w:val="24"/>
        </w:rPr>
        <w:t>legal</w:t>
      </w:r>
      <w:r w:rsidRPr="00CA01B5">
        <w:rPr>
          <w:rFonts w:ascii="Times New Roman" w:hAnsi="Times New Roman" w:cs="Times New Roman"/>
          <w:sz w:val="24"/>
          <w:szCs w:val="24"/>
        </w:rPr>
        <w:t xml:space="preserve"> para que un producto de laboratorio clínico conserve sus niveles de reproducibilidad óptimo o sus características originales en el tiempo de vida útil dentro de las especificaciones establecidas de calidad.</w:t>
      </w:r>
    </w:p>
    <w:p w14:paraId="72CA5208" w14:textId="0C160986"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Establecimiento comercial</w:t>
      </w:r>
      <w:r w:rsidR="00EA761E" w:rsidRPr="00CA01B5">
        <w:rPr>
          <w:rFonts w:ascii="Times New Roman" w:hAnsi="Times New Roman" w:cs="Times New Roman"/>
          <w:sz w:val="24"/>
          <w:szCs w:val="24"/>
        </w:rPr>
        <w:t>:</w:t>
      </w:r>
      <w:r w:rsidRPr="00CA01B5">
        <w:rPr>
          <w:rFonts w:ascii="Times New Roman" w:hAnsi="Times New Roman" w:cs="Times New Roman"/>
          <w:sz w:val="24"/>
          <w:szCs w:val="24"/>
        </w:rPr>
        <w:t xml:space="preserve"> Espacio físico debidamente identificado y habilitado para realizar actividades de fabricación, acondicionamiento, importación, exportación, distribución, comercialización y/o almacenamiento de </w:t>
      </w:r>
      <w:r w:rsidR="00EA761E"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EA761E"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 xml:space="preserve">, autorizadas por la autoridad de salud.   </w:t>
      </w:r>
    </w:p>
    <w:p w14:paraId="56B9EE7F" w14:textId="4C189AC4"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Estándares de Calidad</w:t>
      </w:r>
      <w:r w:rsidR="00EA761E" w:rsidRPr="00CA01B5">
        <w:rPr>
          <w:rFonts w:ascii="Times New Roman" w:hAnsi="Times New Roman" w:cs="Times New Roman"/>
          <w:sz w:val="24"/>
          <w:szCs w:val="24"/>
        </w:rPr>
        <w:t>:</w:t>
      </w:r>
      <w:r w:rsidRPr="00CA01B5">
        <w:rPr>
          <w:rFonts w:ascii="Times New Roman" w:hAnsi="Times New Roman" w:cs="Times New Roman"/>
          <w:sz w:val="24"/>
          <w:szCs w:val="24"/>
        </w:rPr>
        <w:t xml:space="preserve"> Requisitos mínimos aceptables que deben cumplir los </w:t>
      </w:r>
      <w:r w:rsidR="00EA761E"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EA761E"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 con el fin de garantizar su seguridad y efectividad.</w:t>
      </w:r>
    </w:p>
    <w:p w14:paraId="35FF6610" w14:textId="370DFBE8"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Etiqueta</w:t>
      </w:r>
      <w:r w:rsidR="00EA761E" w:rsidRPr="00CA01B5">
        <w:rPr>
          <w:rFonts w:ascii="Times New Roman" w:hAnsi="Times New Roman" w:cs="Times New Roman"/>
          <w:sz w:val="24"/>
          <w:szCs w:val="24"/>
        </w:rPr>
        <w:t>:</w:t>
      </w:r>
      <w:r w:rsidRPr="00CA01B5">
        <w:rPr>
          <w:rFonts w:ascii="Times New Roman" w:hAnsi="Times New Roman" w:cs="Times New Roman"/>
          <w:sz w:val="24"/>
          <w:szCs w:val="24"/>
        </w:rPr>
        <w:t xml:space="preserve"> Es toda información impresa</w:t>
      </w:r>
      <w:r w:rsidR="00EA761E" w:rsidRPr="00CA01B5">
        <w:rPr>
          <w:rFonts w:ascii="Times New Roman" w:hAnsi="Times New Roman" w:cs="Times New Roman"/>
          <w:sz w:val="24"/>
          <w:szCs w:val="24"/>
        </w:rPr>
        <w:t>,</w:t>
      </w:r>
      <w:r w:rsidRPr="00CA01B5">
        <w:rPr>
          <w:rFonts w:ascii="Times New Roman" w:hAnsi="Times New Roman" w:cs="Times New Roman"/>
          <w:sz w:val="24"/>
          <w:szCs w:val="24"/>
        </w:rPr>
        <w:t xml:space="preserve"> escrita, gráfica</w:t>
      </w:r>
      <w:r w:rsidR="00EA761E" w:rsidRPr="00CA01B5">
        <w:rPr>
          <w:rFonts w:ascii="Times New Roman" w:hAnsi="Times New Roman" w:cs="Times New Roman"/>
          <w:sz w:val="24"/>
          <w:szCs w:val="24"/>
        </w:rPr>
        <w:t xml:space="preserve"> </w:t>
      </w:r>
      <w:r w:rsidRPr="00CA01B5">
        <w:rPr>
          <w:rFonts w:ascii="Times New Roman" w:hAnsi="Times New Roman" w:cs="Times New Roman"/>
          <w:sz w:val="24"/>
          <w:szCs w:val="24"/>
        </w:rPr>
        <w:t>o adherida</w:t>
      </w:r>
      <w:r w:rsidR="00EA761E" w:rsidRPr="00CA01B5">
        <w:rPr>
          <w:rFonts w:ascii="Times New Roman" w:hAnsi="Times New Roman" w:cs="Times New Roman"/>
          <w:sz w:val="24"/>
          <w:szCs w:val="24"/>
        </w:rPr>
        <w:t xml:space="preserve"> </w:t>
      </w:r>
      <w:r w:rsidRPr="00CA01B5">
        <w:rPr>
          <w:rFonts w:ascii="Times New Roman" w:hAnsi="Times New Roman" w:cs="Times New Roman"/>
          <w:sz w:val="24"/>
          <w:szCs w:val="24"/>
        </w:rPr>
        <w:t xml:space="preserve">en el empaque primario o secundario, que presente el </w:t>
      </w:r>
      <w:r w:rsidR="00EA761E"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EA761E"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w:t>
      </w:r>
    </w:p>
    <w:p w14:paraId="21FB4B2E" w14:textId="5A8E98CD"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Etiqueta complementaria</w:t>
      </w:r>
      <w:r w:rsidR="00EA761E" w:rsidRPr="00CA01B5">
        <w:rPr>
          <w:rFonts w:ascii="Times New Roman" w:hAnsi="Times New Roman" w:cs="Times New Roman"/>
          <w:sz w:val="24"/>
          <w:szCs w:val="24"/>
        </w:rPr>
        <w:t>:</w:t>
      </w:r>
      <w:r w:rsidRPr="00CA01B5">
        <w:rPr>
          <w:rFonts w:ascii="Times New Roman" w:hAnsi="Times New Roman" w:cs="Times New Roman"/>
          <w:sz w:val="24"/>
          <w:szCs w:val="24"/>
        </w:rPr>
        <w:t xml:space="preserve"> </w:t>
      </w:r>
      <w:r w:rsidR="00B132CA" w:rsidRPr="00CA01B5">
        <w:rPr>
          <w:rFonts w:ascii="Times New Roman" w:hAnsi="Times New Roman" w:cs="Times New Roman"/>
          <w:sz w:val="24"/>
          <w:szCs w:val="24"/>
        </w:rPr>
        <w:t xml:space="preserve">Es aquella que se utiliza para complementar la información obligatoria cuando en la etiqueta original esta se encuentra en un idioma diferente al español </w:t>
      </w:r>
      <w:r w:rsidR="005B3AB3" w:rsidRPr="00CA01B5">
        <w:rPr>
          <w:rFonts w:ascii="Times New Roman" w:hAnsi="Times New Roman" w:cs="Times New Roman"/>
          <w:sz w:val="24"/>
          <w:szCs w:val="24"/>
        </w:rPr>
        <w:t>o agregar aquellos</w:t>
      </w:r>
      <w:r w:rsidR="00DC4AF5" w:rsidRPr="00CA01B5">
        <w:rPr>
          <w:rFonts w:ascii="Times New Roman" w:hAnsi="Times New Roman" w:cs="Times New Roman"/>
          <w:sz w:val="24"/>
          <w:szCs w:val="24"/>
        </w:rPr>
        <w:t xml:space="preserve"> e</w:t>
      </w:r>
      <w:r w:rsidR="005B3AB3" w:rsidRPr="00CA01B5">
        <w:rPr>
          <w:rFonts w:ascii="Times New Roman" w:hAnsi="Times New Roman" w:cs="Times New Roman"/>
          <w:sz w:val="24"/>
          <w:szCs w:val="24"/>
        </w:rPr>
        <w:t xml:space="preserve">lementos obligatorios no incluidos en la etiqueta original y que el presente reglamento exige. </w:t>
      </w:r>
    </w:p>
    <w:p w14:paraId="407FF59C" w14:textId="7B8D967C"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Etiquetado electrónico: </w:t>
      </w:r>
      <w:r w:rsidR="00EA761E" w:rsidRPr="00CA01B5">
        <w:rPr>
          <w:rFonts w:ascii="Times New Roman" w:hAnsi="Times New Roman" w:cs="Times New Roman"/>
          <w:sz w:val="24"/>
          <w:szCs w:val="24"/>
        </w:rPr>
        <w:t>P</w:t>
      </w:r>
      <w:r w:rsidRPr="00CA01B5">
        <w:rPr>
          <w:rFonts w:ascii="Times New Roman" w:hAnsi="Times New Roman" w:cs="Times New Roman"/>
          <w:sz w:val="24"/>
          <w:szCs w:val="24"/>
        </w:rPr>
        <w:t xml:space="preserve">resentación del etiquetado de un </w:t>
      </w:r>
      <w:r w:rsidR="00EA761E"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EA761E"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en forma de soporte electrónico accesible para su lectura, suministrado por el fabricante</w:t>
      </w:r>
      <w:r w:rsidR="00255B7D" w:rsidRPr="00CA01B5">
        <w:rPr>
          <w:rFonts w:ascii="Times New Roman" w:hAnsi="Times New Roman" w:cs="Times New Roman"/>
          <w:strike/>
          <w:sz w:val="24"/>
          <w:szCs w:val="24"/>
        </w:rPr>
        <w:t xml:space="preserve"> legal</w:t>
      </w:r>
      <w:r w:rsidRPr="00CA01B5">
        <w:rPr>
          <w:rFonts w:ascii="Times New Roman" w:hAnsi="Times New Roman" w:cs="Times New Roman"/>
          <w:sz w:val="24"/>
          <w:szCs w:val="24"/>
        </w:rPr>
        <w:t xml:space="preserve">. El mismo debe contener la identificación del </w:t>
      </w:r>
      <w:r w:rsidR="00EA761E"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EA761E"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y proporcionar información fundamental acerca de su seguridad, desempeño y uso correcto al usuario u otras personas pertinentes.   </w:t>
      </w:r>
    </w:p>
    <w:p w14:paraId="07FE299B" w14:textId="19CEFBC6"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Evaluación técnica</w:t>
      </w:r>
      <w:r w:rsidR="0006790C" w:rsidRPr="00CA01B5">
        <w:rPr>
          <w:rFonts w:ascii="Times New Roman" w:hAnsi="Times New Roman" w:cs="Times New Roman"/>
          <w:sz w:val="24"/>
          <w:szCs w:val="24"/>
        </w:rPr>
        <w:t xml:space="preserve">: </w:t>
      </w:r>
      <w:r w:rsidRPr="00CA01B5">
        <w:rPr>
          <w:rFonts w:ascii="Times New Roman" w:hAnsi="Times New Roman" w:cs="Times New Roman"/>
          <w:sz w:val="24"/>
          <w:szCs w:val="24"/>
        </w:rPr>
        <w:t xml:space="preserve">Verificación de las especificaciones técnicas de un </w:t>
      </w:r>
      <w:r w:rsidR="0006790C"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06790C"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de diagnóstico in vitro (DMDIV), contenidas en el inserto, manual o literatura del mismo, que cumplen con los requisitos de uso para el cual fue fabricado y los estándares de calidad establecidos por el país.</w:t>
      </w:r>
    </w:p>
    <w:p w14:paraId="08E2A1D6" w14:textId="1B1E5279" w:rsidR="0006790C" w:rsidRPr="00CA01B5" w:rsidRDefault="0006790C" w:rsidP="0006790C">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Evento Adverso: El daño no intencionado al paciente, operador o medio ambiente que ocurre como consecuencia de la utilización de un dispositivo médico.</w:t>
      </w:r>
    </w:p>
    <w:p w14:paraId="0DF52372" w14:textId="15D2B6A2" w:rsidR="0006790C" w:rsidRPr="00CA01B5" w:rsidRDefault="0006790C" w:rsidP="0006790C">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Evento adverso serio: El daño no intencionado que pudo haber llevado a la muerte o al deterioro serio de la salud del paciente, operador o todo aquel que se vea implicado directa o indirectamente como consecuencia de la utilización de un dispositivo médico. Se considera como deterioro serio de la salud la muerte; enfermedad o daño que amenace la vida; daño de una función o estructura corporal; condición que requiera una intervención médica o quirúrgica para prevenir un daño permanente de una estructura o función corporal; evento que lleve a una incapacidad permanente parcial o absoluta; evento que necesite una hospitalización o una prolongación en la hospitalización; y el evento que sea el origen de una malformación congénita.</w:t>
      </w:r>
    </w:p>
    <w:p w14:paraId="395CDCB3" w14:textId="52802724"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Fabricante</w:t>
      </w:r>
      <w:r w:rsidRPr="00CA01B5">
        <w:rPr>
          <w:rFonts w:ascii="Times New Roman" w:hAnsi="Times New Roman" w:cs="Times New Roman"/>
          <w:strike/>
          <w:sz w:val="24"/>
          <w:szCs w:val="24"/>
        </w:rPr>
        <w:t xml:space="preserve"> legal</w:t>
      </w:r>
      <w:r w:rsidR="0006790C" w:rsidRPr="00CA01B5">
        <w:rPr>
          <w:rFonts w:ascii="Times New Roman" w:hAnsi="Times New Roman" w:cs="Times New Roman"/>
          <w:sz w:val="24"/>
          <w:szCs w:val="24"/>
        </w:rPr>
        <w:t xml:space="preserve">: </w:t>
      </w:r>
      <w:r w:rsidR="002C1152" w:rsidRPr="00CA01B5">
        <w:rPr>
          <w:rFonts w:ascii="Times New Roman" w:hAnsi="Times New Roman" w:cs="Times New Roman"/>
          <w:sz w:val="24"/>
          <w:szCs w:val="24"/>
        </w:rPr>
        <w:t>R</w:t>
      </w:r>
      <w:r w:rsidRPr="00CA01B5">
        <w:rPr>
          <w:rFonts w:ascii="Times New Roman" w:hAnsi="Times New Roman" w:cs="Times New Roman"/>
          <w:sz w:val="24"/>
          <w:szCs w:val="24"/>
        </w:rPr>
        <w:t xml:space="preserve">esponsable del diseño, fabricación, acondicionamiento y etiquetado de un </w:t>
      </w:r>
      <w:r w:rsidR="0006790C"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06790C"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con vistas a la comercialización de éste en su propio nombre, sea que estas operaciones se efectúen por esa misma persona o por terceros por cuenta de aquella.</w:t>
      </w:r>
    </w:p>
    <w:p w14:paraId="3A8B8875" w14:textId="23570392"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Fabricante real</w:t>
      </w:r>
      <w:r w:rsidR="006C5829" w:rsidRPr="00CA01B5">
        <w:rPr>
          <w:rFonts w:ascii="Times New Roman" w:hAnsi="Times New Roman" w:cs="Times New Roman"/>
          <w:sz w:val="24"/>
          <w:szCs w:val="24"/>
        </w:rPr>
        <w:t xml:space="preserve"> o de origen</w:t>
      </w:r>
      <w:r w:rsidR="0006790C" w:rsidRPr="00CA01B5">
        <w:rPr>
          <w:rFonts w:ascii="Times New Roman" w:hAnsi="Times New Roman" w:cs="Times New Roman"/>
          <w:sz w:val="24"/>
          <w:szCs w:val="24"/>
        </w:rPr>
        <w:t>:</w:t>
      </w:r>
      <w:r w:rsidRPr="00CA01B5">
        <w:rPr>
          <w:rFonts w:ascii="Times New Roman" w:hAnsi="Times New Roman" w:cs="Times New Roman"/>
          <w:sz w:val="24"/>
          <w:szCs w:val="24"/>
        </w:rPr>
        <w:t xml:space="preserve"> Aquel fabricante que realiza actividades de manufactura y que debe contar con Certificado ISO 13485 o Certificado de Buenas Prácticas de Manufactura (cuando aplique).</w:t>
      </w:r>
    </w:p>
    <w:p w14:paraId="15FECAA5" w14:textId="1BBDC2FD"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Factor de riesgo</w:t>
      </w:r>
      <w:r w:rsidR="0006790C" w:rsidRPr="00CA01B5">
        <w:rPr>
          <w:rFonts w:ascii="Times New Roman" w:hAnsi="Times New Roman" w:cs="Times New Roman"/>
          <w:sz w:val="24"/>
          <w:szCs w:val="24"/>
        </w:rPr>
        <w:t>:</w:t>
      </w:r>
      <w:r w:rsidRPr="00CA01B5">
        <w:rPr>
          <w:rFonts w:ascii="Times New Roman" w:hAnsi="Times New Roman" w:cs="Times New Roman"/>
          <w:sz w:val="24"/>
          <w:szCs w:val="24"/>
        </w:rPr>
        <w:t xml:space="preserve"> Situación, característica o atributo que condiciona una mayor probabilidad de experimentar un daño a la salud de una o varias personas.</w:t>
      </w:r>
    </w:p>
    <w:p w14:paraId="6AB0E31F" w14:textId="699A6EC4"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Falla</w:t>
      </w:r>
      <w:r w:rsidR="0006790C" w:rsidRPr="00CA01B5">
        <w:rPr>
          <w:rFonts w:ascii="Times New Roman" w:hAnsi="Times New Roman" w:cs="Times New Roman"/>
          <w:sz w:val="24"/>
          <w:szCs w:val="24"/>
        </w:rPr>
        <w:t>:</w:t>
      </w:r>
      <w:r w:rsidRPr="00CA01B5">
        <w:rPr>
          <w:rFonts w:ascii="Times New Roman" w:hAnsi="Times New Roman" w:cs="Times New Roman"/>
          <w:sz w:val="24"/>
          <w:szCs w:val="24"/>
        </w:rPr>
        <w:t xml:space="preserve"> </w:t>
      </w:r>
      <w:r w:rsidR="0006790C" w:rsidRPr="00CA01B5">
        <w:rPr>
          <w:rFonts w:ascii="Times New Roman" w:hAnsi="Times New Roman" w:cs="Times New Roman"/>
          <w:sz w:val="24"/>
          <w:szCs w:val="24"/>
        </w:rPr>
        <w:t>Alteración, mal</w:t>
      </w:r>
      <w:r w:rsidRPr="00CA01B5">
        <w:rPr>
          <w:rFonts w:ascii="Times New Roman" w:hAnsi="Times New Roman" w:cs="Times New Roman"/>
          <w:sz w:val="24"/>
          <w:szCs w:val="24"/>
        </w:rPr>
        <w:t xml:space="preserve"> funcionamiento o deterioro de las características o desempeño que presenta un </w:t>
      </w:r>
      <w:r w:rsidR="0006790C"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06790C"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de tipo terapéutico de seguridad o eficacia, defectos de manufactura u otros que sean contrarios a la información autorizada en el Certificado de Registro Sanitario o en la documentación del fabricante</w:t>
      </w:r>
      <w:r w:rsidR="00255B7D" w:rsidRPr="00CA01B5">
        <w:rPr>
          <w:rFonts w:ascii="Times New Roman" w:hAnsi="Times New Roman" w:cs="Times New Roman"/>
          <w:sz w:val="24"/>
          <w:szCs w:val="24"/>
        </w:rPr>
        <w:t xml:space="preserve"> legal</w:t>
      </w:r>
      <w:r w:rsidRPr="00CA01B5">
        <w:rPr>
          <w:rFonts w:ascii="Times New Roman" w:hAnsi="Times New Roman" w:cs="Times New Roman"/>
          <w:sz w:val="24"/>
          <w:szCs w:val="24"/>
        </w:rPr>
        <w:t xml:space="preserve">, que pudo haber llevado a la muerte o al deterioro de la salud. </w:t>
      </w:r>
    </w:p>
    <w:p w14:paraId="1F060B88" w14:textId="31C4C7C8"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Fecha de Expiración o Caducidad</w:t>
      </w:r>
      <w:r w:rsidR="0006790C" w:rsidRPr="00CA01B5">
        <w:rPr>
          <w:rFonts w:ascii="Times New Roman" w:hAnsi="Times New Roman" w:cs="Times New Roman"/>
          <w:sz w:val="24"/>
          <w:szCs w:val="24"/>
        </w:rPr>
        <w:t>:</w:t>
      </w:r>
      <w:r w:rsidRPr="00CA01B5">
        <w:rPr>
          <w:rFonts w:ascii="Times New Roman" w:hAnsi="Times New Roman" w:cs="Times New Roman"/>
          <w:sz w:val="24"/>
          <w:szCs w:val="24"/>
        </w:rPr>
        <w:t xml:space="preserve"> Es la fecha que establece el fabricante</w:t>
      </w:r>
      <w:r w:rsidR="00255B7D" w:rsidRPr="00CA01B5">
        <w:rPr>
          <w:rFonts w:ascii="Times New Roman" w:hAnsi="Times New Roman" w:cs="Times New Roman"/>
          <w:sz w:val="24"/>
          <w:szCs w:val="24"/>
        </w:rPr>
        <w:t xml:space="preserve"> </w:t>
      </w:r>
      <w:r w:rsidR="00255B7D" w:rsidRPr="00CA01B5">
        <w:rPr>
          <w:rFonts w:ascii="Times New Roman" w:hAnsi="Times New Roman" w:cs="Times New Roman"/>
          <w:strike/>
          <w:sz w:val="24"/>
          <w:szCs w:val="24"/>
        </w:rPr>
        <w:t>legal</w:t>
      </w:r>
      <w:r w:rsidRPr="00CA01B5">
        <w:rPr>
          <w:rFonts w:ascii="Times New Roman" w:hAnsi="Times New Roman" w:cs="Times New Roman"/>
          <w:sz w:val="24"/>
          <w:szCs w:val="24"/>
        </w:rPr>
        <w:t xml:space="preserve"> como el tiempo máximo dentro del cual se garantiza las especificaciones de calidad y en los casos de la esterilidad de un </w:t>
      </w:r>
      <w:r w:rsidR="0006790C"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06790C"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Esto aplica para </w:t>
      </w:r>
      <w:r w:rsidR="0006790C"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06790C"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 xml:space="preserve"> estériles y para aquellos dispositivos que contienen principios activos.</w:t>
      </w:r>
    </w:p>
    <w:p w14:paraId="45F53021" w14:textId="588B378A"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Ficha Técnica del fabricante</w:t>
      </w:r>
      <w:r w:rsidR="00255B7D" w:rsidRPr="00CA01B5">
        <w:rPr>
          <w:rFonts w:ascii="Times New Roman" w:hAnsi="Times New Roman" w:cs="Times New Roman"/>
          <w:sz w:val="24"/>
          <w:szCs w:val="24"/>
        </w:rPr>
        <w:t xml:space="preserve"> </w:t>
      </w:r>
      <w:r w:rsidR="00255B7D" w:rsidRPr="00CA01B5">
        <w:rPr>
          <w:rFonts w:ascii="Times New Roman" w:hAnsi="Times New Roman" w:cs="Times New Roman"/>
          <w:strike/>
          <w:sz w:val="24"/>
          <w:szCs w:val="24"/>
        </w:rPr>
        <w:t>legal</w:t>
      </w:r>
      <w:r w:rsidRPr="00CA01B5">
        <w:rPr>
          <w:rFonts w:ascii="Times New Roman" w:hAnsi="Times New Roman" w:cs="Times New Roman"/>
          <w:sz w:val="24"/>
          <w:szCs w:val="24"/>
        </w:rPr>
        <w:t xml:space="preserve">: Información necesaria del </w:t>
      </w:r>
      <w:r w:rsidR="0006790C"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06790C"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la cual proporcione información y una breve descripción de las características técnicas del </w:t>
      </w:r>
      <w:r w:rsidR="0006790C" w:rsidRPr="00CA01B5">
        <w:rPr>
          <w:rFonts w:ascii="Times New Roman" w:hAnsi="Times New Roman" w:cs="Times New Roman"/>
          <w:sz w:val="24"/>
          <w:szCs w:val="24"/>
        </w:rPr>
        <w:t>mismo</w:t>
      </w:r>
      <w:r w:rsidRPr="00CA01B5">
        <w:rPr>
          <w:rFonts w:ascii="Times New Roman" w:hAnsi="Times New Roman" w:cs="Times New Roman"/>
          <w:sz w:val="24"/>
          <w:szCs w:val="24"/>
        </w:rPr>
        <w:t>, utilizando la información detallada para comprender su diseño y fabricación.</w:t>
      </w:r>
    </w:p>
    <w:p w14:paraId="6A444604" w14:textId="057E0B85"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Finalidad de uso</w:t>
      </w:r>
      <w:r w:rsidR="0006790C" w:rsidRPr="00CA01B5">
        <w:rPr>
          <w:rFonts w:ascii="Times New Roman" w:hAnsi="Times New Roman" w:cs="Times New Roman"/>
          <w:sz w:val="24"/>
          <w:szCs w:val="24"/>
        </w:rPr>
        <w:t>:</w:t>
      </w:r>
      <w:r w:rsidRPr="00CA01B5">
        <w:rPr>
          <w:rFonts w:ascii="Times New Roman" w:hAnsi="Times New Roman" w:cs="Times New Roman"/>
          <w:sz w:val="24"/>
          <w:szCs w:val="24"/>
        </w:rPr>
        <w:t xml:space="preserve"> La utilización a la que se destina el </w:t>
      </w:r>
      <w:r w:rsidR="0006790C"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06790C"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según las indicaciones proporcionadas por el fabricante</w:t>
      </w:r>
      <w:r w:rsidR="00255B7D" w:rsidRPr="00CA01B5">
        <w:rPr>
          <w:rFonts w:ascii="Times New Roman" w:hAnsi="Times New Roman" w:cs="Times New Roman"/>
          <w:sz w:val="24"/>
          <w:szCs w:val="24"/>
        </w:rPr>
        <w:t xml:space="preserve"> </w:t>
      </w:r>
      <w:r w:rsidR="00255B7D" w:rsidRPr="00CA01B5">
        <w:rPr>
          <w:rFonts w:ascii="Times New Roman" w:hAnsi="Times New Roman" w:cs="Times New Roman"/>
          <w:strike/>
          <w:sz w:val="24"/>
          <w:szCs w:val="24"/>
        </w:rPr>
        <w:t>legal</w:t>
      </w:r>
      <w:r w:rsidRPr="00CA01B5">
        <w:rPr>
          <w:rFonts w:ascii="Times New Roman" w:hAnsi="Times New Roman" w:cs="Times New Roman"/>
          <w:sz w:val="24"/>
          <w:szCs w:val="24"/>
        </w:rPr>
        <w:t xml:space="preserve"> en el etiquetado, las instrucciones de utilización y/o material publicitario, las cuales deben ser acordes con las autorizadas.</w:t>
      </w:r>
    </w:p>
    <w:p w14:paraId="583EF419" w14:textId="02D0FDC0"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Historial de comercialización del </w:t>
      </w:r>
      <w:r w:rsidR="0006790C"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06790C"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Documento utilizado por el fabricante</w:t>
      </w:r>
      <w:r w:rsidR="00255B7D" w:rsidRPr="00CA01B5">
        <w:rPr>
          <w:rFonts w:ascii="Times New Roman" w:hAnsi="Times New Roman" w:cs="Times New Roman"/>
          <w:sz w:val="24"/>
          <w:szCs w:val="24"/>
        </w:rPr>
        <w:t xml:space="preserve"> </w:t>
      </w:r>
      <w:r w:rsidR="00255B7D" w:rsidRPr="00CA01B5">
        <w:rPr>
          <w:rFonts w:ascii="Times New Roman" w:hAnsi="Times New Roman" w:cs="Times New Roman"/>
          <w:strike/>
          <w:sz w:val="24"/>
          <w:szCs w:val="24"/>
        </w:rPr>
        <w:t>legal</w:t>
      </w:r>
      <w:r w:rsidRPr="00CA01B5">
        <w:rPr>
          <w:rFonts w:ascii="Times New Roman" w:hAnsi="Times New Roman" w:cs="Times New Roman"/>
          <w:sz w:val="24"/>
          <w:szCs w:val="24"/>
        </w:rPr>
        <w:t xml:space="preserve"> para declarar los países en los cuales se comercializa el </w:t>
      </w:r>
      <w:r w:rsidR="0006790C"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06790C"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w:t>
      </w:r>
    </w:p>
    <w:p w14:paraId="02274B76" w14:textId="64C29F54"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Importador</w:t>
      </w:r>
      <w:r w:rsidR="0006790C" w:rsidRPr="00CA01B5">
        <w:rPr>
          <w:rFonts w:ascii="Times New Roman" w:hAnsi="Times New Roman" w:cs="Times New Roman"/>
          <w:sz w:val="24"/>
          <w:szCs w:val="24"/>
        </w:rPr>
        <w:t>:</w:t>
      </w:r>
      <w:r w:rsidRPr="00CA01B5">
        <w:rPr>
          <w:rFonts w:ascii="Times New Roman" w:hAnsi="Times New Roman" w:cs="Times New Roman"/>
          <w:sz w:val="24"/>
          <w:szCs w:val="24"/>
        </w:rPr>
        <w:t xml:space="preserve"> Persona natural o jurídica que cuente con licencia de operación de 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que adquiere un producto en el extranjero y lo introduce al territorio nacional para su comercialización, donación, demostración o docencia.</w:t>
      </w:r>
    </w:p>
    <w:p w14:paraId="765CFF1A" w14:textId="6F29491A" w:rsidR="0006790C" w:rsidRPr="00CA01B5" w:rsidRDefault="0006790C" w:rsidP="0006790C">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Incidente adverso: Potencial riesgo de daño no intencionado sobre el paciente, el operador o el medio ambiente, que puede o no estar asociados causalmente con uno o más dispositivos médicos y que no estaba presente previo al uso de dichos dispositivos médicos. </w:t>
      </w:r>
    </w:p>
    <w:p w14:paraId="3886A251" w14:textId="1DE66A20"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Incidente adverso serio</w:t>
      </w:r>
      <w:r w:rsidR="0006790C" w:rsidRPr="00CA01B5">
        <w:rPr>
          <w:rFonts w:ascii="Times New Roman" w:hAnsi="Times New Roman" w:cs="Times New Roman"/>
          <w:sz w:val="24"/>
          <w:szCs w:val="24"/>
        </w:rPr>
        <w:t>:</w:t>
      </w:r>
      <w:r w:rsidRPr="00CA01B5">
        <w:rPr>
          <w:rFonts w:ascii="Times New Roman" w:hAnsi="Times New Roman" w:cs="Times New Roman"/>
          <w:sz w:val="24"/>
          <w:szCs w:val="24"/>
        </w:rPr>
        <w:t xml:space="preserve"> Potencial riesgo de daño no intencionado que pudo haber llevado a la muerte o al deterioro serio de la salud del paciente, pero que, por causa del azar o la intervención de un profesional de la salud u otra persona o una barrera de seguridad, no generó un desenlace adverso. </w:t>
      </w:r>
    </w:p>
    <w:p w14:paraId="4EE2AA8C" w14:textId="0B0C22A0"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Informe técnico de evaluación de riesgos</w:t>
      </w:r>
      <w:r w:rsidR="0006790C" w:rsidRPr="00CA01B5">
        <w:rPr>
          <w:rFonts w:ascii="Times New Roman" w:hAnsi="Times New Roman" w:cs="Times New Roman"/>
          <w:sz w:val="24"/>
          <w:szCs w:val="24"/>
        </w:rPr>
        <w:t xml:space="preserve">: </w:t>
      </w:r>
      <w:r w:rsidRPr="00CA01B5">
        <w:rPr>
          <w:rFonts w:ascii="Times New Roman" w:hAnsi="Times New Roman" w:cs="Times New Roman"/>
          <w:sz w:val="24"/>
          <w:szCs w:val="24"/>
        </w:rPr>
        <w:t xml:space="preserve">Es un proceso medular en la gestión de riesgo </w:t>
      </w:r>
      <w:r w:rsidR="0006790C" w:rsidRPr="00CA01B5">
        <w:rPr>
          <w:rFonts w:ascii="Times New Roman" w:hAnsi="Times New Roman" w:cs="Times New Roman"/>
          <w:sz w:val="24"/>
          <w:szCs w:val="24"/>
        </w:rPr>
        <w:t xml:space="preserve">tales como </w:t>
      </w:r>
      <w:r w:rsidRPr="00CA01B5">
        <w:rPr>
          <w:rFonts w:ascii="Times New Roman" w:hAnsi="Times New Roman" w:cs="Times New Roman"/>
          <w:sz w:val="24"/>
          <w:szCs w:val="24"/>
        </w:rPr>
        <w:t xml:space="preserve">Análisis, </w:t>
      </w:r>
      <w:r w:rsidR="0006790C" w:rsidRPr="00CA01B5">
        <w:rPr>
          <w:rFonts w:ascii="Times New Roman" w:hAnsi="Times New Roman" w:cs="Times New Roman"/>
          <w:sz w:val="24"/>
          <w:szCs w:val="24"/>
        </w:rPr>
        <w:t>v</w:t>
      </w:r>
      <w:r w:rsidRPr="00CA01B5">
        <w:rPr>
          <w:rFonts w:ascii="Times New Roman" w:hAnsi="Times New Roman" w:cs="Times New Roman"/>
          <w:sz w:val="24"/>
          <w:szCs w:val="24"/>
        </w:rPr>
        <w:t xml:space="preserve">aloración, </w:t>
      </w:r>
      <w:r w:rsidR="0006790C" w:rsidRPr="00CA01B5">
        <w:rPr>
          <w:rFonts w:ascii="Times New Roman" w:hAnsi="Times New Roman" w:cs="Times New Roman"/>
          <w:sz w:val="24"/>
          <w:szCs w:val="24"/>
        </w:rPr>
        <w:t>c</w:t>
      </w:r>
      <w:r w:rsidRPr="00CA01B5">
        <w:rPr>
          <w:rFonts w:ascii="Times New Roman" w:hAnsi="Times New Roman" w:cs="Times New Roman"/>
          <w:sz w:val="24"/>
          <w:szCs w:val="24"/>
        </w:rPr>
        <w:t xml:space="preserve">ontrol, </w:t>
      </w:r>
      <w:r w:rsidR="0006790C" w:rsidRPr="00CA01B5">
        <w:rPr>
          <w:rFonts w:ascii="Times New Roman" w:hAnsi="Times New Roman" w:cs="Times New Roman"/>
          <w:sz w:val="24"/>
          <w:szCs w:val="24"/>
        </w:rPr>
        <w:t>e</w:t>
      </w:r>
      <w:r w:rsidRPr="00CA01B5">
        <w:rPr>
          <w:rFonts w:ascii="Times New Roman" w:hAnsi="Times New Roman" w:cs="Times New Roman"/>
          <w:sz w:val="24"/>
          <w:szCs w:val="24"/>
        </w:rPr>
        <w:t>valuación del riesgo residual, mediante la aplicación de la Norma ISO 14971</w:t>
      </w:r>
      <w:r w:rsidR="00CF25D3" w:rsidRPr="00CA01B5">
        <w:rPr>
          <w:rFonts w:ascii="Times New Roman" w:hAnsi="Times New Roman" w:cs="Times New Roman"/>
          <w:sz w:val="24"/>
          <w:szCs w:val="24"/>
        </w:rPr>
        <w:t>;</w:t>
      </w:r>
      <w:r w:rsidRPr="00CA01B5">
        <w:rPr>
          <w:rFonts w:ascii="Times New Roman" w:hAnsi="Times New Roman" w:cs="Times New Roman"/>
          <w:sz w:val="24"/>
          <w:szCs w:val="24"/>
        </w:rPr>
        <w:t xml:space="preserve"> o sea, es el análisis de riesgo beneficio y las características cuantitativa</w:t>
      </w:r>
      <w:r w:rsidR="00CF25D3" w:rsidRPr="00CA01B5">
        <w:rPr>
          <w:rFonts w:ascii="Times New Roman" w:hAnsi="Times New Roman" w:cs="Times New Roman"/>
          <w:sz w:val="24"/>
          <w:szCs w:val="24"/>
        </w:rPr>
        <w:t>s</w:t>
      </w:r>
      <w:r w:rsidRPr="00CA01B5">
        <w:rPr>
          <w:rFonts w:ascii="Times New Roman" w:hAnsi="Times New Roman" w:cs="Times New Roman"/>
          <w:sz w:val="24"/>
          <w:szCs w:val="24"/>
        </w:rPr>
        <w:t xml:space="preserve"> y cualitativa</w:t>
      </w:r>
      <w:r w:rsidR="00CF25D3" w:rsidRPr="00CA01B5">
        <w:rPr>
          <w:rFonts w:ascii="Times New Roman" w:hAnsi="Times New Roman" w:cs="Times New Roman"/>
          <w:sz w:val="24"/>
          <w:szCs w:val="24"/>
        </w:rPr>
        <w:t>s</w:t>
      </w:r>
      <w:r w:rsidRPr="00CA01B5">
        <w:rPr>
          <w:rFonts w:ascii="Times New Roman" w:hAnsi="Times New Roman" w:cs="Times New Roman"/>
          <w:sz w:val="24"/>
          <w:szCs w:val="24"/>
        </w:rPr>
        <w:t xml:space="preserve">, relacionadas con el uso de un </w:t>
      </w:r>
      <w:r w:rsidR="00CF25D3"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CF25D3"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w:t>
      </w:r>
    </w:p>
    <w:p w14:paraId="68B5AD40" w14:textId="1322A4B3"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Informe de evaluación clínica</w:t>
      </w:r>
      <w:r w:rsidR="00CF25D3" w:rsidRPr="00CA01B5">
        <w:rPr>
          <w:rFonts w:ascii="Times New Roman" w:hAnsi="Times New Roman" w:cs="Times New Roman"/>
          <w:sz w:val="24"/>
          <w:szCs w:val="24"/>
        </w:rPr>
        <w:t>:</w:t>
      </w:r>
      <w:r w:rsidRPr="00CA01B5">
        <w:rPr>
          <w:rFonts w:ascii="Times New Roman" w:hAnsi="Times New Roman" w:cs="Times New Roman"/>
          <w:sz w:val="24"/>
          <w:szCs w:val="24"/>
        </w:rPr>
        <w:t xml:space="preserve"> Documento que tiene por objeto describir el proceso, avances o resultados de la evaluación y análisis de datos clínicos pertenecientes a un </w:t>
      </w:r>
      <w:r w:rsidR="00CF25D3"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CF25D3"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para verificar la seguridad clínica y el desempeño del producto cuando se utiliza según lo previsto por el fabricante</w:t>
      </w:r>
      <w:r w:rsidR="00D40649" w:rsidRPr="00CA01B5">
        <w:rPr>
          <w:rFonts w:ascii="Times New Roman" w:hAnsi="Times New Roman" w:cs="Times New Roman"/>
          <w:sz w:val="24"/>
          <w:szCs w:val="24"/>
        </w:rPr>
        <w:t xml:space="preserve"> </w:t>
      </w:r>
      <w:r w:rsidR="00D40649" w:rsidRPr="00CA01B5">
        <w:rPr>
          <w:rFonts w:ascii="Times New Roman" w:hAnsi="Times New Roman" w:cs="Times New Roman"/>
          <w:strike/>
          <w:sz w:val="24"/>
          <w:szCs w:val="24"/>
        </w:rPr>
        <w:t>legal</w:t>
      </w:r>
      <w:r w:rsidRPr="00CA01B5">
        <w:rPr>
          <w:rFonts w:ascii="Times New Roman" w:hAnsi="Times New Roman" w:cs="Times New Roman"/>
          <w:strike/>
          <w:sz w:val="24"/>
          <w:szCs w:val="24"/>
        </w:rPr>
        <w:t>.</w:t>
      </w:r>
    </w:p>
    <w:p w14:paraId="1CC45BC6" w14:textId="0E2B4D28"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Informe de estudio de biocompatibilidad</w:t>
      </w:r>
      <w:r w:rsidR="00CF25D3" w:rsidRPr="00CA01B5">
        <w:rPr>
          <w:rFonts w:ascii="Times New Roman" w:hAnsi="Times New Roman" w:cs="Times New Roman"/>
          <w:sz w:val="24"/>
          <w:szCs w:val="24"/>
        </w:rPr>
        <w:t>:</w:t>
      </w:r>
      <w:r w:rsidRPr="00CA01B5">
        <w:rPr>
          <w:rFonts w:ascii="Times New Roman" w:hAnsi="Times New Roman" w:cs="Times New Roman"/>
          <w:sz w:val="24"/>
          <w:szCs w:val="24"/>
        </w:rPr>
        <w:t xml:space="preserve"> Es la evaluación biológica del </w:t>
      </w:r>
      <w:r w:rsidR="00CF25D3"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CF25D3"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que se realiza según la norma ISO 10993, que establece pruebas obligatorias como pruebas de citotoxicidad, análisis </w:t>
      </w:r>
      <w:r w:rsidR="003C5D5B" w:rsidRPr="00CA01B5">
        <w:rPr>
          <w:rFonts w:ascii="Times New Roman" w:hAnsi="Times New Roman" w:cs="Times New Roman"/>
          <w:sz w:val="24"/>
          <w:szCs w:val="24"/>
        </w:rPr>
        <w:t>m</w:t>
      </w:r>
      <w:r w:rsidRPr="00CA01B5">
        <w:rPr>
          <w:rFonts w:ascii="Times New Roman" w:hAnsi="Times New Roman" w:cs="Times New Roman"/>
          <w:sz w:val="24"/>
          <w:szCs w:val="24"/>
        </w:rPr>
        <w:t xml:space="preserve">icrobiológicos, </w:t>
      </w:r>
      <w:r w:rsidR="003C5D5B" w:rsidRPr="00CA01B5">
        <w:rPr>
          <w:rFonts w:ascii="Times New Roman" w:hAnsi="Times New Roman" w:cs="Times New Roman"/>
          <w:sz w:val="24"/>
          <w:szCs w:val="24"/>
        </w:rPr>
        <w:t>p</w:t>
      </w:r>
      <w:r w:rsidRPr="00CA01B5">
        <w:rPr>
          <w:rFonts w:ascii="Times New Roman" w:hAnsi="Times New Roman" w:cs="Times New Roman"/>
          <w:sz w:val="24"/>
          <w:szCs w:val="24"/>
        </w:rPr>
        <w:t xml:space="preserve">ruebas de </w:t>
      </w:r>
      <w:proofErr w:type="spellStart"/>
      <w:r w:rsidR="003C5D5B" w:rsidRPr="00CA01B5">
        <w:rPr>
          <w:rFonts w:ascii="Times New Roman" w:hAnsi="Times New Roman" w:cs="Times New Roman"/>
          <w:sz w:val="24"/>
          <w:szCs w:val="24"/>
        </w:rPr>
        <w:t>p</w:t>
      </w:r>
      <w:r w:rsidRPr="00CA01B5">
        <w:rPr>
          <w:rFonts w:ascii="Times New Roman" w:hAnsi="Times New Roman" w:cs="Times New Roman"/>
          <w:sz w:val="24"/>
          <w:szCs w:val="24"/>
        </w:rPr>
        <w:t>irogenicidad</w:t>
      </w:r>
      <w:proofErr w:type="spellEnd"/>
      <w:r w:rsidRPr="00CA01B5">
        <w:rPr>
          <w:rFonts w:ascii="Times New Roman" w:hAnsi="Times New Roman" w:cs="Times New Roman"/>
          <w:sz w:val="24"/>
          <w:szCs w:val="24"/>
        </w:rPr>
        <w:t>, entre otras.</w:t>
      </w:r>
    </w:p>
    <w:p w14:paraId="34018782" w14:textId="487B05BC"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Inocuidad</w:t>
      </w:r>
      <w:r w:rsidR="00CF25D3" w:rsidRPr="00CA01B5">
        <w:rPr>
          <w:rFonts w:ascii="Times New Roman" w:hAnsi="Times New Roman" w:cs="Times New Roman"/>
          <w:sz w:val="24"/>
          <w:szCs w:val="24"/>
        </w:rPr>
        <w:t xml:space="preserve">: </w:t>
      </w:r>
      <w:r w:rsidRPr="00CA01B5">
        <w:rPr>
          <w:rFonts w:ascii="Times New Roman" w:hAnsi="Times New Roman" w:cs="Times New Roman"/>
          <w:sz w:val="24"/>
          <w:szCs w:val="24"/>
        </w:rPr>
        <w:t xml:space="preserve">Condición que garantiza que el </w:t>
      </w:r>
      <w:r w:rsidR="00CF25D3"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CF25D3"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de diagnóstico in vitro (DMDIV) no debe causar ningún tipo de daño a la salud del usuario o consumidor ni al ambiente que lo rodea. </w:t>
      </w:r>
    </w:p>
    <w:p w14:paraId="39B85221" w14:textId="7002F4E7"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Instructivo o inserto de uso</w:t>
      </w:r>
      <w:r w:rsidR="00CF25D3" w:rsidRPr="00CA01B5">
        <w:rPr>
          <w:rFonts w:ascii="Times New Roman" w:hAnsi="Times New Roman" w:cs="Times New Roman"/>
          <w:sz w:val="24"/>
          <w:szCs w:val="24"/>
        </w:rPr>
        <w:t>:</w:t>
      </w:r>
      <w:r w:rsidRPr="00CA01B5">
        <w:rPr>
          <w:rFonts w:ascii="Times New Roman" w:hAnsi="Times New Roman" w:cs="Times New Roman"/>
          <w:sz w:val="24"/>
          <w:szCs w:val="24"/>
        </w:rPr>
        <w:t xml:space="preserve"> Documento elaborado por el fabricante</w:t>
      </w:r>
      <w:r w:rsidR="00D40649" w:rsidRPr="00CA01B5">
        <w:rPr>
          <w:rFonts w:ascii="Times New Roman" w:hAnsi="Times New Roman" w:cs="Times New Roman"/>
          <w:sz w:val="24"/>
          <w:szCs w:val="24"/>
        </w:rPr>
        <w:t xml:space="preserve"> </w:t>
      </w:r>
      <w:r w:rsidR="00D40649" w:rsidRPr="00CA01B5">
        <w:rPr>
          <w:rFonts w:ascii="Times New Roman" w:hAnsi="Times New Roman" w:cs="Times New Roman"/>
          <w:strike/>
          <w:sz w:val="24"/>
          <w:szCs w:val="24"/>
        </w:rPr>
        <w:t>legal</w:t>
      </w:r>
      <w:r w:rsidRPr="00CA01B5">
        <w:rPr>
          <w:rFonts w:ascii="Times New Roman" w:hAnsi="Times New Roman" w:cs="Times New Roman"/>
          <w:sz w:val="24"/>
          <w:szCs w:val="24"/>
        </w:rPr>
        <w:t xml:space="preserve"> de manera impresa, gráfico o digitalizado, que contiene instrucciones para su almacenamiento, utilización o consumo seguro del </w:t>
      </w:r>
      <w:r w:rsidR="00CF25D3"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CF25D3"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w:t>
      </w:r>
    </w:p>
    <w:p w14:paraId="6F3395E6" w14:textId="65287664"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Interferencia</w:t>
      </w:r>
      <w:r w:rsidR="00CF25D3" w:rsidRPr="00CA01B5">
        <w:rPr>
          <w:rFonts w:ascii="Times New Roman" w:hAnsi="Times New Roman" w:cs="Times New Roman"/>
          <w:sz w:val="24"/>
          <w:szCs w:val="24"/>
        </w:rPr>
        <w:t>:</w:t>
      </w:r>
      <w:r w:rsidRPr="00CA01B5">
        <w:rPr>
          <w:rFonts w:ascii="Times New Roman" w:hAnsi="Times New Roman" w:cs="Times New Roman"/>
          <w:sz w:val="24"/>
          <w:szCs w:val="24"/>
        </w:rPr>
        <w:t xml:space="preserve"> Presencia de una sustancia que reacciona inespecíficamente con el reactivo o la señal de reacción</w:t>
      </w:r>
      <w:r w:rsidR="00CF25D3" w:rsidRPr="00CA01B5">
        <w:rPr>
          <w:rFonts w:ascii="Times New Roman" w:hAnsi="Times New Roman" w:cs="Times New Roman"/>
          <w:sz w:val="24"/>
          <w:szCs w:val="24"/>
        </w:rPr>
        <w:t>,</w:t>
      </w:r>
      <w:r w:rsidRPr="00CA01B5">
        <w:rPr>
          <w:rFonts w:ascii="Times New Roman" w:hAnsi="Times New Roman" w:cs="Times New Roman"/>
          <w:sz w:val="24"/>
          <w:szCs w:val="24"/>
        </w:rPr>
        <w:t xml:space="preserve"> causando un aumento o disminución artificial de la concentración de un analito o intensidad de su señal.</w:t>
      </w:r>
    </w:p>
    <w:p w14:paraId="290A978F" w14:textId="39F45732"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Juego/kit</w:t>
      </w:r>
      <w:r w:rsidR="00CF25D3" w:rsidRPr="00CA01B5">
        <w:rPr>
          <w:rFonts w:ascii="Times New Roman" w:hAnsi="Times New Roman" w:cs="Times New Roman"/>
          <w:sz w:val="24"/>
          <w:szCs w:val="24"/>
        </w:rPr>
        <w:t>:</w:t>
      </w:r>
      <w:r w:rsidR="003C5D5B" w:rsidRPr="00CA01B5">
        <w:rPr>
          <w:rFonts w:ascii="Times New Roman" w:hAnsi="Times New Roman" w:cs="Times New Roman"/>
          <w:sz w:val="24"/>
          <w:szCs w:val="24"/>
        </w:rPr>
        <w:t xml:space="preserve"> </w:t>
      </w:r>
      <w:r w:rsidRPr="00CA01B5">
        <w:rPr>
          <w:rFonts w:ascii="Times New Roman" w:hAnsi="Times New Roman" w:cs="Times New Roman"/>
          <w:sz w:val="24"/>
          <w:szCs w:val="24"/>
        </w:rPr>
        <w:t xml:space="preserve">Conjunto de </w:t>
      </w:r>
      <w:r w:rsidR="00CF25D3"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CF25D3"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 xml:space="preserve"> que se utilizan de forma conjunta y combinada, para un uso específico definido por el fabricante</w:t>
      </w:r>
      <w:r w:rsidR="0036080C" w:rsidRPr="00CA01B5">
        <w:rPr>
          <w:rFonts w:ascii="Times New Roman" w:hAnsi="Times New Roman" w:cs="Times New Roman"/>
          <w:sz w:val="24"/>
          <w:szCs w:val="24"/>
        </w:rPr>
        <w:t xml:space="preserve"> </w:t>
      </w:r>
      <w:r w:rsidR="0036080C" w:rsidRPr="00CA01B5">
        <w:rPr>
          <w:rFonts w:ascii="Times New Roman" w:hAnsi="Times New Roman" w:cs="Times New Roman"/>
          <w:strike/>
          <w:sz w:val="24"/>
          <w:szCs w:val="24"/>
        </w:rPr>
        <w:t>legal</w:t>
      </w:r>
      <w:r w:rsidRPr="00CA01B5">
        <w:rPr>
          <w:rFonts w:ascii="Times New Roman" w:hAnsi="Times New Roman" w:cs="Times New Roman"/>
          <w:sz w:val="24"/>
          <w:szCs w:val="24"/>
        </w:rPr>
        <w:t xml:space="preserve"> y se comercializan como un producto único. </w:t>
      </w:r>
    </w:p>
    <w:p w14:paraId="16651E4C" w14:textId="6AF9A4E7"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Licencia de operación</w:t>
      </w:r>
      <w:r w:rsidR="00CF25D3" w:rsidRPr="00CA01B5">
        <w:rPr>
          <w:rFonts w:ascii="Times New Roman" w:hAnsi="Times New Roman" w:cs="Times New Roman"/>
          <w:sz w:val="24"/>
          <w:szCs w:val="24"/>
        </w:rPr>
        <w:t>:</w:t>
      </w:r>
      <w:r w:rsidRPr="00CA01B5">
        <w:rPr>
          <w:rFonts w:ascii="Times New Roman" w:hAnsi="Times New Roman" w:cs="Times New Roman"/>
          <w:sz w:val="24"/>
          <w:szCs w:val="24"/>
        </w:rPr>
        <w:t xml:space="preserve"> Permiso que toda institución pública, establecimiento privado o persona natural que se dedique a la fabricación, acondicionamiento, importación, exportación, distribución, comercialización y/o almacenamiento de </w:t>
      </w:r>
      <w:r w:rsidR="00CF25D3"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CF25D3"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 xml:space="preserve"> y productos afines en el territorio nacional debe obtener de 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para iniciar sus actividades comerciales.</w:t>
      </w:r>
    </w:p>
    <w:p w14:paraId="4047F8D1" w14:textId="651ACECA"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Literatura Técnica</w:t>
      </w:r>
      <w:r w:rsidR="00CF25D3" w:rsidRPr="00CA01B5">
        <w:rPr>
          <w:rFonts w:ascii="Times New Roman" w:hAnsi="Times New Roman" w:cs="Times New Roman"/>
          <w:sz w:val="24"/>
          <w:szCs w:val="24"/>
        </w:rPr>
        <w:t xml:space="preserve">: </w:t>
      </w:r>
      <w:r w:rsidRPr="00CA01B5">
        <w:rPr>
          <w:rFonts w:ascii="Times New Roman" w:hAnsi="Times New Roman" w:cs="Times New Roman"/>
          <w:sz w:val="24"/>
          <w:szCs w:val="24"/>
        </w:rPr>
        <w:t>Es la documentación emitida por el fabricante</w:t>
      </w:r>
      <w:r w:rsidR="0036080C" w:rsidRPr="00CA01B5">
        <w:rPr>
          <w:rFonts w:ascii="Times New Roman" w:hAnsi="Times New Roman" w:cs="Times New Roman"/>
          <w:sz w:val="24"/>
          <w:szCs w:val="24"/>
        </w:rPr>
        <w:t xml:space="preserve"> </w:t>
      </w:r>
      <w:r w:rsidR="0036080C" w:rsidRPr="00CA01B5">
        <w:rPr>
          <w:rFonts w:ascii="Times New Roman" w:hAnsi="Times New Roman" w:cs="Times New Roman"/>
          <w:strike/>
          <w:sz w:val="24"/>
          <w:szCs w:val="24"/>
        </w:rPr>
        <w:t>legal</w:t>
      </w:r>
      <w:r w:rsidRPr="00CA01B5">
        <w:rPr>
          <w:rFonts w:ascii="Times New Roman" w:hAnsi="Times New Roman" w:cs="Times New Roman"/>
          <w:sz w:val="24"/>
          <w:szCs w:val="24"/>
        </w:rPr>
        <w:t xml:space="preserve"> que define las características y especificaciones técnicas de los </w:t>
      </w:r>
      <w:r w:rsidR="00CF25D3"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CF25D3"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 xml:space="preserve">. </w:t>
      </w:r>
    </w:p>
    <w:p w14:paraId="24212E0A" w14:textId="6C60DD65"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Lote (número)</w:t>
      </w:r>
      <w:r w:rsidR="00CF25D3" w:rsidRPr="00CA01B5">
        <w:rPr>
          <w:rFonts w:ascii="Times New Roman" w:hAnsi="Times New Roman" w:cs="Times New Roman"/>
          <w:sz w:val="24"/>
          <w:szCs w:val="24"/>
        </w:rPr>
        <w:t>:</w:t>
      </w:r>
      <w:r w:rsidRPr="00CA01B5">
        <w:rPr>
          <w:rFonts w:ascii="Times New Roman" w:hAnsi="Times New Roman" w:cs="Times New Roman"/>
          <w:sz w:val="24"/>
          <w:szCs w:val="24"/>
        </w:rPr>
        <w:t xml:space="preserve"> Cantidad específica de un </w:t>
      </w:r>
      <w:r w:rsidR="00CF25D3"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CF25D3"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en un ciclo de fabricación o esterilización, cuya característica esencial es la homogeneidad, bajo condiciones equivalentes de operación, durante un periodo determinado, conjunto distintivo de números y/o letras que identifica específicamente un </w:t>
      </w:r>
      <w:r w:rsidR="00405D3E" w:rsidRPr="00CA01B5">
        <w:rPr>
          <w:rFonts w:ascii="Times New Roman" w:hAnsi="Times New Roman" w:cs="Times New Roman"/>
          <w:sz w:val="24"/>
          <w:szCs w:val="24"/>
        </w:rPr>
        <w:t>número</w:t>
      </w:r>
      <w:r w:rsidRPr="00CA01B5">
        <w:rPr>
          <w:rFonts w:ascii="Times New Roman" w:hAnsi="Times New Roman" w:cs="Times New Roman"/>
          <w:sz w:val="24"/>
          <w:szCs w:val="24"/>
        </w:rPr>
        <w:t xml:space="preserve"> de lote de </w:t>
      </w:r>
      <w:r w:rsidR="00CF25D3" w:rsidRPr="00CA01B5">
        <w:rPr>
          <w:rFonts w:ascii="Times New Roman" w:hAnsi="Times New Roman" w:cs="Times New Roman"/>
          <w:sz w:val="24"/>
          <w:szCs w:val="24"/>
        </w:rPr>
        <w:t>d</w:t>
      </w:r>
      <w:r w:rsidRPr="00CA01B5">
        <w:rPr>
          <w:rFonts w:ascii="Times New Roman" w:hAnsi="Times New Roman" w:cs="Times New Roman"/>
          <w:sz w:val="24"/>
          <w:szCs w:val="24"/>
        </w:rPr>
        <w:t xml:space="preserve">ispositivo </w:t>
      </w:r>
      <w:r w:rsidR="00CF25D3" w:rsidRPr="00CA01B5">
        <w:rPr>
          <w:rFonts w:ascii="Times New Roman" w:hAnsi="Times New Roman" w:cs="Times New Roman"/>
          <w:sz w:val="24"/>
          <w:szCs w:val="24"/>
        </w:rPr>
        <w:t>mé</w:t>
      </w:r>
      <w:r w:rsidRPr="00CA01B5">
        <w:rPr>
          <w:rFonts w:ascii="Times New Roman" w:hAnsi="Times New Roman" w:cs="Times New Roman"/>
          <w:sz w:val="24"/>
          <w:szCs w:val="24"/>
        </w:rPr>
        <w:t>dico, que permite obtener la trazabilidad de su historial de fabricación, embalaje, etiquetado, rotulado y distribución.</w:t>
      </w:r>
    </w:p>
    <w:p w14:paraId="27EFED62" w14:textId="348963DB"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Marca</w:t>
      </w:r>
      <w:r w:rsidR="00CF25D3" w:rsidRPr="00CA01B5">
        <w:rPr>
          <w:rFonts w:ascii="Times New Roman" w:hAnsi="Times New Roman" w:cs="Times New Roman"/>
          <w:sz w:val="24"/>
          <w:szCs w:val="24"/>
        </w:rPr>
        <w:t>:</w:t>
      </w:r>
      <w:r w:rsidRPr="00CA01B5">
        <w:rPr>
          <w:rFonts w:ascii="Times New Roman" w:hAnsi="Times New Roman" w:cs="Times New Roman"/>
          <w:sz w:val="24"/>
          <w:szCs w:val="24"/>
        </w:rPr>
        <w:t xml:space="preserve"> Distintivo de uso exclusivo proporcionado por el fabricante para identificar un </w:t>
      </w:r>
      <w:r w:rsidR="00CF25D3"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CF25D3"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w:t>
      </w:r>
    </w:p>
    <w:p w14:paraId="3A728179" w14:textId="4A089763"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Material de control de calidad</w:t>
      </w:r>
      <w:r w:rsidR="00CF25D3" w:rsidRPr="00CA01B5">
        <w:rPr>
          <w:rFonts w:ascii="Times New Roman" w:hAnsi="Times New Roman" w:cs="Times New Roman"/>
          <w:sz w:val="24"/>
          <w:szCs w:val="24"/>
        </w:rPr>
        <w:t>:</w:t>
      </w:r>
      <w:r w:rsidRPr="00CA01B5">
        <w:rPr>
          <w:rFonts w:ascii="Times New Roman" w:hAnsi="Times New Roman" w:cs="Times New Roman"/>
          <w:sz w:val="24"/>
          <w:szCs w:val="24"/>
        </w:rPr>
        <w:t xml:space="preserve"> Producto de referencia que, al ser analizado, garantiza la confiabilidad de los resultados de la muestra de pacientes.</w:t>
      </w:r>
    </w:p>
    <w:p w14:paraId="55DDD3A0" w14:textId="30262141"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Método</w:t>
      </w:r>
      <w:r w:rsidR="00CF25D3" w:rsidRPr="00CA01B5">
        <w:rPr>
          <w:rFonts w:ascii="Times New Roman" w:hAnsi="Times New Roman" w:cs="Times New Roman"/>
          <w:sz w:val="24"/>
          <w:szCs w:val="24"/>
        </w:rPr>
        <w:t>:</w:t>
      </w:r>
      <w:r w:rsidRPr="00CA01B5">
        <w:rPr>
          <w:rFonts w:ascii="Times New Roman" w:hAnsi="Times New Roman" w:cs="Times New Roman"/>
          <w:sz w:val="24"/>
          <w:szCs w:val="24"/>
        </w:rPr>
        <w:t xml:space="preserve"> Adaptación de una técnica química, física o instrumental para la medición de un constituyente o propiedad concreta.</w:t>
      </w:r>
    </w:p>
    <w:p w14:paraId="710B6268" w14:textId="644A2112" w:rsidR="00B93887"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Minorista</w:t>
      </w:r>
      <w:r w:rsidR="00CF25D3" w:rsidRPr="00CA01B5">
        <w:rPr>
          <w:rFonts w:ascii="Times New Roman" w:hAnsi="Times New Roman" w:cs="Times New Roman"/>
          <w:sz w:val="24"/>
          <w:szCs w:val="24"/>
        </w:rPr>
        <w:t>:</w:t>
      </w:r>
      <w:r w:rsidRPr="00CA01B5">
        <w:rPr>
          <w:rFonts w:ascii="Times New Roman" w:hAnsi="Times New Roman" w:cs="Times New Roman"/>
          <w:sz w:val="24"/>
          <w:szCs w:val="24"/>
        </w:rPr>
        <w:t xml:space="preserve"> Establecimiento comercial que vende </w:t>
      </w:r>
      <w:r w:rsidR="00CF25D3"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CF25D3"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 xml:space="preserve"> al por menor.</w:t>
      </w:r>
    </w:p>
    <w:p w14:paraId="3A0C84B5" w14:textId="65C6409E" w:rsidR="00844336" w:rsidRPr="00CA01B5" w:rsidRDefault="006D3B35"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Mobiliario en Salud</w:t>
      </w:r>
      <w:r w:rsidR="00405D3E" w:rsidRPr="00CA01B5">
        <w:rPr>
          <w:rFonts w:ascii="Times New Roman" w:hAnsi="Times New Roman" w:cs="Times New Roman"/>
          <w:sz w:val="24"/>
          <w:szCs w:val="24"/>
        </w:rPr>
        <w:t>: Conjunto</w:t>
      </w:r>
      <w:r w:rsidRPr="00CA01B5">
        <w:rPr>
          <w:rFonts w:ascii="Times New Roman" w:hAnsi="Times New Roman" w:cs="Times New Roman"/>
          <w:sz w:val="24"/>
          <w:szCs w:val="24"/>
        </w:rPr>
        <w:t xml:space="preserve"> de muebles </w:t>
      </w:r>
      <w:r w:rsidR="00B93887" w:rsidRPr="00CA01B5">
        <w:rPr>
          <w:rFonts w:ascii="Times New Roman" w:hAnsi="Times New Roman" w:cs="Times New Roman"/>
          <w:sz w:val="24"/>
          <w:szCs w:val="24"/>
        </w:rPr>
        <w:t xml:space="preserve">dentro de las </w:t>
      </w:r>
      <w:r w:rsidRPr="00CA01B5">
        <w:rPr>
          <w:rFonts w:ascii="Times New Roman" w:hAnsi="Times New Roman" w:cs="Times New Roman"/>
          <w:sz w:val="24"/>
          <w:szCs w:val="24"/>
        </w:rPr>
        <w:t>instalaciones de salud que cumplan con características y especificaci</w:t>
      </w:r>
      <w:r w:rsidR="00B93887" w:rsidRPr="00CA01B5">
        <w:rPr>
          <w:rFonts w:ascii="Times New Roman" w:hAnsi="Times New Roman" w:cs="Times New Roman"/>
          <w:sz w:val="24"/>
          <w:szCs w:val="24"/>
        </w:rPr>
        <w:t xml:space="preserve">ones de uso </w:t>
      </w:r>
      <w:r w:rsidR="003C5D5B" w:rsidRPr="00CA01B5">
        <w:rPr>
          <w:rFonts w:ascii="Times New Roman" w:hAnsi="Times New Roman" w:cs="Times New Roman"/>
          <w:sz w:val="24"/>
          <w:szCs w:val="24"/>
        </w:rPr>
        <w:t>previsto, para</w:t>
      </w:r>
      <w:r w:rsidRPr="00CA01B5">
        <w:rPr>
          <w:rFonts w:ascii="Times New Roman" w:hAnsi="Times New Roman" w:cs="Times New Roman"/>
          <w:sz w:val="24"/>
          <w:szCs w:val="24"/>
        </w:rPr>
        <w:t xml:space="preserve"> garantizar la seguridad y comodidad de los pacientes </w:t>
      </w:r>
      <w:r w:rsidR="00B93887" w:rsidRPr="00CA01B5">
        <w:rPr>
          <w:rFonts w:ascii="Times New Roman" w:hAnsi="Times New Roman" w:cs="Times New Roman"/>
          <w:sz w:val="24"/>
          <w:szCs w:val="24"/>
        </w:rPr>
        <w:t xml:space="preserve">y facilitar el desempeño de los profesionales de </w:t>
      </w:r>
      <w:r w:rsidR="00CF25D3" w:rsidRPr="00CA01B5">
        <w:rPr>
          <w:rFonts w:ascii="Times New Roman" w:hAnsi="Times New Roman" w:cs="Times New Roman"/>
          <w:sz w:val="24"/>
          <w:szCs w:val="24"/>
        </w:rPr>
        <w:t xml:space="preserve">la </w:t>
      </w:r>
      <w:r w:rsidR="00B93887" w:rsidRPr="00CA01B5">
        <w:rPr>
          <w:rFonts w:ascii="Times New Roman" w:hAnsi="Times New Roman" w:cs="Times New Roman"/>
          <w:sz w:val="24"/>
          <w:szCs w:val="24"/>
        </w:rPr>
        <w:t>salud.</w:t>
      </w:r>
    </w:p>
    <w:p w14:paraId="0D4BD698" w14:textId="575CAF92"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Modelo</w:t>
      </w:r>
      <w:r w:rsidR="00CF25D3" w:rsidRPr="00CA01B5">
        <w:rPr>
          <w:rFonts w:ascii="Times New Roman" w:hAnsi="Times New Roman" w:cs="Times New Roman"/>
          <w:sz w:val="24"/>
          <w:szCs w:val="24"/>
        </w:rPr>
        <w:t>:</w:t>
      </w:r>
      <w:r w:rsidRPr="00CA01B5">
        <w:rPr>
          <w:rFonts w:ascii="Times New Roman" w:hAnsi="Times New Roman" w:cs="Times New Roman"/>
          <w:sz w:val="24"/>
          <w:szCs w:val="24"/>
        </w:rPr>
        <w:t xml:space="preserve"> La designación por el fabricante</w:t>
      </w:r>
      <w:r w:rsidR="0036080C" w:rsidRPr="00CA01B5">
        <w:rPr>
          <w:rFonts w:ascii="Times New Roman" w:hAnsi="Times New Roman" w:cs="Times New Roman"/>
          <w:sz w:val="24"/>
          <w:szCs w:val="24"/>
        </w:rPr>
        <w:t xml:space="preserve"> </w:t>
      </w:r>
      <w:r w:rsidR="0036080C" w:rsidRPr="00CA01B5">
        <w:rPr>
          <w:rFonts w:ascii="Times New Roman" w:hAnsi="Times New Roman" w:cs="Times New Roman"/>
          <w:strike/>
          <w:sz w:val="24"/>
          <w:szCs w:val="24"/>
        </w:rPr>
        <w:t>legal</w:t>
      </w:r>
      <w:r w:rsidRPr="00CA01B5">
        <w:rPr>
          <w:rFonts w:ascii="Times New Roman" w:hAnsi="Times New Roman" w:cs="Times New Roman"/>
          <w:sz w:val="24"/>
          <w:szCs w:val="24"/>
        </w:rPr>
        <w:t xml:space="preserve">, mediante números, letras o su combinación, para un </w:t>
      </w:r>
      <w:r w:rsidR="00CF25D3"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CF25D3"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o una familia de </w:t>
      </w:r>
      <w:r w:rsidR="00CF25D3"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CF25D3"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 xml:space="preserve">, con la cual se identifica el diseño y la composición de un </w:t>
      </w:r>
      <w:r w:rsidR="00CF25D3"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CF25D3"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w:t>
      </w:r>
    </w:p>
    <w:p w14:paraId="31743998" w14:textId="4078D91A"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No conformidad</w:t>
      </w:r>
      <w:r w:rsidR="00CF25D3" w:rsidRPr="00CA01B5">
        <w:rPr>
          <w:rFonts w:ascii="Times New Roman" w:hAnsi="Times New Roman" w:cs="Times New Roman"/>
          <w:sz w:val="24"/>
          <w:szCs w:val="24"/>
        </w:rPr>
        <w:t>:</w:t>
      </w:r>
      <w:r w:rsidRPr="00CA01B5">
        <w:rPr>
          <w:rFonts w:ascii="Times New Roman" w:hAnsi="Times New Roman" w:cs="Times New Roman"/>
          <w:sz w:val="24"/>
          <w:szCs w:val="24"/>
        </w:rPr>
        <w:t xml:space="preserve"> Es la falta de cumplimiento de las normas técnicas de un </w:t>
      </w:r>
      <w:r w:rsidR="00CF25D3" w:rsidRPr="00CA01B5">
        <w:rPr>
          <w:rFonts w:ascii="Times New Roman" w:hAnsi="Times New Roman" w:cs="Times New Roman"/>
          <w:sz w:val="24"/>
          <w:szCs w:val="24"/>
        </w:rPr>
        <w:t>d</w:t>
      </w:r>
      <w:r w:rsidR="00937CCB" w:rsidRPr="00CA01B5">
        <w:rPr>
          <w:rFonts w:ascii="Times New Roman" w:hAnsi="Times New Roman" w:cs="Times New Roman"/>
          <w:sz w:val="24"/>
          <w:szCs w:val="24"/>
        </w:rPr>
        <w:t>ispositivo</w:t>
      </w:r>
      <w:r w:rsidR="00CF25D3" w:rsidRPr="00CA01B5">
        <w:rPr>
          <w:rFonts w:ascii="Times New Roman" w:hAnsi="Times New Roman" w:cs="Times New Roman"/>
          <w:sz w:val="24"/>
          <w:szCs w:val="24"/>
        </w:rPr>
        <w:t xml:space="preserve"> m</w:t>
      </w:r>
      <w:r w:rsidR="00937CCB"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para la correcta ejecución de las funciones que están prevista.</w:t>
      </w:r>
    </w:p>
    <w:p w14:paraId="52D254C8" w14:textId="71FC6FD6" w:rsidR="00844336" w:rsidRPr="00CA01B5" w:rsidRDefault="00844336" w:rsidP="00307F06">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Notificación</w:t>
      </w:r>
      <w:r w:rsidR="00CF25D3" w:rsidRPr="00CA01B5">
        <w:rPr>
          <w:rFonts w:ascii="Times New Roman" w:hAnsi="Times New Roman" w:cs="Times New Roman"/>
          <w:sz w:val="24"/>
          <w:szCs w:val="24"/>
        </w:rPr>
        <w:t>:</w:t>
      </w:r>
      <w:r w:rsidRPr="00CA01B5">
        <w:rPr>
          <w:rFonts w:ascii="Times New Roman" w:hAnsi="Times New Roman" w:cs="Times New Roman"/>
          <w:sz w:val="24"/>
          <w:szCs w:val="24"/>
        </w:rPr>
        <w:t xml:space="preserve"> Comunicación de un evento adverso, acción, decisión o cualquier otro asunto relevante relacionado a un </w:t>
      </w:r>
      <w:r w:rsidR="00CF25D3"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CF25D3"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que puede ser realizada por el fabricante</w:t>
      </w:r>
      <w:r w:rsidR="0036080C" w:rsidRPr="00CA01B5">
        <w:rPr>
          <w:rFonts w:ascii="Times New Roman" w:hAnsi="Times New Roman" w:cs="Times New Roman"/>
          <w:sz w:val="24"/>
          <w:szCs w:val="24"/>
        </w:rPr>
        <w:t xml:space="preserve"> </w:t>
      </w:r>
      <w:r w:rsidR="0036080C" w:rsidRPr="00CA01B5">
        <w:rPr>
          <w:rFonts w:ascii="Times New Roman" w:hAnsi="Times New Roman" w:cs="Times New Roman"/>
          <w:strike/>
          <w:sz w:val="24"/>
          <w:szCs w:val="24"/>
        </w:rPr>
        <w:t>legal</w:t>
      </w:r>
      <w:r w:rsidRPr="00CA01B5">
        <w:rPr>
          <w:rFonts w:ascii="Times New Roman" w:hAnsi="Times New Roman" w:cs="Times New Roman"/>
          <w:sz w:val="24"/>
          <w:szCs w:val="24"/>
        </w:rPr>
        <w:t xml:space="preserve">, distribuidor o el usuario. </w:t>
      </w:r>
    </w:p>
    <w:p w14:paraId="3E13D8AB" w14:textId="77777777" w:rsidR="00CF25D3" w:rsidRPr="00CA01B5" w:rsidRDefault="00844336" w:rsidP="00CF25D3">
      <w:pPr>
        <w:pStyle w:val="Prrafodelista"/>
        <w:numPr>
          <w:ilvl w:val="0"/>
          <w:numId w:val="1"/>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Número de catálogo</w:t>
      </w:r>
      <w:r w:rsidR="00CF25D3" w:rsidRPr="00CA01B5">
        <w:rPr>
          <w:rFonts w:ascii="Times New Roman" w:hAnsi="Times New Roman" w:cs="Times New Roman"/>
          <w:sz w:val="24"/>
          <w:szCs w:val="24"/>
        </w:rPr>
        <w:t>:</w:t>
      </w:r>
      <w:r w:rsidRPr="00CA01B5">
        <w:rPr>
          <w:rFonts w:ascii="Times New Roman" w:hAnsi="Times New Roman" w:cs="Times New Roman"/>
          <w:sz w:val="24"/>
          <w:szCs w:val="24"/>
        </w:rPr>
        <w:t xml:space="preserve"> Aquellos números, letras o combinación de ambas, con la cual se identifica el diseño y la composición del </w:t>
      </w:r>
      <w:r w:rsidR="00CF25D3"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CF25D3"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w:t>
      </w:r>
    </w:p>
    <w:p w14:paraId="6DF8A293" w14:textId="507A8A6C" w:rsidR="00937CCB" w:rsidRPr="00CA01B5" w:rsidRDefault="00844336" w:rsidP="00405D3E">
      <w:pPr>
        <w:pStyle w:val="Prrafodelista"/>
        <w:numPr>
          <w:ilvl w:val="0"/>
          <w:numId w:val="1"/>
        </w:numPr>
        <w:spacing w:line="276" w:lineRule="auto"/>
        <w:ind w:left="851" w:hanging="491"/>
        <w:contextualSpacing w:val="0"/>
        <w:jc w:val="both"/>
        <w:rPr>
          <w:rFonts w:ascii="Times New Roman" w:hAnsi="Times New Roman" w:cs="Times New Roman"/>
          <w:sz w:val="24"/>
          <w:szCs w:val="24"/>
        </w:rPr>
      </w:pPr>
      <w:r w:rsidRPr="00CA01B5">
        <w:rPr>
          <w:rFonts w:ascii="Times New Roman" w:hAnsi="Times New Roman" w:cs="Times New Roman"/>
          <w:sz w:val="24"/>
          <w:szCs w:val="24"/>
        </w:rPr>
        <w:t>Número de Serie</w:t>
      </w:r>
      <w:r w:rsidR="00CF25D3" w:rsidRPr="00CA01B5">
        <w:rPr>
          <w:rFonts w:ascii="Times New Roman" w:hAnsi="Times New Roman" w:cs="Times New Roman"/>
          <w:sz w:val="24"/>
          <w:szCs w:val="24"/>
        </w:rPr>
        <w:t>:</w:t>
      </w:r>
      <w:r w:rsidRPr="00CA01B5">
        <w:rPr>
          <w:rFonts w:ascii="Times New Roman" w:hAnsi="Times New Roman" w:cs="Times New Roman"/>
          <w:sz w:val="24"/>
          <w:szCs w:val="24"/>
        </w:rPr>
        <w:t xml:space="preserve"> Designación de una secuencia única de números, letras o ambos para identificar una unidad individual de un </w:t>
      </w:r>
      <w:r w:rsidR="00CF25D3"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CF25D3"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asignado por el fabricante</w:t>
      </w:r>
      <w:r w:rsidR="00782B45" w:rsidRPr="00CA01B5">
        <w:rPr>
          <w:rFonts w:ascii="Times New Roman" w:hAnsi="Times New Roman" w:cs="Times New Roman"/>
          <w:sz w:val="24"/>
          <w:szCs w:val="24"/>
        </w:rPr>
        <w:t xml:space="preserve"> </w:t>
      </w:r>
      <w:r w:rsidR="00782B45" w:rsidRPr="00CA01B5">
        <w:rPr>
          <w:rFonts w:ascii="Times New Roman" w:hAnsi="Times New Roman" w:cs="Times New Roman"/>
          <w:strike/>
          <w:sz w:val="24"/>
          <w:szCs w:val="24"/>
        </w:rPr>
        <w:t>legal</w:t>
      </w:r>
      <w:r w:rsidRPr="00CA01B5">
        <w:rPr>
          <w:rFonts w:ascii="Times New Roman" w:hAnsi="Times New Roman" w:cs="Times New Roman"/>
          <w:sz w:val="24"/>
          <w:szCs w:val="24"/>
        </w:rPr>
        <w:t xml:space="preserve"> que en caso de necesidad permite localizar y revisar todas las operaciones de fabricación e inspección practicadas durante su producción, permitiendo así su trazabilidad.</w:t>
      </w:r>
      <w:r w:rsidR="00144693" w:rsidRPr="00CA01B5">
        <w:rPr>
          <w:rFonts w:ascii="Times New Roman" w:hAnsi="Times New Roman" w:cs="Times New Roman"/>
          <w:sz w:val="24"/>
          <w:szCs w:val="24"/>
        </w:rPr>
        <w:t xml:space="preserve"> </w:t>
      </w:r>
    </w:p>
    <w:p w14:paraId="4E7781AC" w14:textId="49CBABF2" w:rsidR="00655A5D" w:rsidRPr="00CA01B5" w:rsidRDefault="00966F65" w:rsidP="00405D3E">
      <w:pPr>
        <w:pStyle w:val="Prrafodelista"/>
        <w:numPr>
          <w:ilvl w:val="0"/>
          <w:numId w:val="1"/>
        </w:numPr>
        <w:spacing w:line="276" w:lineRule="auto"/>
        <w:ind w:left="851" w:hanging="491"/>
        <w:contextualSpacing w:val="0"/>
        <w:jc w:val="both"/>
        <w:rPr>
          <w:rFonts w:ascii="Times New Roman" w:hAnsi="Times New Roman" w:cs="Times New Roman"/>
          <w:sz w:val="24"/>
          <w:szCs w:val="24"/>
        </w:rPr>
      </w:pPr>
      <w:r w:rsidRPr="00CA01B5">
        <w:rPr>
          <w:rFonts w:ascii="Times New Roman" w:hAnsi="Times New Roman" w:cs="Times New Roman"/>
          <w:sz w:val="24"/>
          <w:szCs w:val="24"/>
        </w:rPr>
        <w:t>P</w:t>
      </w:r>
      <w:r w:rsidR="00844336" w:rsidRPr="00CA01B5">
        <w:rPr>
          <w:rFonts w:ascii="Times New Roman" w:hAnsi="Times New Roman" w:cs="Times New Roman"/>
          <w:sz w:val="24"/>
          <w:szCs w:val="24"/>
        </w:rPr>
        <w:t>aís de origen</w:t>
      </w:r>
      <w:r w:rsidR="00CF25D3" w:rsidRPr="00CA01B5">
        <w:rPr>
          <w:rFonts w:ascii="Times New Roman" w:hAnsi="Times New Roman" w:cs="Times New Roman"/>
          <w:sz w:val="24"/>
          <w:szCs w:val="24"/>
        </w:rPr>
        <w:t>:</w:t>
      </w:r>
      <w:r w:rsidR="00844336" w:rsidRPr="00CA01B5">
        <w:rPr>
          <w:rFonts w:ascii="Times New Roman" w:hAnsi="Times New Roman" w:cs="Times New Roman"/>
          <w:sz w:val="24"/>
          <w:szCs w:val="24"/>
        </w:rPr>
        <w:t xml:space="preserve"> País donde se efectúa el proceso de fabricación o elaboración de un </w:t>
      </w:r>
      <w:r w:rsidR="00CF25D3"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CF25D3"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00844336" w:rsidRPr="00CA01B5">
        <w:rPr>
          <w:rFonts w:ascii="Times New Roman" w:hAnsi="Times New Roman" w:cs="Times New Roman"/>
          <w:sz w:val="24"/>
          <w:szCs w:val="24"/>
        </w:rPr>
        <w:t>. Se entiende como aquel en donde se ha efectuado la fabricación de componentes, el ensamblaje final y otras etapas relevantes del proceso de producción, considerado suficiente como para conferir a su comercialización.</w:t>
      </w:r>
    </w:p>
    <w:p w14:paraId="1F33795A" w14:textId="45A00724" w:rsidR="00A41C8D" w:rsidRPr="00CA01B5" w:rsidRDefault="00405D3E" w:rsidP="00A41C8D">
      <w:pPr>
        <w:pStyle w:val="Prrafodelista"/>
        <w:numPr>
          <w:ilvl w:val="0"/>
          <w:numId w:val="1"/>
        </w:numPr>
        <w:spacing w:line="276" w:lineRule="auto"/>
        <w:ind w:left="851" w:hanging="491"/>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País de procedencia</w:t>
      </w:r>
      <w:r w:rsidR="00CF25D3"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País desde donde se come</w:t>
      </w:r>
      <w:r w:rsidR="00655A5D" w:rsidRPr="00CA01B5">
        <w:rPr>
          <w:rFonts w:ascii="Times New Roman" w:hAnsi="Times New Roman" w:cs="Times New Roman"/>
          <w:sz w:val="24"/>
          <w:szCs w:val="24"/>
        </w:rPr>
        <w:t>rcializa el producto terminado.</w:t>
      </w:r>
    </w:p>
    <w:p w14:paraId="7FB0337A" w14:textId="7CFF3D39" w:rsidR="00844336" w:rsidRPr="00CA01B5" w:rsidRDefault="00844336" w:rsidP="00A41C8D">
      <w:pPr>
        <w:pStyle w:val="Prrafodelista"/>
        <w:numPr>
          <w:ilvl w:val="0"/>
          <w:numId w:val="1"/>
        </w:numPr>
        <w:spacing w:line="276" w:lineRule="auto"/>
        <w:ind w:left="851" w:hanging="491"/>
        <w:contextualSpacing w:val="0"/>
        <w:jc w:val="both"/>
        <w:rPr>
          <w:rFonts w:ascii="Times New Roman" w:hAnsi="Times New Roman" w:cs="Times New Roman"/>
          <w:sz w:val="24"/>
          <w:szCs w:val="24"/>
        </w:rPr>
      </w:pPr>
      <w:r w:rsidRPr="00CA01B5">
        <w:rPr>
          <w:rFonts w:ascii="Times New Roman" w:hAnsi="Times New Roman" w:cs="Times New Roman"/>
          <w:sz w:val="24"/>
          <w:szCs w:val="24"/>
        </w:rPr>
        <w:t>Precauciones</w:t>
      </w:r>
      <w:r w:rsidR="00CF25D3" w:rsidRPr="00CA01B5">
        <w:rPr>
          <w:rFonts w:ascii="Times New Roman" w:hAnsi="Times New Roman" w:cs="Times New Roman"/>
          <w:sz w:val="24"/>
          <w:szCs w:val="24"/>
        </w:rPr>
        <w:t xml:space="preserve">: </w:t>
      </w:r>
      <w:r w:rsidRPr="00CA01B5">
        <w:rPr>
          <w:rFonts w:ascii="Times New Roman" w:hAnsi="Times New Roman" w:cs="Times New Roman"/>
          <w:sz w:val="24"/>
          <w:szCs w:val="24"/>
        </w:rPr>
        <w:t xml:space="preserve">Información con respecto a todo cuidado especial que deben ejercer los usuarios para utilizar de manera segura y efectiva un </w:t>
      </w:r>
      <w:r w:rsidR="0017217A"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17217A"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o un DMDIV o con el fin de evitar daños al usuario, paciente, operador o al </w:t>
      </w:r>
      <w:r w:rsidR="0017217A"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17217A"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o DMDIV, que podrían ocurrir como consecuencia del uso, incluido el mal uso.</w:t>
      </w:r>
    </w:p>
    <w:p w14:paraId="5262D1DA" w14:textId="7B408EC4" w:rsidR="00A41C8D" w:rsidRPr="00CA01B5" w:rsidRDefault="00844336" w:rsidP="00A41C8D">
      <w:pPr>
        <w:pStyle w:val="Prrafodelista"/>
        <w:numPr>
          <w:ilvl w:val="0"/>
          <w:numId w:val="1"/>
        </w:numPr>
        <w:spacing w:line="276" w:lineRule="auto"/>
        <w:ind w:left="851" w:hanging="491"/>
        <w:contextualSpacing w:val="0"/>
        <w:jc w:val="both"/>
        <w:rPr>
          <w:rFonts w:ascii="Times New Roman" w:hAnsi="Times New Roman" w:cs="Times New Roman"/>
          <w:sz w:val="24"/>
          <w:szCs w:val="24"/>
        </w:rPr>
      </w:pPr>
      <w:r w:rsidRPr="00CA01B5">
        <w:rPr>
          <w:rFonts w:ascii="Times New Roman" w:hAnsi="Times New Roman" w:cs="Times New Roman"/>
          <w:sz w:val="24"/>
          <w:szCs w:val="24"/>
        </w:rPr>
        <w:t>Presentación</w:t>
      </w:r>
      <w:r w:rsidR="0017217A" w:rsidRPr="00CA01B5">
        <w:rPr>
          <w:rFonts w:ascii="Times New Roman" w:hAnsi="Times New Roman" w:cs="Times New Roman"/>
          <w:sz w:val="24"/>
          <w:szCs w:val="24"/>
        </w:rPr>
        <w:t xml:space="preserve">: </w:t>
      </w:r>
      <w:r w:rsidRPr="00CA01B5">
        <w:rPr>
          <w:rFonts w:ascii="Times New Roman" w:hAnsi="Times New Roman" w:cs="Times New Roman"/>
          <w:sz w:val="24"/>
          <w:szCs w:val="24"/>
        </w:rPr>
        <w:t xml:space="preserve">Forma como se envasa un </w:t>
      </w:r>
      <w:r w:rsidR="0017217A"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17217A"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tales como, unidad, caja, vial, ampolla, p</w:t>
      </w:r>
      <w:r w:rsidR="00A41C8D" w:rsidRPr="00CA01B5">
        <w:rPr>
          <w:rFonts w:ascii="Times New Roman" w:hAnsi="Times New Roman" w:cs="Times New Roman"/>
          <w:sz w:val="24"/>
          <w:szCs w:val="24"/>
        </w:rPr>
        <w:t>aquete, juego, kit, entre otros.</w:t>
      </w:r>
    </w:p>
    <w:p w14:paraId="003561F3" w14:textId="46645C9E" w:rsidR="00844336" w:rsidRPr="00CA01B5" w:rsidRDefault="00844336" w:rsidP="00A41C8D">
      <w:pPr>
        <w:pStyle w:val="Prrafodelista"/>
        <w:numPr>
          <w:ilvl w:val="0"/>
          <w:numId w:val="1"/>
        </w:numPr>
        <w:spacing w:line="276" w:lineRule="auto"/>
        <w:ind w:left="851" w:hanging="491"/>
        <w:contextualSpacing w:val="0"/>
        <w:jc w:val="both"/>
        <w:rPr>
          <w:rFonts w:ascii="Times New Roman" w:hAnsi="Times New Roman" w:cs="Times New Roman"/>
          <w:sz w:val="24"/>
          <w:szCs w:val="24"/>
        </w:rPr>
      </w:pPr>
      <w:r w:rsidRPr="00CA01B5">
        <w:rPr>
          <w:rFonts w:ascii="Times New Roman" w:hAnsi="Times New Roman" w:cs="Times New Roman"/>
          <w:sz w:val="24"/>
          <w:szCs w:val="24"/>
        </w:rPr>
        <w:t>Principio</w:t>
      </w:r>
      <w:r w:rsidR="0017217A" w:rsidRPr="00CA01B5">
        <w:rPr>
          <w:rFonts w:ascii="Times New Roman" w:hAnsi="Times New Roman" w:cs="Times New Roman"/>
          <w:sz w:val="24"/>
          <w:szCs w:val="24"/>
        </w:rPr>
        <w:t>:</w:t>
      </w:r>
      <w:r w:rsidRPr="00CA01B5">
        <w:rPr>
          <w:rFonts w:ascii="Times New Roman" w:hAnsi="Times New Roman" w:cs="Times New Roman"/>
          <w:sz w:val="24"/>
          <w:szCs w:val="24"/>
        </w:rPr>
        <w:t xml:space="preserve"> Base o fundamento del método utilizado en un </w:t>
      </w:r>
      <w:r w:rsidR="0017217A"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17217A"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de     diagnóstico in vitro (DMDIV).</w:t>
      </w:r>
    </w:p>
    <w:p w14:paraId="1AFB494C" w14:textId="5B3FB75B" w:rsidR="00844336" w:rsidRPr="00CA01B5" w:rsidRDefault="00655A5D" w:rsidP="00307F06">
      <w:pPr>
        <w:spacing w:line="276" w:lineRule="auto"/>
        <w:ind w:left="705" w:hanging="421"/>
        <w:jc w:val="both"/>
        <w:rPr>
          <w:rFonts w:ascii="Times New Roman" w:hAnsi="Times New Roman" w:cs="Times New Roman"/>
          <w:sz w:val="24"/>
          <w:szCs w:val="24"/>
        </w:rPr>
      </w:pPr>
      <w:r w:rsidRPr="00CA01B5">
        <w:rPr>
          <w:rFonts w:ascii="Times New Roman" w:hAnsi="Times New Roman" w:cs="Times New Roman"/>
          <w:sz w:val="24"/>
          <w:szCs w:val="24"/>
        </w:rPr>
        <w:t xml:space="preserve">106. </w:t>
      </w:r>
      <w:r w:rsidR="00844336" w:rsidRPr="00CA01B5">
        <w:rPr>
          <w:rFonts w:ascii="Times New Roman" w:hAnsi="Times New Roman" w:cs="Times New Roman"/>
          <w:sz w:val="24"/>
          <w:szCs w:val="24"/>
        </w:rPr>
        <w:t xml:space="preserve">Procedimiento </w:t>
      </w:r>
      <w:r w:rsidR="00F24B03" w:rsidRPr="00CA01B5">
        <w:rPr>
          <w:rFonts w:ascii="Times New Roman" w:hAnsi="Times New Roman" w:cs="Times New Roman"/>
          <w:sz w:val="24"/>
          <w:szCs w:val="24"/>
        </w:rPr>
        <w:t>simplificado</w:t>
      </w:r>
      <w:r w:rsidR="0017217A" w:rsidRPr="00CA01B5">
        <w:rPr>
          <w:rFonts w:ascii="Times New Roman" w:hAnsi="Times New Roman" w:cs="Times New Roman"/>
          <w:sz w:val="24"/>
          <w:szCs w:val="24"/>
        </w:rPr>
        <w:t>:</w:t>
      </w:r>
      <w:r w:rsidR="00844336" w:rsidRPr="00CA01B5">
        <w:rPr>
          <w:rFonts w:ascii="Times New Roman" w:hAnsi="Times New Roman" w:cs="Times New Roman"/>
          <w:sz w:val="24"/>
          <w:szCs w:val="24"/>
        </w:rPr>
        <w:t xml:space="preserve"> Aquel aplicable a todas las solicitudes de </w:t>
      </w:r>
      <w:r w:rsidR="0017217A"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986243" w:rsidRPr="00CA01B5">
        <w:rPr>
          <w:rFonts w:ascii="Times New Roman" w:hAnsi="Times New Roman" w:cs="Times New Roman"/>
          <w:sz w:val="24"/>
          <w:szCs w:val="24"/>
        </w:rPr>
        <w:t xml:space="preserve">  </w:t>
      </w:r>
      <w:r w:rsidR="0017217A"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844336" w:rsidRPr="00CA01B5">
        <w:rPr>
          <w:rFonts w:ascii="Times New Roman" w:hAnsi="Times New Roman" w:cs="Times New Roman"/>
          <w:sz w:val="24"/>
          <w:szCs w:val="24"/>
        </w:rPr>
        <w:t xml:space="preserve"> que cuenten con autorizaciones emitidas por países con autoridades reguladoras de alto estándar.</w:t>
      </w:r>
    </w:p>
    <w:p w14:paraId="3537ADEC" w14:textId="2C1E3886" w:rsidR="00844336" w:rsidRPr="00CA01B5" w:rsidRDefault="00144693" w:rsidP="00DB651B">
      <w:pPr>
        <w:pStyle w:val="Prrafodelista"/>
        <w:numPr>
          <w:ilvl w:val="0"/>
          <w:numId w:val="89"/>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Productos afines</w:t>
      </w:r>
      <w:r w:rsidR="003641F8" w:rsidRPr="00CA01B5">
        <w:rPr>
          <w:rFonts w:ascii="Times New Roman" w:hAnsi="Times New Roman" w:cs="Times New Roman"/>
          <w:sz w:val="24"/>
          <w:szCs w:val="24"/>
        </w:rPr>
        <w:t xml:space="preserve"> a </w:t>
      </w:r>
      <w:r w:rsidR="0017217A"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17217A"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17217A" w:rsidRPr="00CA01B5">
        <w:rPr>
          <w:rFonts w:ascii="Times New Roman" w:hAnsi="Times New Roman" w:cs="Times New Roman"/>
          <w:sz w:val="24"/>
          <w:szCs w:val="24"/>
        </w:rPr>
        <w:t>:</w:t>
      </w:r>
      <w:r w:rsidR="003641F8"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Producto</w:t>
      </w:r>
      <w:r w:rsidR="00B55D65" w:rsidRPr="00CA01B5">
        <w:rPr>
          <w:rFonts w:ascii="Times New Roman" w:hAnsi="Times New Roman" w:cs="Times New Roman"/>
          <w:sz w:val="24"/>
          <w:szCs w:val="24"/>
        </w:rPr>
        <w:t xml:space="preserve"> para la salud humana</w:t>
      </w:r>
      <w:r w:rsidR="00844336" w:rsidRPr="00CA01B5">
        <w:rPr>
          <w:rFonts w:ascii="Times New Roman" w:hAnsi="Times New Roman" w:cs="Times New Roman"/>
          <w:sz w:val="24"/>
          <w:szCs w:val="24"/>
        </w:rPr>
        <w:t xml:space="preserve"> que pueda estar dentro de las categorías de repuestos,</w:t>
      </w:r>
      <w:r w:rsidR="00B55D65" w:rsidRPr="00CA01B5">
        <w:rPr>
          <w:rFonts w:ascii="Times New Roman" w:hAnsi="Times New Roman" w:cs="Times New Roman"/>
          <w:sz w:val="24"/>
          <w:szCs w:val="24"/>
        </w:rPr>
        <w:t xml:space="preserve"> accesorios, consumibles,</w:t>
      </w:r>
      <w:r w:rsidR="00844336" w:rsidRPr="00CA01B5">
        <w:rPr>
          <w:rFonts w:ascii="Times New Roman" w:hAnsi="Times New Roman" w:cs="Times New Roman"/>
          <w:sz w:val="24"/>
          <w:szCs w:val="24"/>
        </w:rPr>
        <w:t xml:space="preserve"> mobiliar</w:t>
      </w:r>
      <w:r w:rsidR="00B55D65" w:rsidRPr="00CA01B5">
        <w:rPr>
          <w:rFonts w:ascii="Times New Roman" w:hAnsi="Times New Roman" w:cs="Times New Roman"/>
          <w:sz w:val="24"/>
          <w:szCs w:val="24"/>
        </w:rPr>
        <w:t>io</w:t>
      </w:r>
      <w:r w:rsidR="00844336" w:rsidRPr="00CA01B5">
        <w:rPr>
          <w:rFonts w:ascii="Times New Roman" w:hAnsi="Times New Roman" w:cs="Times New Roman"/>
          <w:sz w:val="24"/>
          <w:szCs w:val="24"/>
        </w:rPr>
        <w:t xml:space="preserve"> e</w:t>
      </w:r>
      <w:r w:rsidR="00B55D65" w:rsidRPr="00CA01B5">
        <w:rPr>
          <w:rFonts w:ascii="Times New Roman" w:hAnsi="Times New Roman" w:cs="Times New Roman"/>
          <w:sz w:val="24"/>
          <w:szCs w:val="24"/>
        </w:rPr>
        <w:t>n</w:t>
      </w:r>
      <w:r w:rsidR="00844336" w:rsidRPr="00CA01B5">
        <w:rPr>
          <w:rFonts w:ascii="Times New Roman" w:hAnsi="Times New Roman" w:cs="Times New Roman"/>
          <w:sz w:val="24"/>
          <w:szCs w:val="24"/>
        </w:rPr>
        <w:t xml:space="preserve"> salud</w:t>
      </w:r>
      <w:r w:rsidR="00B55D65" w:rsidRPr="00CA01B5">
        <w:rPr>
          <w:rFonts w:ascii="Times New Roman" w:hAnsi="Times New Roman" w:cs="Times New Roman"/>
          <w:sz w:val="24"/>
          <w:szCs w:val="24"/>
        </w:rPr>
        <w:t xml:space="preserve">, materiales, insumos, equipos de protección personal de uso en salud y </w:t>
      </w:r>
      <w:r w:rsidR="00937CCB" w:rsidRPr="00CA01B5">
        <w:rPr>
          <w:rFonts w:ascii="Times New Roman" w:hAnsi="Times New Roman" w:cs="Times New Roman"/>
          <w:sz w:val="24"/>
          <w:szCs w:val="24"/>
        </w:rPr>
        <w:t>otros, por</w:t>
      </w:r>
      <w:r w:rsidR="00844336" w:rsidRPr="00CA01B5">
        <w:rPr>
          <w:rFonts w:ascii="Times New Roman" w:hAnsi="Times New Roman" w:cs="Times New Roman"/>
          <w:sz w:val="24"/>
          <w:szCs w:val="24"/>
        </w:rPr>
        <w:t xml:space="preserve"> su naturaleza </w:t>
      </w:r>
      <w:r w:rsidR="00827AAD" w:rsidRPr="00CA01B5">
        <w:rPr>
          <w:rFonts w:ascii="Times New Roman" w:hAnsi="Times New Roman" w:cs="Times New Roman"/>
          <w:sz w:val="24"/>
          <w:szCs w:val="24"/>
        </w:rPr>
        <w:t xml:space="preserve">reguladora o cualquier otro producto que la Dirección Nacional de </w:t>
      </w:r>
      <w:r w:rsidR="00937CCB" w:rsidRPr="00CA01B5">
        <w:rPr>
          <w:rFonts w:ascii="Times New Roman" w:hAnsi="Times New Roman" w:cs="Times New Roman"/>
          <w:sz w:val="24"/>
          <w:szCs w:val="24"/>
        </w:rPr>
        <w:t>Dispositivos Médicos</w:t>
      </w:r>
      <w:r w:rsidR="00827AAD" w:rsidRPr="00CA01B5">
        <w:rPr>
          <w:rFonts w:ascii="Times New Roman" w:hAnsi="Times New Roman" w:cs="Times New Roman"/>
          <w:sz w:val="24"/>
          <w:szCs w:val="24"/>
        </w:rPr>
        <w:t xml:space="preserve"> así lo considere.</w:t>
      </w:r>
    </w:p>
    <w:p w14:paraId="3417F946" w14:textId="7407F92F" w:rsidR="00844336" w:rsidRPr="00CA01B5" w:rsidRDefault="003C5D5B" w:rsidP="00DB651B">
      <w:pPr>
        <w:pStyle w:val="Prrafodelista"/>
        <w:numPr>
          <w:ilvl w:val="0"/>
          <w:numId w:val="89"/>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 xml:space="preserve">Proveedor de </w:t>
      </w:r>
      <w:r w:rsidR="0017217A"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17217A"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17217A" w:rsidRPr="00CA01B5">
        <w:rPr>
          <w:rFonts w:ascii="Times New Roman" w:hAnsi="Times New Roman" w:cs="Times New Roman"/>
          <w:sz w:val="24"/>
          <w:szCs w:val="24"/>
        </w:rPr>
        <w:t>:</w:t>
      </w:r>
      <w:r w:rsidR="00844336" w:rsidRPr="00CA01B5">
        <w:rPr>
          <w:rFonts w:ascii="Times New Roman" w:hAnsi="Times New Roman" w:cs="Times New Roman"/>
          <w:sz w:val="24"/>
          <w:szCs w:val="24"/>
        </w:rPr>
        <w:t xml:space="preserve"> Persona natural o jurídica que cuente con </w:t>
      </w:r>
      <w:r w:rsidR="0017217A" w:rsidRPr="00CA01B5">
        <w:rPr>
          <w:rFonts w:ascii="Times New Roman" w:hAnsi="Times New Roman" w:cs="Times New Roman"/>
          <w:sz w:val="24"/>
          <w:szCs w:val="24"/>
        </w:rPr>
        <w:t>l</w:t>
      </w:r>
      <w:r w:rsidR="00844336" w:rsidRPr="00CA01B5">
        <w:rPr>
          <w:rFonts w:ascii="Times New Roman" w:hAnsi="Times New Roman" w:cs="Times New Roman"/>
          <w:sz w:val="24"/>
          <w:szCs w:val="24"/>
        </w:rPr>
        <w:t xml:space="preserve">icencia de operación de la Dirección Nacional de </w:t>
      </w:r>
      <w:r w:rsidR="00937CCB" w:rsidRPr="00CA01B5">
        <w:rPr>
          <w:rFonts w:ascii="Times New Roman" w:hAnsi="Times New Roman" w:cs="Times New Roman"/>
          <w:sz w:val="24"/>
          <w:szCs w:val="24"/>
        </w:rPr>
        <w:t>Dispositivos Médicos</w:t>
      </w:r>
      <w:r w:rsidR="00844336" w:rsidRPr="00CA01B5">
        <w:rPr>
          <w:rFonts w:ascii="Times New Roman" w:hAnsi="Times New Roman" w:cs="Times New Roman"/>
          <w:sz w:val="24"/>
          <w:szCs w:val="24"/>
        </w:rPr>
        <w:t xml:space="preserve"> y realice trámites regulatorios en esta Dirección.</w:t>
      </w:r>
    </w:p>
    <w:p w14:paraId="16C2B14C" w14:textId="4FB73A9E" w:rsidR="00844336" w:rsidRPr="00CA01B5" w:rsidRDefault="00144693" w:rsidP="00DB651B">
      <w:pPr>
        <w:pStyle w:val="Prrafodelista"/>
        <w:numPr>
          <w:ilvl w:val="0"/>
          <w:numId w:val="89"/>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 xml:space="preserve">Protocolo de trazabilidad: Es la capacidad de identificar el origen, desplazamiento y ubicación de una unidad específica y/o de un lote/serie de fabricación de un </w:t>
      </w:r>
      <w:r w:rsidR="0017217A"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17217A"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00844336" w:rsidRPr="00CA01B5">
        <w:rPr>
          <w:rFonts w:ascii="Times New Roman" w:hAnsi="Times New Roman" w:cs="Times New Roman"/>
          <w:sz w:val="24"/>
          <w:szCs w:val="24"/>
        </w:rPr>
        <w:t>, en cualquiera de sus etapas de fabricación y a través de toda la cadena de distribución, así como también en las diferentes entidades que intervienen en su comercialización, hasta llegar a su entrega, administración, implantación o uso, según corresponda.</w:t>
      </w:r>
    </w:p>
    <w:p w14:paraId="4618734C" w14:textId="2C6553B1" w:rsidR="00844336" w:rsidRPr="00CA01B5" w:rsidRDefault="00144693" w:rsidP="00DB651B">
      <w:pPr>
        <w:pStyle w:val="Prrafodelista"/>
        <w:numPr>
          <w:ilvl w:val="0"/>
          <w:numId w:val="89"/>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Protocolo de validación</w:t>
      </w:r>
      <w:r w:rsidR="0017217A" w:rsidRPr="00CA01B5">
        <w:rPr>
          <w:rFonts w:ascii="Times New Roman" w:hAnsi="Times New Roman" w:cs="Times New Roman"/>
          <w:sz w:val="24"/>
          <w:szCs w:val="24"/>
        </w:rPr>
        <w:t>:</w:t>
      </w:r>
      <w:r w:rsidR="00844336" w:rsidRPr="00CA01B5">
        <w:rPr>
          <w:rFonts w:ascii="Times New Roman" w:hAnsi="Times New Roman" w:cs="Times New Roman"/>
          <w:sz w:val="24"/>
          <w:szCs w:val="24"/>
        </w:rPr>
        <w:t xml:space="preserve"> Documento que emite el fabricante</w:t>
      </w:r>
      <w:r w:rsidR="00782B45" w:rsidRPr="00CA01B5">
        <w:rPr>
          <w:rFonts w:ascii="Times New Roman" w:hAnsi="Times New Roman" w:cs="Times New Roman"/>
          <w:strike/>
          <w:sz w:val="24"/>
          <w:szCs w:val="24"/>
        </w:rPr>
        <w:t xml:space="preserve"> legal</w:t>
      </w:r>
      <w:r w:rsidR="00844336" w:rsidRPr="00CA01B5">
        <w:rPr>
          <w:rFonts w:ascii="Times New Roman" w:hAnsi="Times New Roman" w:cs="Times New Roman"/>
          <w:sz w:val="24"/>
          <w:szCs w:val="24"/>
        </w:rPr>
        <w:t xml:space="preserve"> de un </w:t>
      </w:r>
      <w:r w:rsidR="0017217A"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17217A"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00844336" w:rsidRPr="00CA01B5">
        <w:rPr>
          <w:rFonts w:ascii="Times New Roman" w:hAnsi="Times New Roman" w:cs="Times New Roman"/>
          <w:sz w:val="24"/>
          <w:szCs w:val="24"/>
        </w:rPr>
        <w:t xml:space="preserve"> de diagnóstico in vitro (DMDIV), que tiene como finalidad demostrar que el proceso es reproducible y está normalizado, de manera que al momento de la comercialización del </w:t>
      </w:r>
      <w:r w:rsidR="0017217A"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17217A"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00844336" w:rsidRPr="00CA01B5">
        <w:rPr>
          <w:rFonts w:ascii="Times New Roman" w:hAnsi="Times New Roman" w:cs="Times New Roman"/>
          <w:sz w:val="24"/>
          <w:szCs w:val="24"/>
        </w:rPr>
        <w:t xml:space="preserve"> de diagnóstico in vitro DMDIV, los resultados serán comparables con la información emitida por el fabricante</w:t>
      </w:r>
      <w:r w:rsidR="00782B45" w:rsidRPr="00CA01B5">
        <w:rPr>
          <w:rFonts w:ascii="Times New Roman" w:hAnsi="Times New Roman" w:cs="Times New Roman"/>
          <w:sz w:val="24"/>
          <w:szCs w:val="24"/>
        </w:rPr>
        <w:t xml:space="preserve"> </w:t>
      </w:r>
      <w:r w:rsidR="00782B45" w:rsidRPr="00CA01B5">
        <w:rPr>
          <w:rFonts w:ascii="Times New Roman" w:hAnsi="Times New Roman" w:cs="Times New Roman"/>
          <w:strike/>
          <w:sz w:val="24"/>
          <w:szCs w:val="24"/>
        </w:rPr>
        <w:t>legal</w:t>
      </w:r>
      <w:r w:rsidR="00844336" w:rsidRPr="00CA01B5">
        <w:rPr>
          <w:rFonts w:ascii="Times New Roman" w:hAnsi="Times New Roman" w:cs="Times New Roman"/>
          <w:sz w:val="24"/>
          <w:szCs w:val="24"/>
        </w:rPr>
        <w:t xml:space="preserve"> en el uso previsto,</w:t>
      </w:r>
    </w:p>
    <w:p w14:paraId="330BF769" w14:textId="25134770" w:rsidR="00844336" w:rsidRPr="00CA01B5" w:rsidRDefault="00144693" w:rsidP="00DB651B">
      <w:pPr>
        <w:pStyle w:val="Prrafodelista"/>
        <w:numPr>
          <w:ilvl w:val="0"/>
          <w:numId w:val="89"/>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Reactivo</w:t>
      </w:r>
      <w:r w:rsidR="0017217A" w:rsidRPr="00CA01B5">
        <w:rPr>
          <w:rFonts w:ascii="Times New Roman" w:hAnsi="Times New Roman" w:cs="Times New Roman"/>
          <w:sz w:val="24"/>
          <w:szCs w:val="24"/>
        </w:rPr>
        <w:t>:</w:t>
      </w:r>
      <w:r w:rsidR="00844336" w:rsidRPr="00CA01B5">
        <w:rPr>
          <w:rFonts w:ascii="Times New Roman" w:hAnsi="Times New Roman" w:cs="Times New Roman"/>
          <w:sz w:val="24"/>
          <w:szCs w:val="24"/>
        </w:rPr>
        <w:t xml:space="preserve"> Componentes químicos, biológicos o inmunológicos, soluciones o preparaciones propuestas por el fabricante</w:t>
      </w:r>
      <w:r w:rsidR="00782B45" w:rsidRPr="00CA01B5">
        <w:rPr>
          <w:rFonts w:ascii="Times New Roman" w:hAnsi="Times New Roman" w:cs="Times New Roman"/>
          <w:sz w:val="24"/>
          <w:szCs w:val="24"/>
        </w:rPr>
        <w:t xml:space="preserve"> </w:t>
      </w:r>
      <w:r w:rsidR="00782B45" w:rsidRPr="00CA01B5">
        <w:rPr>
          <w:rFonts w:ascii="Times New Roman" w:hAnsi="Times New Roman" w:cs="Times New Roman"/>
          <w:strike/>
          <w:sz w:val="24"/>
          <w:szCs w:val="24"/>
        </w:rPr>
        <w:t>legal</w:t>
      </w:r>
      <w:r w:rsidR="00844336" w:rsidRPr="00CA01B5">
        <w:rPr>
          <w:rFonts w:ascii="Times New Roman" w:hAnsi="Times New Roman" w:cs="Times New Roman"/>
          <w:sz w:val="24"/>
          <w:szCs w:val="24"/>
        </w:rPr>
        <w:t xml:space="preserve">, para ser utilizadas como un </w:t>
      </w:r>
      <w:r w:rsidR="0017217A"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17217A"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00844336" w:rsidRPr="00CA01B5">
        <w:rPr>
          <w:rFonts w:ascii="Times New Roman" w:hAnsi="Times New Roman" w:cs="Times New Roman"/>
          <w:sz w:val="24"/>
          <w:szCs w:val="24"/>
        </w:rPr>
        <w:t xml:space="preserve"> de diagnóstico in vitro.</w:t>
      </w:r>
    </w:p>
    <w:p w14:paraId="6D1F57F3" w14:textId="4F9F43A0" w:rsidR="00844336" w:rsidRPr="00CA01B5" w:rsidRDefault="00144693" w:rsidP="00DB651B">
      <w:pPr>
        <w:pStyle w:val="Prrafodelista"/>
        <w:numPr>
          <w:ilvl w:val="0"/>
          <w:numId w:val="89"/>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Recipiente para muestra</w:t>
      </w:r>
      <w:r w:rsidR="0017217A" w:rsidRPr="00CA01B5">
        <w:rPr>
          <w:rFonts w:ascii="Times New Roman" w:hAnsi="Times New Roman" w:cs="Times New Roman"/>
          <w:sz w:val="24"/>
          <w:szCs w:val="24"/>
        </w:rPr>
        <w:t xml:space="preserve">: </w:t>
      </w:r>
      <w:r w:rsidR="00ED3B27" w:rsidRPr="00CA01B5">
        <w:rPr>
          <w:rFonts w:ascii="Times New Roman" w:hAnsi="Times New Roman" w:cs="Times New Roman"/>
          <w:sz w:val="24"/>
          <w:szCs w:val="24"/>
        </w:rPr>
        <w:t xml:space="preserve">Dispositivo </w:t>
      </w:r>
      <w:r w:rsidR="0017217A"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00844336" w:rsidRPr="00CA01B5">
        <w:rPr>
          <w:rFonts w:ascii="Times New Roman" w:hAnsi="Times New Roman" w:cs="Times New Roman"/>
          <w:sz w:val="24"/>
          <w:szCs w:val="24"/>
        </w:rPr>
        <w:t xml:space="preserve"> de diagnóstico in vitro, preparado al vacío o no, específicamente propuesto por su fabricante</w:t>
      </w:r>
      <w:r w:rsidR="00782B45" w:rsidRPr="00CA01B5">
        <w:rPr>
          <w:rFonts w:ascii="Times New Roman" w:hAnsi="Times New Roman" w:cs="Times New Roman"/>
          <w:sz w:val="24"/>
          <w:szCs w:val="24"/>
        </w:rPr>
        <w:t xml:space="preserve"> legal</w:t>
      </w:r>
      <w:r w:rsidR="00844336" w:rsidRPr="00CA01B5">
        <w:rPr>
          <w:rFonts w:ascii="Times New Roman" w:hAnsi="Times New Roman" w:cs="Times New Roman"/>
          <w:sz w:val="24"/>
          <w:szCs w:val="24"/>
        </w:rPr>
        <w:t xml:space="preserve"> para contener muestras primarias derivadas del cuerpo humano.</w:t>
      </w:r>
    </w:p>
    <w:p w14:paraId="667DF930" w14:textId="069D5DEE" w:rsidR="00844336" w:rsidRPr="00CA01B5" w:rsidRDefault="00144693" w:rsidP="00DB651B">
      <w:pPr>
        <w:pStyle w:val="Prrafodelista"/>
        <w:numPr>
          <w:ilvl w:val="0"/>
          <w:numId w:val="89"/>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 </w:t>
      </w:r>
      <w:proofErr w:type="spellStart"/>
      <w:r w:rsidR="00844336" w:rsidRPr="00CA01B5">
        <w:rPr>
          <w:rFonts w:ascii="Times New Roman" w:hAnsi="Times New Roman" w:cs="Times New Roman"/>
          <w:sz w:val="24"/>
          <w:szCs w:val="24"/>
        </w:rPr>
        <w:t>Re-etiquetado</w:t>
      </w:r>
      <w:proofErr w:type="spellEnd"/>
      <w:r w:rsidR="0017217A" w:rsidRPr="00CA01B5">
        <w:rPr>
          <w:rFonts w:ascii="Times New Roman" w:hAnsi="Times New Roman" w:cs="Times New Roman"/>
          <w:sz w:val="24"/>
          <w:szCs w:val="24"/>
        </w:rPr>
        <w:t>:</w:t>
      </w:r>
      <w:r w:rsidR="00844336" w:rsidRPr="00CA01B5">
        <w:rPr>
          <w:rFonts w:ascii="Times New Roman" w:hAnsi="Times New Roman" w:cs="Times New Roman"/>
          <w:sz w:val="24"/>
          <w:szCs w:val="24"/>
        </w:rPr>
        <w:t xml:space="preserve"> Acción de retirar la etiqueta original del fabricante</w:t>
      </w:r>
      <w:r w:rsidR="00AB70CD" w:rsidRPr="00CA01B5">
        <w:rPr>
          <w:rFonts w:ascii="Times New Roman" w:hAnsi="Times New Roman" w:cs="Times New Roman"/>
          <w:sz w:val="24"/>
          <w:szCs w:val="24"/>
        </w:rPr>
        <w:t xml:space="preserve"> </w:t>
      </w:r>
      <w:r w:rsidR="00AB70CD" w:rsidRPr="00CA01B5">
        <w:rPr>
          <w:rFonts w:ascii="Times New Roman" w:hAnsi="Times New Roman" w:cs="Times New Roman"/>
          <w:strike/>
          <w:sz w:val="24"/>
          <w:szCs w:val="24"/>
        </w:rPr>
        <w:t>legal</w:t>
      </w:r>
      <w:r w:rsidR="00844336" w:rsidRPr="00CA01B5">
        <w:rPr>
          <w:rFonts w:ascii="Times New Roman" w:hAnsi="Times New Roman" w:cs="Times New Roman"/>
          <w:sz w:val="24"/>
          <w:szCs w:val="24"/>
        </w:rPr>
        <w:t xml:space="preserve"> y sustituirla por otra con diferente información.</w:t>
      </w:r>
    </w:p>
    <w:p w14:paraId="6F41AEB1" w14:textId="6AC7C25E" w:rsidR="002B3A96" w:rsidRPr="00CA01B5" w:rsidRDefault="002B3A96" w:rsidP="00DB651B">
      <w:pPr>
        <w:pStyle w:val="Prrafodelista"/>
        <w:numPr>
          <w:ilvl w:val="0"/>
          <w:numId w:val="89"/>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 Reexportación</w:t>
      </w:r>
      <w:r w:rsidR="0017217A" w:rsidRPr="00CA01B5">
        <w:rPr>
          <w:rFonts w:ascii="Times New Roman" w:hAnsi="Times New Roman" w:cs="Times New Roman"/>
          <w:sz w:val="24"/>
          <w:szCs w:val="24"/>
        </w:rPr>
        <w:t>:</w:t>
      </w:r>
      <w:r w:rsidRPr="00CA01B5">
        <w:rPr>
          <w:rFonts w:ascii="Times New Roman" w:hAnsi="Times New Roman" w:cs="Times New Roman"/>
          <w:sz w:val="24"/>
          <w:szCs w:val="24"/>
        </w:rPr>
        <w:t xml:space="preserve"> </w:t>
      </w:r>
      <w:r w:rsidR="007E399C" w:rsidRPr="00CA01B5">
        <w:rPr>
          <w:rFonts w:ascii="Times New Roman" w:hAnsi="Times New Roman" w:cs="Times New Roman"/>
          <w:sz w:val="24"/>
          <w:szCs w:val="24"/>
        </w:rPr>
        <w:t xml:space="preserve">Salida de bienes extranjeros del territorio aduanero de un país con el fin de volverlas a embarcar hacia otro destino. </w:t>
      </w:r>
    </w:p>
    <w:p w14:paraId="09CDA6A5" w14:textId="7D9FFE84" w:rsidR="00844336" w:rsidRPr="00CA01B5" w:rsidRDefault="00144693" w:rsidP="00DB651B">
      <w:pPr>
        <w:pStyle w:val="Prrafodelista"/>
        <w:numPr>
          <w:ilvl w:val="0"/>
          <w:numId w:val="89"/>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 xml:space="preserve">Registro de implantable: Base de datos de forma electrónica, donde se registra el nombre y modelo del </w:t>
      </w:r>
      <w:r w:rsidR="0017217A"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17217A"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00844336" w:rsidRPr="00CA01B5">
        <w:rPr>
          <w:rFonts w:ascii="Times New Roman" w:hAnsi="Times New Roman" w:cs="Times New Roman"/>
          <w:sz w:val="24"/>
          <w:szCs w:val="24"/>
        </w:rPr>
        <w:t>, número de lote o número de serie, dirección del fabricante</w:t>
      </w:r>
      <w:r w:rsidR="00AB70CD" w:rsidRPr="00CA01B5">
        <w:rPr>
          <w:rFonts w:ascii="Times New Roman" w:hAnsi="Times New Roman" w:cs="Times New Roman"/>
          <w:sz w:val="24"/>
          <w:szCs w:val="24"/>
        </w:rPr>
        <w:t xml:space="preserve"> legal</w:t>
      </w:r>
      <w:r w:rsidR="00844336" w:rsidRPr="00CA01B5">
        <w:rPr>
          <w:rFonts w:ascii="Times New Roman" w:hAnsi="Times New Roman" w:cs="Times New Roman"/>
          <w:sz w:val="24"/>
          <w:szCs w:val="24"/>
        </w:rPr>
        <w:t xml:space="preserve">, el nombre de la institución en donde se realizó el implante y la fecha </w:t>
      </w:r>
      <w:r w:rsidR="00937CCB" w:rsidRPr="00CA01B5">
        <w:rPr>
          <w:rFonts w:ascii="Times New Roman" w:hAnsi="Times New Roman" w:cs="Times New Roman"/>
          <w:sz w:val="24"/>
          <w:szCs w:val="24"/>
        </w:rPr>
        <w:t>de este</w:t>
      </w:r>
      <w:r w:rsidR="00844336" w:rsidRPr="00CA01B5">
        <w:rPr>
          <w:rFonts w:ascii="Times New Roman" w:hAnsi="Times New Roman" w:cs="Times New Roman"/>
          <w:sz w:val="24"/>
          <w:szCs w:val="24"/>
        </w:rPr>
        <w:t>, así como la identificación del paciente.</w:t>
      </w:r>
    </w:p>
    <w:p w14:paraId="317EB340" w14:textId="040CCED3" w:rsidR="00844336" w:rsidRPr="00CA01B5" w:rsidRDefault="00144693" w:rsidP="00DB651B">
      <w:pPr>
        <w:pStyle w:val="Prrafodelista"/>
        <w:numPr>
          <w:ilvl w:val="0"/>
          <w:numId w:val="89"/>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Repuesto</w:t>
      </w:r>
      <w:r w:rsidR="0017217A" w:rsidRPr="00CA01B5">
        <w:rPr>
          <w:rFonts w:ascii="Times New Roman" w:hAnsi="Times New Roman" w:cs="Times New Roman"/>
          <w:sz w:val="24"/>
          <w:szCs w:val="24"/>
        </w:rPr>
        <w:t>:</w:t>
      </w:r>
      <w:r w:rsidR="00844336" w:rsidRPr="00CA01B5">
        <w:rPr>
          <w:rFonts w:ascii="Times New Roman" w:hAnsi="Times New Roman" w:cs="Times New Roman"/>
          <w:sz w:val="24"/>
          <w:szCs w:val="24"/>
        </w:rPr>
        <w:t xml:space="preserve"> Pieza del equipo biomédico para reemplazar las originales en máquinas que debido a su uso diario han sufrido deterioro o una avería, o cuando se utilicen para mejorar el diseño, calidad del material, flexibilidad o funcionabilidad del </w:t>
      </w:r>
      <w:r w:rsidR="0017217A"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17217A"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00844336" w:rsidRPr="00CA01B5">
        <w:rPr>
          <w:rFonts w:ascii="Times New Roman" w:hAnsi="Times New Roman" w:cs="Times New Roman"/>
          <w:sz w:val="24"/>
          <w:szCs w:val="24"/>
        </w:rPr>
        <w:t xml:space="preserve"> cuando así lo recomiende el fabricante</w:t>
      </w:r>
      <w:r w:rsidR="00AB70CD" w:rsidRPr="00CA01B5">
        <w:rPr>
          <w:rFonts w:ascii="Times New Roman" w:hAnsi="Times New Roman" w:cs="Times New Roman"/>
          <w:sz w:val="24"/>
          <w:szCs w:val="24"/>
        </w:rPr>
        <w:t xml:space="preserve"> </w:t>
      </w:r>
      <w:r w:rsidR="00AB70CD" w:rsidRPr="00CA01B5">
        <w:rPr>
          <w:rFonts w:ascii="Times New Roman" w:hAnsi="Times New Roman" w:cs="Times New Roman"/>
          <w:strike/>
          <w:sz w:val="24"/>
          <w:szCs w:val="24"/>
        </w:rPr>
        <w:t>legal</w:t>
      </w:r>
      <w:r w:rsidR="00844336" w:rsidRPr="00CA01B5">
        <w:rPr>
          <w:rFonts w:ascii="Times New Roman" w:hAnsi="Times New Roman" w:cs="Times New Roman"/>
          <w:strike/>
          <w:sz w:val="24"/>
          <w:szCs w:val="24"/>
        </w:rPr>
        <w:t>.</w:t>
      </w:r>
    </w:p>
    <w:p w14:paraId="64AF77A3" w14:textId="774C4249" w:rsidR="00844336" w:rsidRPr="00CA01B5" w:rsidRDefault="00144693" w:rsidP="00DB651B">
      <w:pPr>
        <w:pStyle w:val="Prrafodelista"/>
        <w:numPr>
          <w:ilvl w:val="0"/>
          <w:numId w:val="89"/>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 xml:space="preserve">Retención de </w:t>
      </w:r>
      <w:r w:rsidR="0017217A"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17217A"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844336" w:rsidRPr="00CA01B5">
        <w:rPr>
          <w:rFonts w:ascii="Times New Roman" w:hAnsi="Times New Roman" w:cs="Times New Roman"/>
          <w:sz w:val="24"/>
          <w:szCs w:val="24"/>
        </w:rPr>
        <w:t xml:space="preserve"> y productos afines</w:t>
      </w:r>
      <w:r w:rsidR="0017217A" w:rsidRPr="00CA01B5">
        <w:rPr>
          <w:rFonts w:ascii="Times New Roman" w:hAnsi="Times New Roman" w:cs="Times New Roman"/>
          <w:sz w:val="24"/>
          <w:szCs w:val="24"/>
        </w:rPr>
        <w:t>:</w:t>
      </w:r>
      <w:r w:rsidR="00844336" w:rsidRPr="00CA01B5">
        <w:rPr>
          <w:rFonts w:ascii="Times New Roman" w:hAnsi="Times New Roman" w:cs="Times New Roman"/>
          <w:sz w:val="24"/>
          <w:szCs w:val="24"/>
        </w:rPr>
        <w:t xml:space="preserve"> Medida preventiva que ordena la Dirección Nacional de </w:t>
      </w:r>
      <w:r w:rsidR="00937CCB" w:rsidRPr="00CA01B5">
        <w:rPr>
          <w:rFonts w:ascii="Times New Roman" w:hAnsi="Times New Roman" w:cs="Times New Roman"/>
          <w:sz w:val="24"/>
          <w:szCs w:val="24"/>
        </w:rPr>
        <w:t>Dispositivos Médicos</w:t>
      </w:r>
      <w:r w:rsidR="00844336" w:rsidRPr="00CA01B5">
        <w:rPr>
          <w:rFonts w:ascii="Times New Roman" w:hAnsi="Times New Roman" w:cs="Times New Roman"/>
          <w:sz w:val="24"/>
          <w:szCs w:val="24"/>
        </w:rPr>
        <w:t xml:space="preserve"> de los </w:t>
      </w:r>
      <w:r w:rsidR="0017217A"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17217A"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844336" w:rsidRPr="00CA01B5">
        <w:rPr>
          <w:rFonts w:ascii="Times New Roman" w:hAnsi="Times New Roman" w:cs="Times New Roman"/>
          <w:sz w:val="24"/>
          <w:szCs w:val="24"/>
        </w:rPr>
        <w:t xml:space="preserve"> y productos afines que se encuentren en los establecimientos que no cumplan con los requisitos establecidos en la normativa legal vigente.</w:t>
      </w:r>
    </w:p>
    <w:p w14:paraId="3A8D9CCE" w14:textId="3598F271" w:rsidR="00844336" w:rsidRPr="00CA01B5" w:rsidRDefault="00144693" w:rsidP="00DB651B">
      <w:pPr>
        <w:pStyle w:val="Prrafodelista"/>
        <w:numPr>
          <w:ilvl w:val="0"/>
          <w:numId w:val="89"/>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Riesgo</w:t>
      </w:r>
      <w:r w:rsidR="0017217A" w:rsidRPr="00CA01B5">
        <w:rPr>
          <w:rFonts w:ascii="Times New Roman" w:hAnsi="Times New Roman" w:cs="Times New Roman"/>
          <w:sz w:val="24"/>
          <w:szCs w:val="24"/>
        </w:rPr>
        <w:t>:</w:t>
      </w:r>
      <w:r w:rsidR="00844336" w:rsidRPr="00CA01B5">
        <w:rPr>
          <w:rFonts w:ascii="Times New Roman" w:hAnsi="Times New Roman" w:cs="Times New Roman"/>
          <w:sz w:val="24"/>
          <w:szCs w:val="24"/>
        </w:rPr>
        <w:t xml:space="preserve"> Combinación de la probabilidad de que se produzca un daño y la gravedad de dicho daño. </w:t>
      </w:r>
    </w:p>
    <w:p w14:paraId="65C55696" w14:textId="6C2EE07E" w:rsidR="00844336" w:rsidRPr="00CA01B5" w:rsidRDefault="00144693" w:rsidP="00DB651B">
      <w:pPr>
        <w:pStyle w:val="Prrafodelista"/>
        <w:numPr>
          <w:ilvl w:val="0"/>
          <w:numId w:val="89"/>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Sensibilidad</w:t>
      </w:r>
      <w:r w:rsidR="0017217A" w:rsidRPr="00CA01B5">
        <w:rPr>
          <w:rFonts w:ascii="Times New Roman" w:hAnsi="Times New Roman" w:cs="Times New Roman"/>
          <w:sz w:val="24"/>
          <w:szCs w:val="24"/>
        </w:rPr>
        <w:t>:</w:t>
      </w:r>
      <w:r w:rsidR="00844336" w:rsidRPr="00CA01B5">
        <w:rPr>
          <w:rFonts w:ascii="Times New Roman" w:hAnsi="Times New Roman" w:cs="Times New Roman"/>
          <w:sz w:val="24"/>
          <w:szCs w:val="24"/>
        </w:rPr>
        <w:t xml:space="preserve"> Capacidad de la prueba para detectar la enfermedad.</w:t>
      </w:r>
    </w:p>
    <w:p w14:paraId="5E97AAD5" w14:textId="5AF0E14C" w:rsidR="00844336" w:rsidRPr="00CA01B5" w:rsidRDefault="00144693" w:rsidP="00DB651B">
      <w:pPr>
        <w:pStyle w:val="Prrafodelista"/>
        <w:numPr>
          <w:ilvl w:val="0"/>
          <w:numId w:val="89"/>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Servicio de Soporte Técnico</w:t>
      </w:r>
      <w:r w:rsidR="0017217A" w:rsidRPr="00CA01B5">
        <w:rPr>
          <w:rFonts w:ascii="Times New Roman" w:hAnsi="Times New Roman" w:cs="Times New Roman"/>
          <w:sz w:val="24"/>
          <w:szCs w:val="24"/>
        </w:rPr>
        <w:t>:</w:t>
      </w:r>
      <w:r w:rsidR="00844336" w:rsidRPr="00CA01B5">
        <w:rPr>
          <w:rFonts w:ascii="Times New Roman" w:hAnsi="Times New Roman" w:cs="Times New Roman"/>
          <w:sz w:val="24"/>
          <w:szCs w:val="24"/>
        </w:rPr>
        <w:t xml:space="preserve"> Son todas las actividades realizadas para asegurar el buen funcionamiento del equipo biomédico, incluyendo aquellas consideradas como de instalación, mantenimiento preventivo, correctivo, verificación y verificación de la calibración, entre otras. </w:t>
      </w:r>
    </w:p>
    <w:p w14:paraId="7B818E42" w14:textId="5D9A8272" w:rsidR="00844336" w:rsidRPr="00CA01B5" w:rsidRDefault="00144693" w:rsidP="00DB651B">
      <w:pPr>
        <w:pStyle w:val="Prrafodelista"/>
        <w:numPr>
          <w:ilvl w:val="0"/>
          <w:numId w:val="89"/>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 xml:space="preserve">Sistema de </w:t>
      </w:r>
      <w:r w:rsidR="0017217A"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17217A"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844336" w:rsidRPr="00CA01B5">
        <w:rPr>
          <w:rFonts w:ascii="Times New Roman" w:hAnsi="Times New Roman" w:cs="Times New Roman"/>
          <w:sz w:val="24"/>
          <w:szCs w:val="24"/>
        </w:rPr>
        <w:t xml:space="preserve">: </w:t>
      </w:r>
      <w:r w:rsidR="00937CCB" w:rsidRPr="00CA01B5">
        <w:rPr>
          <w:rFonts w:ascii="Times New Roman" w:hAnsi="Times New Roman" w:cs="Times New Roman"/>
          <w:sz w:val="24"/>
          <w:szCs w:val="24"/>
        </w:rPr>
        <w:t xml:space="preserve">Dispositivos </w:t>
      </w:r>
      <w:r w:rsidR="0017217A"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844336" w:rsidRPr="00CA01B5">
        <w:rPr>
          <w:rFonts w:ascii="Times New Roman" w:hAnsi="Times New Roman" w:cs="Times New Roman"/>
          <w:sz w:val="24"/>
          <w:szCs w:val="24"/>
        </w:rPr>
        <w:t xml:space="preserve"> que interactúan entre sí con el objetivo de cumplir la finalidad de uso previsto por el fabricante</w:t>
      </w:r>
      <w:r w:rsidR="009367C8" w:rsidRPr="00CA01B5">
        <w:rPr>
          <w:rFonts w:ascii="Times New Roman" w:hAnsi="Times New Roman" w:cs="Times New Roman"/>
          <w:sz w:val="24"/>
          <w:szCs w:val="24"/>
        </w:rPr>
        <w:t xml:space="preserve"> </w:t>
      </w:r>
      <w:r w:rsidR="009367C8" w:rsidRPr="00CA01B5">
        <w:rPr>
          <w:rFonts w:ascii="Times New Roman" w:hAnsi="Times New Roman" w:cs="Times New Roman"/>
          <w:strike/>
          <w:sz w:val="24"/>
          <w:szCs w:val="24"/>
        </w:rPr>
        <w:t>legal</w:t>
      </w:r>
      <w:r w:rsidR="00844336" w:rsidRPr="00CA01B5">
        <w:rPr>
          <w:rFonts w:ascii="Times New Roman" w:hAnsi="Times New Roman" w:cs="Times New Roman"/>
          <w:strike/>
          <w:sz w:val="24"/>
          <w:szCs w:val="24"/>
        </w:rPr>
        <w:t>.</w:t>
      </w:r>
      <w:r w:rsidR="00844336" w:rsidRPr="00CA01B5">
        <w:rPr>
          <w:rFonts w:ascii="Times New Roman" w:hAnsi="Times New Roman" w:cs="Times New Roman"/>
          <w:sz w:val="24"/>
          <w:szCs w:val="24"/>
        </w:rPr>
        <w:t xml:space="preserve">  </w:t>
      </w:r>
    </w:p>
    <w:p w14:paraId="343B74DC" w14:textId="32EC3F6C" w:rsidR="00844336" w:rsidRPr="00CA01B5" w:rsidRDefault="00144693" w:rsidP="00DB651B">
      <w:pPr>
        <w:pStyle w:val="Prrafodelista"/>
        <w:numPr>
          <w:ilvl w:val="0"/>
          <w:numId w:val="89"/>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 xml:space="preserve">Sitio de fabricación: Es el lugar donde se fabrica físicamente el </w:t>
      </w:r>
      <w:r w:rsidR="0017217A"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17217A"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00844336" w:rsidRPr="00CA01B5">
        <w:rPr>
          <w:rFonts w:ascii="Times New Roman" w:hAnsi="Times New Roman" w:cs="Times New Roman"/>
          <w:sz w:val="24"/>
          <w:szCs w:val="24"/>
        </w:rPr>
        <w:t xml:space="preserve"> por un fabricante</w:t>
      </w:r>
      <w:r w:rsidR="009367C8" w:rsidRPr="00CA01B5">
        <w:rPr>
          <w:rFonts w:ascii="Times New Roman" w:hAnsi="Times New Roman" w:cs="Times New Roman"/>
          <w:sz w:val="24"/>
          <w:szCs w:val="24"/>
        </w:rPr>
        <w:t xml:space="preserve"> real.</w:t>
      </w:r>
    </w:p>
    <w:p w14:paraId="67FEF190" w14:textId="2B7EA759" w:rsidR="00844336" w:rsidRPr="00CA01B5" w:rsidRDefault="00144693" w:rsidP="00DB651B">
      <w:pPr>
        <w:pStyle w:val="Prrafodelista"/>
        <w:numPr>
          <w:ilvl w:val="0"/>
          <w:numId w:val="89"/>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 xml:space="preserve">Software como </w:t>
      </w:r>
      <w:r w:rsidR="00ED3B27" w:rsidRPr="00CA01B5">
        <w:rPr>
          <w:rFonts w:ascii="Times New Roman" w:hAnsi="Times New Roman" w:cs="Times New Roman"/>
          <w:sz w:val="24"/>
          <w:szCs w:val="24"/>
        </w:rPr>
        <w:t>Dispositivo Médico</w:t>
      </w:r>
      <w:r w:rsidR="00844336" w:rsidRPr="00CA01B5">
        <w:rPr>
          <w:rFonts w:ascii="Times New Roman" w:hAnsi="Times New Roman" w:cs="Times New Roman"/>
          <w:sz w:val="24"/>
          <w:szCs w:val="24"/>
        </w:rPr>
        <w:t xml:space="preserve"> (SaMD, por su sigla en inglés): </w:t>
      </w:r>
      <w:r w:rsidR="0017217A" w:rsidRPr="00CA01B5">
        <w:rPr>
          <w:rFonts w:ascii="Times New Roman" w:hAnsi="Times New Roman" w:cs="Times New Roman"/>
          <w:sz w:val="24"/>
          <w:szCs w:val="24"/>
        </w:rPr>
        <w:t>S</w:t>
      </w:r>
      <w:r w:rsidR="00844336" w:rsidRPr="00CA01B5">
        <w:rPr>
          <w:rFonts w:ascii="Times New Roman" w:hAnsi="Times New Roman" w:cs="Times New Roman"/>
          <w:sz w:val="24"/>
          <w:szCs w:val="24"/>
        </w:rPr>
        <w:t xml:space="preserve">e define como un programa informático destinado a utilizarse para uno o más fines médicos cuyos propósitos no son parte de un </w:t>
      </w:r>
      <w:r w:rsidR="0017217A"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17217A"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00844336" w:rsidRPr="00CA01B5">
        <w:rPr>
          <w:rFonts w:ascii="Times New Roman" w:hAnsi="Times New Roman" w:cs="Times New Roman"/>
          <w:sz w:val="24"/>
          <w:szCs w:val="24"/>
        </w:rPr>
        <w:t xml:space="preserve"> de soporte físico.  </w:t>
      </w:r>
    </w:p>
    <w:p w14:paraId="3A8612C1" w14:textId="02092669" w:rsidR="00844336" w:rsidRPr="00CA01B5" w:rsidRDefault="00144693" w:rsidP="00DB651B">
      <w:pPr>
        <w:pStyle w:val="Prrafodelista"/>
        <w:numPr>
          <w:ilvl w:val="0"/>
          <w:numId w:val="89"/>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 xml:space="preserve">Suspensión de uso del </w:t>
      </w:r>
      <w:r w:rsidR="0017217A"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17217A"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0017217A" w:rsidRPr="00CA01B5">
        <w:rPr>
          <w:rFonts w:ascii="Times New Roman" w:hAnsi="Times New Roman" w:cs="Times New Roman"/>
          <w:sz w:val="24"/>
          <w:szCs w:val="24"/>
        </w:rPr>
        <w:t>:</w:t>
      </w:r>
      <w:r w:rsidR="00844336" w:rsidRPr="00CA01B5">
        <w:rPr>
          <w:rFonts w:ascii="Times New Roman" w:hAnsi="Times New Roman" w:cs="Times New Roman"/>
          <w:sz w:val="24"/>
          <w:szCs w:val="24"/>
        </w:rPr>
        <w:t xml:space="preserve"> Acto administrativo que emite la Dirección Nacional de </w:t>
      </w:r>
      <w:r w:rsidR="00937CCB" w:rsidRPr="00CA01B5">
        <w:rPr>
          <w:rFonts w:ascii="Times New Roman" w:hAnsi="Times New Roman" w:cs="Times New Roman"/>
          <w:sz w:val="24"/>
          <w:szCs w:val="24"/>
        </w:rPr>
        <w:t>Dispositivos Médicos</w:t>
      </w:r>
      <w:r w:rsidR="00844336" w:rsidRPr="00CA01B5">
        <w:rPr>
          <w:rFonts w:ascii="Times New Roman" w:hAnsi="Times New Roman" w:cs="Times New Roman"/>
          <w:sz w:val="24"/>
          <w:szCs w:val="24"/>
        </w:rPr>
        <w:t xml:space="preserve"> que revoca temporalmente la utilización de los </w:t>
      </w:r>
      <w:r w:rsidR="0017217A"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17217A"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844336" w:rsidRPr="00CA01B5">
        <w:rPr>
          <w:rFonts w:ascii="Times New Roman" w:hAnsi="Times New Roman" w:cs="Times New Roman"/>
          <w:sz w:val="24"/>
          <w:szCs w:val="24"/>
        </w:rPr>
        <w:t xml:space="preserve"> y productos afines por razones de salud pública.</w:t>
      </w:r>
    </w:p>
    <w:p w14:paraId="092FD50F" w14:textId="6094956B" w:rsidR="00844336" w:rsidRPr="00CA01B5" w:rsidRDefault="00144693" w:rsidP="00DB651B">
      <w:pPr>
        <w:pStyle w:val="Prrafodelista"/>
        <w:numPr>
          <w:ilvl w:val="0"/>
          <w:numId w:val="89"/>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Titular del Certificado de Registro Sanitario</w:t>
      </w:r>
      <w:r w:rsidR="0017217A" w:rsidRPr="00CA01B5">
        <w:rPr>
          <w:rFonts w:ascii="Times New Roman" w:hAnsi="Times New Roman" w:cs="Times New Roman"/>
          <w:sz w:val="24"/>
          <w:szCs w:val="24"/>
        </w:rPr>
        <w:t>:</w:t>
      </w:r>
      <w:r w:rsidR="00844336" w:rsidRPr="00CA01B5">
        <w:rPr>
          <w:rFonts w:ascii="Times New Roman" w:hAnsi="Times New Roman" w:cs="Times New Roman"/>
          <w:sz w:val="24"/>
          <w:szCs w:val="24"/>
        </w:rPr>
        <w:t xml:space="preserve"> Es la persona natural o jurídica a cuyo nombre es emitido el correspondiente Certificado de Registro Sanitario. </w:t>
      </w:r>
    </w:p>
    <w:p w14:paraId="0B0D4B3D" w14:textId="5C632726" w:rsidR="00844336" w:rsidRPr="00CA01B5" w:rsidRDefault="00144693" w:rsidP="00DB651B">
      <w:pPr>
        <w:pStyle w:val="Prrafodelista"/>
        <w:numPr>
          <w:ilvl w:val="0"/>
          <w:numId w:val="89"/>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Unidades Técnicas Administrativas</w:t>
      </w:r>
      <w:r w:rsidR="0017217A" w:rsidRPr="00CA01B5">
        <w:rPr>
          <w:rFonts w:ascii="Times New Roman" w:hAnsi="Times New Roman" w:cs="Times New Roman"/>
          <w:sz w:val="24"/>
          <w:szCs w:val="24"/>
        </w:rPr>
        <w:t>:</w:t>
      </w:r>
      <w:r w:rsidR="00844336" w:rsidRPr="00CA01B5">
        <w:rPr>
          <w:rFonts w:ascii="Times New Roman" w:hAnsi="Times New Roman" w:cs="Times New Roman"/>
          <w:sz w:val="24"/>
          <w:szCs w:val="24"/>
        </w:rPr>
        <w:t xml:space="preserve"> Instancias administrativas de salud públicas y privadas que podrán ser autorizadas mediante Resolución por la Dirección Nacional de </w:t>
      </w:r>
      <w:r w:rsidR="00937CCB" w:rsidRPr="00CA01B5">
        <w:rPr>
          <w:rFonts w:ascii="Times New Roman" w:hAnsi="Times New Roman" w:cs="Times New Roman"/>
          <w:sz w:val="24"/>
          <w:szCs w:val="24"/>
        </w:rPr>
        <w:t>Dispositivos Médicos</w:t>
      </w:r>
      <w:r w:rsidR="00844336" w:rsidRPr="00CA01B5">
        <w:rPr>
          <w:rFonts w:ascii="Times New Roman" w:hAnsi="Times New Roman" w:cs="Times New Roman"/>
          <w:sz w:val="24"/>
          <w:szCs w:val="24"/>
        </w:rPr>
        <w:t xml:space="preserve"> para que participen en la gestión, vigilancia y control de los </w:t>
      </w:r>
      <w:r w:rsidR="0017217A"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17217A"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844336" w:rsidRPr="00CA01B5">
        <w:rPr>
          <w:rFonts w:ascii="Times New Roman" w:hAnsi="Times New Roman" w:cs="Times New Roman"/>
          <w:sz w:val="24"/>
          <w:szCs w:val="24"/>
        </w:rPr>
        <w:t xml:space="preserve">, siguiendo las normativas emitidas por la </w:t>
      </w:r>
      <w:r w:rsidR="0017217A" w:rsidRPr="00CA01B5">
        <w:rPr>
          <w:rFonts w:ascii="Times New Roman" w:hAnsi="Times New Roman" w:cs="Times New Roman"/>
          <w:sz w:val="24"/>
          <w:szCs w:val="24"/>
        </w:rPr>
        <w:t>a</w:t>
      </w:r>
      <w:r w:rsidR="00844336" w:rsidRPr="00CA01B5">
        <w:rPr>
          <w:rFonts w:ascii="Times New Roman" w:hAnsi="Times New Roman" w:cs="Times New Roman"/>
          <w:sz w:val="24"/>
          <w:szCs w:val="24"/>
        </w:rPr>
        <w:t xml:space="preserve">utoridad de </w:t>
      </w:r>
      <w:r w:rsidR="0017217A" w:rsidRPr="00CA01B5">
        <w:rPr>
          <w:rFonts w:ascii="Times New Roman" w:hAnsi="Times New Roman" w:cs="Times New Roman"/>
          <w:sz w:val="24"/>
          <w:szCs w:val="24"/>
        </w:rPr>
        <w:t>s</w:t>
      </w:r>
      <w:r w:rsidR="00844336" w:rsidRPr="00CA01B5">
        <w:rPr>
          <w:rFonts w:ascii="Times New Roman" w:hAnsi="Times New Roman" w:cs="Times New Roman"/>
          <w:sz w:val="24"/>
          <w:szCs w:val="24"/>
        </w:rPr>
        <w:t>alud.</w:t>
      </w:r>
    </w:p>
    <w:p w14:paraId="180C0BC6" w14:textId="5516F11B" w:rsidR="00844336" w:rsidRPr="00CA01B5" w:rsidRDefault="00144693" w:rsidP="00DB651B">
      <w:pPr>
        <w:pStyle w:val="Prrafodelista"/>
        <w:numPr>
          <w:ilvl w:val="0"/>
          <w:numId w:val="89"/>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Un</w:t>
      </w:r>
      <w:r w:rsidR="00483D8C" w:rsidRPr="00CA01B5">
        <w:rPr>
          <w:rFonts w:ascii="Times New Roman" w:hAnsi="Times New Roman" w:cs="Times New Roman"/>
          <w:sz w:val="24"/>
          <w:szCs w:val="24"/>
        </w:rPr>
        <w:t>idades Técnicas de Vigilancia</w:t>
      </w:r>
      <w:r w:rsidR="00EB6E52" w:rsidRPr="00CA01B5">
        <w:rPr>
          <w:rFonts w:ascii="Times New Roman" w:hAnsi="Times New Roman" w:cs="Times New Roman"/>
          <w:sz w:val="24"/>
          <w:szCs w:val="24"/>
        </w:rPr>
        <w:t>:</w:t>
      </w:r>
      <w:r w:rsidR="00483D8C"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Instancias técnicas de las instalaciones de salud públicas y privadas a nivel nacional, las cuales están conformadas por uno o más profesionales de la salud responsables del Programa Nacional de Vigilancia.</w:t>
      </w:r>
    </w:p>
    <w:p w14:paraId="212C6FA4" w14:textId="3E11C3F9" w:rsidR="00844336" w:rsidRPr="00CA01B5" w:rsidRDefault="00144693" w:rsidP="00DB651B">
      <w:pPr>
        <w:pStyle w:val="Prrafodelista"/>
        <w:numPr>
          <w:ilvl w:val="0"/>
          <w:numId w:val="89"/>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Uso previsto</w:t>
      </w:r>
      <w:r w:rsidR="00B675EE" w:rsidRPr="00CA01B5">
        <w:rPr>
          <w:rFonts w:ascii="Times New Roman" w:hAnsi="Times New Roman" w:cs="Times New Roman"/>
          <w:sz w:val="24"/>
          <w:szCs w:val="24"/>
        </w:rPr>
        <w:t>: Utilización</w:t>
      </w:r>
      <w:r w:rsidR="00844336" w:rsidRPr="00CA01B5">
        <w:rPr>
          <w:rFonts w:ascii="Times New Roman" w:hAnsi="Times New Roman" w:cs="Times New Roman"/>
          <w:sz w:val="24"/>
          <w:szCs w:val="24"/>
        </w:rPr>
        <w:t xml:space="preserve"> a la que se destina un </w:t>
      </w:r>
      <w:r w:rsidR="00EB6E52"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EB6E52"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00844336" w:rsidRPr="00CA01B5">
        <w:rPr>
          <w:rFonts w:ascii="Times New Roman" w:hAnsi="Times New Roman" w:cs="Times New Roman"/>
          <w:sz w:val="24"/>
          <w:szCs w:val="24"/>
        </w:rPr>
        <w:t xml:space="preserve"> de acuerdo con las especificaciones, instrucciones e información proporcionada por el fabricante</w:t>
      </w:r>
      <w:r w:rsidR="00994A02" w:rsidRPr="00CA01B5">
        <w:rPr>
          <w:rFonts w:ascii="Times New Roman" w:hAnsi="Times New Roman" w:cs="Times New Roman"/>
          <w:sz w:val="24"/>
          <w:szCs w:val="24"/>
        </w:rPr>
        <w:t xml:space="preserve"> </w:t>
      </w:r>
      <w:r w:rsidR="00994A02" w:rsidRPr="00CA01B5">
        <w:rPr>
          <w:rFonts w:ascii="Times New Roman" w:hAnsi="Times New Roman" w:cs="Times New Roman"/>
          <w:strike/>
          <w:sz w:val="24"/>
          <w:szCs w:val="24"/>
        </w:rPr>
        <w:t>legal</w:t>
      </w:r>
      <w:r w:rsidR="00844336" w:rsidRPr="00CA01B5">
        <w:rPr>
          <w:rFonts w:ascii="Times New Roman" w:hAnsi="Times New Roman" w:cs="Times New Roman"/>
          <w:sz w:val="24"/>
          <w:szCs w:val="24"/>
        </w:rPr>
        <w:t>.</w:t>
      </w:r>
    </w:p>
    <w:p w14:paraId="40C3AFB5" w14:textId="429F2947" w:rsidR="00844336" w:rsidRPr="00CA01B5" w:rsidRDefault="00144693" w:rsidP="00DB651B">
      <w:pPr>
        <w:pStyle w:val="Prrafodelista"/>
        <w:numPr>
          <w:ilvl w:val="0"/>
          <w:numId w:val="89"/>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 xml:space="preserve">Usuario de </w:t>
      </w:r>
      <w:r w:rsidR="00EB6E52"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EB6E52"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EB6E52" w:rsidRPr="00CA01B5">
        <w:rPr>
          <w:rFonts w:ascii="Times New Roman" w:hAnsi="Times New Roman" w:cs="Times New Roman"/>
          <w:sz w:val="24"/>
          <w:szCs w:val="24"/>
        </w:rPr>
        <w:t>:</w:t>
      </w:r>
      <w:r w:rsidR="00844336" w:rsidRPr="00CA01B5">
        <w:rPr>
          <w:rFonts w:ascii="Times New Roman" w:hAnsi="Times New Roman" w:cs="Times New Roman"/>
          <w:sz w:val="24"/>
          <w:szCs w:val="24"/>
        </w:rPr>
        <w:t xml:space="preserve"> Profesional de la salud o no profesional, que utiliza un </w:t>
      </w:r>
      <w:r w:rsidR="00EB6E52"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EB6E52"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00844336" w:rsidRPr="00CA01B5">
        <w:rPr>
          <w:rFonts w:ascii="Times New Roman" w:hAnsi="Times New Roman" w:cs="Times New Roman"/>
          <w:sz w:val="24"/>
          <w:szCs w:val="24"/>
        </w:rPr>
        <w:t xml:space="preserve">. </w:t>
      </w:r>
    </w:p>
    <w:p w14:paraId="2E389762" w14:textId="63DA46CB" w:rsidR="00844336" w:rsidRPr="00CA01B5" w:rsidRDefault="00144693" w:rsidP="00DB651B">
      <w:pPr>
        <w:pStyle w:val="Prrafodelista"/>
        <w:numPr>
          <w:ilvl w:val="0"/>
          <w:numId w:val="89"/>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Vida útil</w:t>
      </w:r>
      <w:r w:rsidR="00EB6E52" w:rsidRPr="00CA01B5">
        <w:rPr>
          <w:rFonts w:ascii="Times New Roman" w:hAnsi="Times New Roman" w:cs="Times New Roman"/>
          <w:sz w:val="24"/>
          <w:szCs w:val="24"/>
        </w:rPr>
        <w:t>:</w:t>
      </w:r>
      <w:r w:rsidR="00844336" w:rsidRPr="00CA01B5">
        <w:rPr>
          <w:rFonts w:ascii="Times New Roman" w:hAnsi="Times New Roman" w:cs="Times New Roman"/>
          <w:sz w:val="24"/>
          <w:szCs w:val="24"/>
        </w:rPr>
        <w:t xml:space="preserve"> tiempo de uso para el cual un </w:t>
      </w:r>
      <w:r w:rsidR="00EB6E52"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EB6E52"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00844336" w:rsidRPr="00CA01B5">
        <w:rPr>
          <w:rFonts w:ascii="Times New Roman" w:hAnsi="Times New Roman" w:cs="Times New Roman"/>
          <w:sz w:val="24"/>
          <w:szCs w:val="24"/>
        </w:rPr>
        <w:t xml:space="preserve"> de uso humano está diseñado para funcionar, desde que se fabrica, durante su uso, hasta su fecha de vencimiento o destrucción determinados por el fabricante</w:t>
      </w:r>
      <w:r w:rsidR="009A0FB4" w:rsidRPr="00CA01B5">
        <w:rPr>
          <w:rFonts w:ascii="Times New Roman" w:hAnsi="Times New Roman" w:cs="Times New Roman"/>
          <w:sz w:val="24"/>
          <w:szCs w:val="24"/>
        </w:rPr>
        <w:t xml:space="preserve"> </w:t>
      </w:r>
      <w:r w:rsidR="009A0FB4" w:rsidRPr="00CA01B5">
        <w:rPr>
          <w:rFonts w:ascii="Times New Roman" w:hAnsi="Times New Roman" w:cs="Times New Roman"/>
          <w:strike/>
          <w:sz w:val="24"/>
          <w:szCs w:val="24"/>
        </w:rPr>
        <w:t>legal</w:t>
      </w:r>
      <w:r w:rsidR="00844336" w:rsidRPr="00CA01B5">
        <w:rPr>
          <w:rFonts w:ascii="Times New Roman" w:hAnsi="Times New Roman" w:cs="Times New Roman"/>
          <w:strike/>
          <w:sz w:val="24"/>
          <w:szCs w:val="24"/>
        </w:rPr>
        <w:t>.</w:t>
      </w:r>
    </w:p>
    <w:p w14:paraId="4C146244" w14:textId="36A6E789" w:rsidR="00844336" w:rsidRPr="00CA01B5" w:rsidRDefault="00144693" w:rsidP="00DB651B">
      <w:pPr>
        <w:pStyle w:val="Prrafodelista"/>
        <w:numPr>
          <w:ilvl w:val="0"/>
          <w:numId w:val="89"/>
        </w:numPr>
        <w:spacing w:line="276" w:lineRule="auto"/>
        <w:contextualSpacing w:val="0"/>
        <w:jc w:val="both"/>
        <w:rPr>
          <w:rFonts w:ascii="Times New Roman" w:hAnsi="Times New Roman" w:cs="Times New Roman"/>
          <w:sz w:val="24"/>
          <w:szCs w:val="24"/>
        </w:rPr>
      </w:pPr>
      <w:r w:rsidRPr="00CA01B5">
        <w:rPr>
          <w:rFonts w:ascii="Times New Roman" w:hAnsi="Times New Roman" w:cs="Times New Roman"/>
          <w:sz w:val="24"/>
          <w:szCs w:val="24"/>
        </w:rPr>
        <w:t xml:space="preserve"> </w:t>
      </w:r>
      <w:r w:rsidR="00844336" w:rsidRPr="00CA01B5">
        <w:rPr>
          <w:rFonts w:ascii="Times New Roman" w:hAnsi="Times New Roman" w:cs="Times New Roman"/>
          <w:sz w:val="24"/>
          <w:szCs w:val="24"/>
        </w:rPr>
        <w:t xml:space="preserve">Vigilancia de </w:t>
      </w:r>
      <w:r w:rsidR="00EB6E52"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EB6E52"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844336" w:rsidRPr="00CA01B5">
        <w:rPr>
          <w:rFonts w:ascii="Times New Roman" w:hAnsi="Times New Roman" w:cs="Times New Roman"/>
          <w:sz w:val="24"/>
          <w:szCs w:val="24"/>
        </w:rPr>
        <w:t xml:space="preserve"> y productos afines</w:t>
      </w:r>
      <w:r w:rsidR="00EB6E52" w:rsidRPr="00CA01B5">
        <w:rPr>
          <w:rFonts w:ascii="Times New Roman" w:hAnsi="Times New Roman" w:cs="Times New Roman"/>
          <w:sz w:val="24"/>
          <w:szCs w:val="24"/>
        </w:rPr>
        <w:t>:</w:t>
      </w:r>
      <w:r w:rsidR="00844336" w:rsidRPr="00CA01B5">
        <w:rPr>
          <w:rFonts w:ascii="Times New Roman" w:hAnsi="Times New Roman" w:cs="Times New Roman"/>
          <w:sz w:val="24"/>
          <w:szCs w:val="24"/>
        </w:rPr>
        <w:t xml:space="preserve"> Proceso de investigación, mediante seguimiento, recolección sistemática y análisis de datos, interpretación de eventos o incidentes adversos o fallas, así como la comunicación de la información, para la toma de decisiones correspondientes. </w:t>
      </w:r>
    </w:p>
    <w:p w14:paraId="76D0F3F9" w14:textId="77777777" w:rsidR="00923BAF" w:rsidRPr="00CA01B5" w:rsidRDefault="00923BAF" w:rsidP="00307F06">
      <w:pPr>
        <w:spacing w:line="276" w:lineRule="auto"/>
        <w:jc w:val="both"/>
        <w:rPr>
          <w:rFonts w:ascii="Times New Roman" w:hAnsi="Times New Roman" w:cs="Times New Roman"/>
          <w:sz w:val="24"/>
          <w:szCs w:val="24"/>
        </w:rPr>
      </w:pPr>
    </w:p>
    <w:p w14:paraId="2A969FD1" w14:textId="243C2CAE" w:rsidR="00944B61" w:rsidRPr="00CA01B5" w:rsidRDefault="00944B61" w:rsidP="00307F06">
      <w:pPr>
        <w:spacing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Capitulo II</w:t>
      </w:r>
    </w:p>
    <w:p w14:paraId="50C865BC" w14:textId="47698F18" w:rsidR="008A626E" w:rsidRPr="00CA01B5" w:rsidRDefault="008A626E" w:rsidP="00307F06">
      <w:pPr>
        <w:spacing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Competencia</w:t>
      </w:r>
    </w:p>
    <w:p w14:paraId="442C72BF" w14:textId="40A6ADC3" w:rsidR="0059651E"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9D5F5C" w:rsidRPr="00CA01B5">
        <w:rPr>
          <w:rFonts w:ascii="Times New Roman" w:hAnsi="Times New Roman" w:cs="Times New Roman"/>
          <w:b/>
          <w:bCs/>
          <w:sz w:val="24"/>
          <w:szCs w:val="24"/>
        </w:rPr>
        <w:t>3</w:t>
      </w:r>
      <w:r w:rsidR="00944B61" w:rsidRPr="00CA01B5">
        <w:rPr>
          <w:rFonts w:ascii="Times New Roman" w:hAnsi="Times New Roman" w:cs="Times New Roman"/>
          <w:b/>
          <w:bCs/>
          <w:sz w:val="24"/>
          <w:szCs w:val="24"/>
        </w:rPr>
        <w:t>.</w:t>
      </w:r>
      <w:r w:rsidR="00944B61" w:rsidRPr="00CA01B5">
        <w:rPr>
          <w:rFonts w:ascii="Times New Roman" w:hAnsi="Times New Roman" w:cs="Times New Roman"/>
          <w:sz w:val="24"/>
          <w:szCs w:val="24"/>
        </w:rPr>
        <w:t xml:space="preserve"> </w:t>
      </w:r>
      <w:r w:rsidR="0059651E" w:rsidRPr="00CA01B5">
        <w:rPr>
          <w:rFonts w:ascii="Times New Roman" w:hAnsi="Times New Roman" w:cs="Times New Roman"/>
          <w:sz w:val="24"/>
          <w:szCs w:val="24"/>
        </w:rPr>
        <w:t xml:space="preserve">Se crea la Dirección Nacional de </w:t>
      </w:r>
      <w:r w:rsidR="00937CCB" w:rsidRPr="00CA01B5">
        <w:rPr>
          <w:rFonts w:ascii="Times New Roman" w:hAnsi="Times New Roman" w:cs="Times New Roman"/>
          <w:sz w:val="24"/>
          <w:szCs w:val="24"/>
        </w:rPr>
        <w:t>Dispositivos Médicos</w:t>
      </w:r>
      <w:r w:rsidR="0059651E" w:rsidRPr="00CA01B5">
        <w:rPr>
          <w:rFonts w:ascii="Times New Roman" w:hAnsi="Times New Roman" w:cs="Times New Roman"/>
          <w:sz w:val="24"/>
          <w:szCs w:val="24"/>
        </w:rPr>
        <w:t xml:space="preserve"> dentro de la estructura del Ministerio de Salud, como la autoridad encargada de la regulación, gestión y vigilancia de los </w:t>
      </w:r>
      <w:r w:rsidR="00937CCB" w:rsidRPr="00CA01B5">
        <w:rPr>
          <w:rFonts w:ascii="Times New Roman" w:hAnsi="Times New Roman" w:cs="Times New Roman"/>
          <w:sz w:val="24"/>
          <w:szCs w:val="24"/>
        </w:rPr>
        <w:t>Dispositivos Médicos</w:t>
      </w:r>
      <w:r w:rsidR="0059651E" w:rsidRPr="00CA01B5">
        <w:rPr>
          <w:rFonts w:ascii="Times New Roman" w:hAnsi="Times New Roman" w:cs="Times New Roman"/>
          <w:sz w:val="24"/>
          <w:szCs w:val="24"/>
        </w:rPr>
        <w:t xml:space="preserve"> en el territorio nacional. </w:t>
      </w:r>
    </w:p>
    <w:p w14:paraId="70ADDCFE" w14:textId="73699D39" w:rsidR="00EC5221" w:rsidRPr="00CA01B5" w:rsidRDefault="0059651E"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En territorios fiscales o aduaneros especiales, como zonas libres, zonas procesadoras o equivalentes, la Dirección </w:t>
      </w:r>
      <w:r w:rsidR="002F1062" w:rsidRPr="00CA01B5">
        <w:rPr>
          <w:rFonts w:ascii="Times New Roman" w:hAnsi="Times New Roman" w:cs="Times New Roman"/>
          <w:sz w:val="24"/>
          <w:szCs w:val="24"/>
        </w:rPr>
        <w:t>N</w:t>
      </w:r>
      <w:r w:rsidRPr="00CA01B5">
        <w:rPr>
          <w:rFonts w:ascii="Times New Roman" w:hAnsi="Times New Roman" w:cs="Times New Roman"/>
          <w:sz w:val="24"/>
          <w:szCs w:val="24"/>
        </w:rPr>
        <w:t xml:space="preserve">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podrá intervenir</w:t>
      </w:r>
      <w:r w:rsidR="00B246E1" w:rsidRPr="00CA01B5">
        <w:rPr>
          <w:rFonts w:ascii="Times New Roman" w:hAnsi="Times New Roman" w:cs="Times New Roman"/>
          <w:sz w:val="24"/>
          <w:szCs w:val="24"/>
        </w:rPr>
        <w:t xml:space="preserve"> </w:t>
      </w:r>
      <w:r w:rsidRPr="00CA01B5">
        <w:rPr>
          <w:rFonts w:ascii="Times New Roman" w:hAnsi="Times New Roman" w:cs="Times New Roman"/>
          <w:sz w:val="24"/>
          <w:szCs w:val="24"/>
        </w:rPr>
        <w:t xml:space="preserve">por razones de salud </w:t>
      </w:r>
      <w:r w:rsidR="00B246E1" w:rsidRPr="00CA01B5">
        <w:rPr>
          <w:rFonts w:ascii="Times New Roman" w:hAnsi="Times New Roman" w:cs="Times New Roman"/>
          <w:sz w:val="24"/>
          <w:szCs w:val="24"/>
        </w:rPr>
        <w:t>pública, solicitud</w:t>
      </w:r>
      <w:r w:rsidRPr="00CA01B5">
        <w:rPr>
          <w:rFonts w:ascii="Times New Roman" w:hAnsi="Times New Roman" w:cs="Times New Roman"/>
          <w:sz w:val="24"/>
          <w:szCs w:val="24"/>
        </w:rPr>
        <w:t xml:space="preserve"> del fabricante</w:t>
      </w:r>
      <w:r w:rsidR="009009E2" w:rsidRPr="00CA01B5">
        <w:rPr>
          <w:rFonts w:ascii="Times New Roman" w:hAnsi="Times New Roman" w:cs="Times New Roman"/>
          <w:sz w:val="24"/>
          <w:szCs w:val="24"/>
        </w:rPr>
        <w:t xml:space="preserve"> legal</w:t>
      </w:r>
      <w:r w:rsidR="00B246E1" w:rsidRPr="00CA01B5">
        <w:rPr>
          <w:rFonts w:ascii="Times New Roman" w:hAnsi="Times New Roman" w:cs="Times New Roman"/>
          <w:sz w:val="24"/>
          <w:szCs w:val="24"/>
        </w:rPr>
        <w:t xml:space="preserve"> y/o </w:t>
      </w:r>
      <w:r w:rsidRPr="00CA01B5">
        <w:rPr>
          <w:rFonts w:ascii="Times New Roman" w:hAnsi="Times New Roman" w:cs="Times New Roman"/>
          <w:sz w:val="24"/>
          <w:szCs w:val="24"/>
        </w:rPr>
        <w:t>distribuidor</w:t>
      </w:r>
      <w:r w:rsidR="00B246E1" w:rsidRPr="00CA01B5">
        <w:rPr>
          <w:rFonts w:ascii="Times New Roman" w:hAnsi="Times New Roman" w:cs="Times New Roman"/>
          <w:sz w:val="24"/>
          <w:szCs w:val="24"/>
        </w:rPr>
        <w:t xml:space="preserve"> o cuando así lo determine la Dirección Nacional de </w:t>
      </w:r>
      <w:r w:rsidR="00937CCB" w:rsidRPr="00CA01B5">
        <w:rPr>
          <w:rFonts w:ascii="Times New Roman" w:hAnsi="Times New Roman" w:cs="Times New Roman"/>
          <w:sz w:val="24"/>
          <w:szCs w:val="24"/>
        </w:rPr>
        <w:t>Dispositivos Médicos</w:t>
      </w:r>
      <w:r w:rsidR="00B246E1" w:rsidRPr="00CA01B5">
        <w:rPr>
          <w:rFonts w:ascii="Times New Roman" w:hAnsi="Times New Roman" w:cs="Times New Roman"/>
          <w:sz w:val="24"/>
          <w:szCs w:val="24"/>
        </w:rPr>
        <w:t>.</w:t>
      </w:r>
    </w:p>
    <w:p w14:paraId="6CD69A42" w14:textId="71FA56F7" w:rsidR="0078526B" w:rsidRPr="00CA01B5" w:rsidRDefault="0078526B"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regulará y gestionará todo lo relacionado con la fabricación, acondicionamiento, importación, exportación, reexportación, información, publicidad, etiquetado, distribución, comercialización, almacenamiento, uso y disposición final de los </w:t>
      </w:r>
      <w:r w:rsidR="00CF1239" w:rsidRPr="00CA01B5">
        <w:rPr>
          <w:rFonts w:ascii="Times New Roman" w:hAnsi="Times New Roman" w:cs="Times New Roman"/>
          <w:sz w:val="24"/>
          <w:szCs w:val="24"/>
        </w:rPr>
        <w:t>di</w:t>
      </w:r>
      <w:r w:rsidR="00937CCB" w:rsidRPr="00CA01B5">
        <w:rPr>
          <w:rFonts w:ascii="Times New Roman" w:hAnsi="Times New Roman" w:cs="Times New Roman"/>
          <w:sz w:val="24"/>
          <w:szCs w:val="24"/>
        </w:rPr>
        <w:t xml:space="preserve">spositivos </w:t>
      </w:r>
      <w:r w:rsidR="00CF1239"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w:t>
      </w:r>
    </w:p>
    <w:p w14:paraId="79780EFD" w14:textId="18766922" w:rsidR="00AA50B2"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C17BC3" w:rsidRPr="00CA01B5">
        <w:rPr>
          <w:rFonts w:ascii="Times New Roman" w:hAnsi="Times New Roman" w:cs="Times New Roman"/>
          <w:b/>
          <w:bCs/>
          <w:sz w:val="24"/>
          <w:szCs w:val="24"/>
        </w:rPr>
        <w:t>4</w:t>
      </w:r>
      <w:r w:rsidR="00AA50B2" w:rsidRPr="00CA01B5">
        <w:rPr>
          <w:rFonts w:ascii="Times New Roman" w:hAnsi="Times New Roman" w:cs="Times New Roman"/>
          <w:b/>
          <w:bCs/>
          <w:sz w:val="24"/>
          <w:szCs w:val="24"/>
        </w:rPr>
        <w:t>.</w:t>
      </w:r>
      <w:r w:rsidR="00AA50B2" w:rsidRPr="00CA01B5">
        <w:rPr>
          <w:rFonts w:ascii="Times New Roman" w:hAnsi="Times New Roman" w:cs="Times New Roman"/>
          <w:sz w:val="24"/>
          <w:szCs w:val="24"/>
        </w:rPr>
        <w:t xml:space="preserve"> </w:t>
      </w:r>
      <w:r w:rsidR="006365A0" w:rsidRPr="00CA01B5">
        <w:rPr>
          <w:rFonts w:ascii="Times New Roman" w:hAnsi="Times New Roman" w:cs="Times New Roman"/>
          <w:sz w:val="24"/>
          <w:szCs w:val="24"/>
        </w:rPr>
        <w:t xml:space="preserve"> La Dirección Nacional de </w:t>
      </w:r>
      <w:r w:rsidR="00937CCB" w:rsidRPr="00CA01B5">
        <w:rPr>
          <w:rFonts w:ascii="Times New Roman" w:hAnsi="Times New Roman" w:cs="Times New Roman"/>
          <w:sz w:val="24"/>
          <w:szCs w:val="24"/>
        </w:rPr>
        <w:t>Dispositivos Médicos</w:t>
      </w:r>
      <w:r w:rsidR="006365A0" w:rsidRPr="00CA01B5">
        <w:rPr>
          <w:rFonts w:ascii="Times New Roman" w:hAnsi="Times New Roman" w:cs="Times New Roman"/>
          <w:sz w:val="24"/>
          <w:szCs w:val="24"/>
        </w:rPr>
        <w:t xml:space="preserve"> tendrá las </w:t>
      </w:r>
      <w:r w:rsidR="00623739" w:rsidRPr="00CA01B5">
        <w:rPr>
          <w:rFonts w:ascii="Times New Roman" w:hAnsi="Times New Roman" w:cs="Times New Roman"/>
          <w:sz w:val="24"/>
          <w:szCs w:val="24"/>
        </w:rPr>
        <w:t>siguientes funciones</w:t>
      </w:r>
      <w:r w:rsidR="006365A0" w:rsidRPr="00CA01B5">
        <w:rPr>
          <w:rFonts w:ascii="Times New Roman" w:hAnsi="Times New Roman" w:cs="Times New Roman"/>
          <w:sz w:val="24"/>
          <w:szCs w:val="24"/>
        </w:rPr>
        <w:t>:</w:t>
      </w:r>
    </w:p>
    <w:p w14:paraId="4415421C" w14:textId="58DEE4EB" w:rsidR="00F436DD" w:rsidRPr="00CA01B5" w:rsidRDefault="00E77DC0" w:rsidP="00307F06">
      <w:pPr>
        <w:pStyle w:val="Prrafodelista"/>
        <w:numPr>
          <w:ilvl w:val="0"/>
          <w:numId w:val="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Expedir, renovar, actualizar, corregir, reponer, suspender o cancelar la </w:t>
      </w:r>
      <w:r w:rsidR="00F436DD" w:rsidRPr="00CA01B5">
        <w:rPr>
          <w:rFonts w:ascii="Times New Roman" w:hAnsi="Times New Roman" w:cs="Times New Roman"/>
          <w:sz w:val="24"/>
          <w:szCs w:val="24"/>
        </w:rPr>
        <w:t xml:space="preserve">licencia de operación de </w:t>
      </w:r>
      <w:r w:rsidR="00CF1239"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CF1239"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F436DD" w:rsidRPr="00CA01B5">
        <w:rPr>
          <w:rFonts w:ascii="Times New Roman" w:hAnsi="Times New Roman" w:cs="Times New Roman"/>
          <w:sz w:val="24"/>
          <w:szCs w:val="24"/>
        </w:rPr>
        <w:t>.</w:t>
      </w:r>
    </w:p>
    <w:p w14:paraId="6955F795" w14:textId="44597400" w:rsidR="00F436DD" w:rsidRPr="00CA01B5" w:rsidRDefault="00E77DC0" w:rsidP="00307F06">
      <w:pPr>
        <w:pStyle w:val="Prrafodelista"/>
        <w:numPr>
          <w:ilvl w:val="0"/>
          <w:numId w:val="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Expedir, renovar, actualizar, </w:t>
      </w:r>
      <w:r w:rsidR="003C5D5B" w:rsidRPr="00CA01B5">
        <w:rPr>
          <w:rFonts w:ascii="Times New Roman" w:hAnsi="Times New Roman" w:cs="Times New Roman"/>
          <w:sz w:val="24"/>
          <w:szCs w:val="24"/>
        </w:rPr>
        <w:t xml:space="preserve">corregir, </w:t>
      </w:r>
      <w:r w:rsidR="00AB26B2" w:rsidRPr="00CA01B5">
        <w:rPr>
          <w:rFonts w:ascii="Times New Roman" w:hAnsi="Times New Roman" w:cs="Times New Roman"/>
          <w:sz w:val="24"/>
          <w:szCs w:val="24"/>
        </w:rPr>
        <w:t xml:space="preserve">reponer, </w:t>
      </w:r>
      <w:r w:rsidR="003C5D5B" w:rsidRPr="00CA01B5">
        <w:rPr>
          <w:rFonts w:ascii="Times New Roman" w:hAnsi="Times New Roman" w:cs="Times New Roman"/>
          <w:sz w:val="24"/>
          <w:szCs w:val="24"/>
        </w:rPr>
        <w:t>suspender</w:t>
      </w:r>
      <w:r w:rsidRPr="00CA01B5">
        <w:rPr>
          <w:rFonts w:ascii="Times New Roman" w:hAnsi="Times New Roman" w:cs="Times New Roman"/>
          <w:sz w:val="24"/>
          <w:szCs w:val="24"/>
        </w:rPr>
        <w:t xml:space="preserve"> o cancelar el </w:t>
      </w:r>
      <w:r w:rsidR="00CF1239" w:rsidRPr="00CA01B5">
        <w:rPr>
          <w:rFonts w:ascii="Times New Roman" w:hAnsi="Times New Roman" w:cs="Times New Roman"/>
          <w:sz w:val="24"/>
          <w:szCs w:val="24"/>
        </w:rPr>
        <w:t>c</w:t>
      </w:r>
      <w:r w:rsidR="00457A06" w:rsidRPr="00CA01B5">
        <w:rPr>
          <w:rFonts w:ascii="Times New Roman" w:hAnsi="Times New Roman" w:cs="Times New Roman"/>
          <w:sz w:val="24"/>
          <w:szCs w:val="24"/>
        </w:rPr>
        <w:t xml:space="preserve">ertificado de </w:t>
      </w:r>
      <w:r w:rsidR="00CF1239" w:rsidRPr="00CA01B5">
        <w:rPr>
          <w:rFonts w:ascii="Times New Roman" w:hAnsi="Times New Roman" w:cs="Times New Roman"/>
          <w:sz w:val="24"/>
          <w:szCs w:val="24"/>
        </w:rPr>
        <w:t>r</w:t>
      </w:r>
      <w:r w:rsidR="00457A06" w:rsidRPr="00CA01B5">
        <w:rPr>
          <w:rFonts w:ascii="Times New Roman" w:hAnsi="Times New Roman" w:cs="Times New Roman"/>
          <w:sz w:val="24"/>
          <w:szCs w:val="24"/>
        </w:rPr>
        <w:t xml:space="preserve">egistro </w:t>
      </w:r>
      <w:r w:rsidR="00CF1239" w:rsidRPr="00CA01B5">
        <w:rPr>
          <w:rFonts w:ascii="Times New Roman" w:hAnsi="Times New Roman" w:cs="Times New Roman"/>
          <w:sz w:val="24"/>
          <w:szCs w:val="24"/>
        </w:rPr>
        <w:t>s</w:t>
      </w:r>
      <w:r w:rsidR="00457A06" w:rsidRPr="00CA01B5">
        <w:rPr>
          <w:rFonts w:ascii="Times New Roman" w:hAnsi="Times New Roman" w:cs="Times New Roman"/>
          <w:sz w:val="24"/>
          <w:szCs w:val="24"/>
        </w:rPr>
        <w:t>anitario</w:t>
      </w:r>
      <w:r w:rsidR="00F436DD" w:rsidRPr="00CA01B5">
        <w:rPr>
          <w:rFonts w:ascii="Times New Roman" w:hAnsi="Times New Roman" w:cs="Times New Roman"/>
          <w:sz w:val="24"/>
          <w:szCs w:val="24"/>
        </w:rPr>
        <w:t xml:space="preserve"> de </w:t>
      </w:r>
      <w:r w:rsidR="00CF1239" w:rsidRPr="00CA01B5">
        <w:rPr>
          <w:rFonts w:ascii="Times New Roman" w:hAnsi="Times New Roman" w:cs="Times New Roman"/>
          <w:sz w:val="24"/>
          <w:szCs w:val="24"/>
        </w:rPr>
        <w:t>dispositivos médicos.</w:t>
      </w:r>
    </w:p>
    <w:p w14:paraId="503600BC" w14:textId="70FDFD59" w:rsidR="00F436DD" w:rsidRPr="00CA01B5" w:rsidRDefault="00E77DC0" w:rsidP="00307F06">
      <w:pPr>
        <w:pStyle w:val="Prrafodelista"/>
        <w:numPr>
          <w:ilvl w:val="0"/>
          <w:numId w:val="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Expedir, renovar, actualizar, </w:t>
      </w:r>
      <w:r w:rsidR="003C5D5B" w:rsidRPr="00CA01B5">
        <w:rPr>
          <w:rFonts w:ascii="Times New Roman" w:hAnsi="Times New Roman" w:cs="Times New Roman"/>
          <w:sz w:val="24"/>
          <w:szCs w:val="24"/>
        </w:rPr>
        <w:t>corregir, suspender</w:t>
      </w:r>
      <w:r w:rsidRPr="00CA01B5">
        <w:rPr>
          <w:rFonts w:ascii="Times New Roman" w:hAnsi="Times New Roman" w:cs="Times New Roman"/>
          <w:sz w:val="24"/>
          <w:szCs w:val="24"/>
        </w:rPr>
        <w:t xml:space="preserve"> o cancelar el </w:t>
      </w:r>
      <w:r w:rsidR="00CF1239" w:rsidRPr="00CA01B5">
        <w:rPr>
          <w:rFonts w:ascii="Times New Roman" w:hAnsi="Times New Roman" w:cs="Times New Roman"/>
          <w:sz w:val="24"/>
          <w:szCs w:val="24"/>
        </w:rPr>
        <w:t>c</w:t>
      </w:r>
      <w:r w:rsidRPr="00CA01B5">
        <w:rPr>
          <w:rFonts w:ascii="Times New Roman" w:hAnsi="Times New Roman" w:cs="Times New Roman"/>
          <w:sz w:val="24"/>
          <w:szCs w:val="24"/>
        </w:rPr>
        <w:t xml:space="preserve">ertificado de </w:t>
      </w:r>
      <w:r w:rsidR="00CF1239" w:rsidRPr="00CA01B5">
        <w:rPr>
          <w:rFonts w:ascii="Times New Roman" w:hAnsi="Times New Roman" w:cs="Times New Roman"/>
          <w:sz w:val="24"/>
          <w:szCs w:val="24"/>
        </w:rPr>
        <w:t>c</w:t>
      </w:r>
      <w:r w:rsidRPr="00CA01B5">
        <w:rPr>
          <w:rFonts w:ascii="Times New Roman" w:hAnsi="Times New Roman" w:cs="Times New Roman"/>
          <w:sz w:val="24"/>
          <w:szCs w:val="24"/>
        </w:rPr>
        <w:t xml:space="preserve">riterio </w:t>
      </w:r>
      <w:r w:rsidR="00CF1239" w:rsidRPr="00CA01B5">
        <w:rPr>
          <w:rFonts w:ascii="Times New Roman" w:hAnsi="Times New Roman" w:cs="Times New Roman"/>
          <w:sz w:val="24"/>
          <w:szCs w:val="24"/>
        </w:rPr>
        <w:t>t</w:t>
      </w:r>
      <w:r w:rsidR="00F436DD" w:rsidRPr="00CA01B5">
        <w:rPr>
          <w:rFonts w:ascii="Times New Roman" w:hAnsi="Times New Roman" w:cs="Times New Roman"/>
          <w:sz w:val="24"/>
          <w:szCs w:val="24"/>
        </w:rPr>
        <w:t xml:space="preserve">écnico de </w:t>
      </w:r>
      <w:r w:rsidR="00CF1239" w:rsidRPr="00CA01B5">
        <w:rPr>
          <w:rFonts w:ascii="Times New Roman" w:hAnsi="Times New Roman" w:cs="Times New Roman"/>
          <w:sz w:val="24"/>
          <w:szCs w:val="24"/>
        </w:rPr>
        <w:t>dispositivos médicos.</w:t>
      </w:r>
    </w:p>
    <w:p w14:paraId="345A3F17" w14:textId="3CDD1710" w:rsidR="00DA7292" w:rsidRPr="00CA01B5" w:rsidRDefault="00E77DC0" w:rsidP="00307F06">
      <w:pPr>
        <w:pStyle w:val="Prrafodelista"/>
        <w:numPr>
          <w:ilvl w:val="0"/>
          <w:numId w:val="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Expedir </w:t>
      </w:r>
      <w:r w:rsidR="005F3931" w:rsidRPr="00CA01B5">
        <w:rPr>
          <w:rFonts w:ascii="Times New Roman" w:hAnsi="Times New Roman" w:cs="Times New Roman"/>
          <w:sz w:val="24"/>
          <w:szCs w:val="24"/>
        </w:rPr>
        <w:t xml:space="preserve">el </w:t>
      </w:r>
      <w:r w:rsidR="00DA7292" w:rsidRPr="00CA01B5">
        <w:rPr>
          <w:rFonts w:ascii="Times New Roman" w:hAnsi="Times New Roman" w:cs="Times New Roman"/>
          <w:sz w:val="24"/>
          <w:szCs w:val="24"/>
        </w:rPr>
        <w:t>Certificado de Libre Venta (CLV).</w:t>
      </w:r>
    </w:p>
    <w:p w14:paraId="0CA5A031" w14:textId="037B18F2" w:rsidR="00382231" w:rsidRPr="00CA01B5" w:rsidRDefault="00382231" w:rsidP="00307F06">
      <w:pPr>
        <w:pStyle w:val="Prrafodelista"/>
        <w:numPr>
          <w:ilvl w:val="0"/>
          <w:numId w:val="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Expedir Buenas Prácticas de Manufactura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w:t>
      </w:r>
    </w:p>
    <w:p w14:paraId="417E6D12" w14:textId="6E1DBA4F" w:rsidR="00DA7292" w:rsidRPr="00CA01B5" w:rsidRDefault="00DA7292" w:rsidP="00307F06">
      <w:pPr>
        <w:pStyle w:val="Prrafodelista"/>
        <w:numPr>
          <w:ilvl w:val="0"/>
          <w:numId w:val="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Aprobar las importaciones de </w:t>
      </w:r>
      <w:r w:rsidR="00CF1239" w:rsidRPr="00CA01B5">
        <w:rPr>
          <w:rFonts w:ascii="Times New Roman" w:hAnsi="Times New Roman" w:cs="Times New Roman"/>
          <w:sz w:val="24"/>
          <w:szCs w:val="24"/>
        </w:rPr>
        <w:t xml:space="preserve">dispositivos médicos </w:t>
      </w:r>
      <w:r w:rsidRPr="00CA01B5">
        <w:rPr>
          <w:rFonts w:ascii="Times New Roman" w:hAnsi="Times New Roman" w:cs="Times New Roman"/>
          <w:sz w:val="24"/>
          <w:szCs w:val="24"/>
        </w:rPr>
        <w:t>y productos afines.</w:t>
      </w:r>
    </w:p>
    <w:p w14:paraId="03357DD3" w14:textId="0CE7B612" w:rsidR="00F436DD" w:rsidRPr="00CA01B5" w:rsidRDefault="00EC5221" w:rsidP="00307F06">
      <w:pPr>
        <w:pStyle w:val="Prrafodelista"/>
        <w:numPr>
          <w:ilvl w:val="0"/>
          <w:numId w:val="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Autorizar a la</w:t>
      </w:r>
      <w:r w:rsidR="00B246E1" w:rsidRPr="00CA01B5">
        <w:rPr>
          <w:rFonts w:ascii="Times New Roman" w:hAnsi="Times New Roman" w:cs="Times New Roman"/>
          <w:sz w:val="24"/>
          <w:szCs w:val="24"/>
        </w:rPr>
        <w:t>s</w:t>
      </w:r>
      <w:r w:rsidRPr="00CA01B5">
        <w:rPr>
          <w:rFonts w:ascii="Times New Roman" w:hAnsi="Times New Roman" w:cs="Times New Roman"/>
          <w:sz w:val="24"/>
          <w:szCs w:val="24"/>
        </w:rPr>
        <w:t xml:space="preserve"> </w:t>
      </w:r>
      <w:r w:rsidR="00CF1239" w:rsidRPr="00CA01B5">
        <w:rPr>
          <w:rFonts w:ascii="Times New Roman" w:hAnsi="Times New Roman" w:cs="Times New Roman"/>
          <w:sz w:val="24"/>
          <w:szCs w:val="24"/>
        </w:rPr>
        <w:t>u</w:t>
      </w:r>
      <w:r w:rsidRPr="00CA01B5">
        <w:rPr>
          <w:rFonts w:ascii="Times New Roman" w:hAnsi="Times New Roman" w:cs="Times New Roman"/>
          <w:sz w:val="24"/>
          <w:szCs w:val="24"/>
        </w:rPr>
        <w:t xml:space="preserve">nidades </w:t>
      </w:r>
      <w:r w:rsidR="00CF1239" w:rsidRPr="00CA01B5">
        <w:rPr>
          <w:rFonts w:ascii="Times New Roman" w:hAnsi="Times New Roman" w:cs="Times New Roman"/>
          <w:sz w:val="24"/>
          <w:szCs w:val="24"/>
        </w:rPr>
        <w:t>t</w:t>
      </w:r>
      <w:r w:rsidRPr="00CA01B5">
        <w:rPr>
          <w:rFonts w:ascii="Times New Roman" w:hAnsi="Times New Roman" w:cs="Times New Roman"/>
          <w:sz w:val="24"/>
          <w:szCs w:val="24"/>
        </w:rPr>
        <w:t>écnicas</w:t>
      </w:r>
      <w:r w:rsidR="00362EC7" w:rsidRPr="00CA01B5">
        <w:rPr>
          <w:rFonts w:ascii="Times New Roman" w:hAnsi="Times New Roman" w:cs="Times New Roman"/>
          <w:sz w:val="24"/>
          <w:szCs w:val="24"/>
        </w:rPr>
        <w:t xml:space="preserve"> </w:t>
      </w:r>
      <w:r w:rsidR="00CF1239" w:rsidRPr="00CA01B5">
        <w:rPr>
          <w:rFonts w:ascii="Times New Roman" w:hAnsi="Times New Roman" w:cs="Times New Roman"/>
          <w:sz w:val="24"/>
          <w:szCs w:val="24"/>
        </w:rPr>
        <w:t>a</w:t>
      </w:r>
      <w:r w:rsidR="00362EC7" w:rsidRPr="00CA01B5">
        <w:rPr>
          <w:rFonts w:ascii="Times New Roman" w:hAnsi="Times New Roman" w:cs="Times New Roman"/>
          <w:sz w:val="24"/>
          <w:szCs w:val="24"/>
        </w:rPr>
        <w:t>dministrativas</w:t>
      </w:r>
      <w:r w:rsidRPr="00CA01B5">
        <w:rPr>
          <w:rFonts w:ascii="Times New Roman" w:hAnsi="Times New Roman" w:cs="Times New Roman"/>
          <w:sz w:val="24"/>
          <w:szCs w:val="24"/>
        </w:rPr>
        <w:t xml:space="preserve"> para que participen en la gestión, vigilancia y control de </w:t>
      </w:r>
      <w:r w:rsidR="00CF1239"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según sea el caso.</w:t>
      </w:r>
    </w:p>
    <w:p w14:paraId="15EFA05C" w14:textId="7C51F7FB" w:rsidR="009433DD" w:rsidRPr="00CA01B5" w:rsidRDefault="009433DD" w:rsidP="00307F06">
      <w:pPr>
        <w:pStyle w:val="Prrafodelista"/>
        <w:numPr>
          <w:ilvl w:val="0"/>
          <w:numId w:val="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Crear las unidades de </w:t>
      </w:r>
      <w:r w:rsidR="00CF1239" w:rsidRPr="00CA01B5">
        <w:rPr>
          <w:rFonts w:ascii="Times New Roman" w:hAnsi="Times New Roman" w:cs="Times New Roman"/>
          <w:sz w:val="24"/>
          <w:szCs w:val="24"/>
        </w:rPr>
        <w:t>t</w:t>
      </w:r>
      <w:r w:rsidRPr="00CA01B5">
        <w:rPr>
          <w:rFonts w:ascii="Times New Roman" w:hAnsi="Times New Roman" w:cs="Times New Roman"/>
          <w:sz w:val="24"/>
          <w:szCs w:val="24"/>
        </w:rPr>
        <w:t xml:space="preserve">écnicas de </w:t>
      </w:r>
      <w:r w:rsidR="00CF1239" w:rsidRPr="00CA01B5">
        <w:rPr>
          <w:rFonts w:ascii="Times New Roman" w:hAnsi="Times New Roman" w:cs="Times New Roman"/>
          <w:sz w:val="24"/>
          <w:szCs w:val="24"/>
        </w:rPr>
        <w:t>v</w:t>
      </w:r>
      <w:r w:rsidRPr="00CA01B5">
        <w:rPr>
          <w:rFonts w:ascii="Times New Roman" w:hAnsi="Times New Roman" w:cs="Times New Roman"/>
          <w:sz w:val="24"/>
          <w:szCs w:val="24"/>
        </w:rPr>
        <w:t xml:space="preserve">igilancia de </w:t>
      </w:r>
      <w:r w:rsidR="00CF1239"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CF1239"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 xml:space="preserve"> a nivel nacional. </w:t>
      </w:r>
    </w:p>
    <w:p w14:paraId="2D347947" w14:textId="6DAB342B" w:rsidR="00EC5221" w:rsidRPr="00CA01B5" w:rsidRDefault="00EC5221" w:rsidP="00307F06">
      <w:pPr>
        <w:pStyle w:val="Prrafodelista"/>
        <w:numPr>
          <w:ilvl w:val="0"/>
          <w:numId w:val="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Establecer el listado oficial del </w:t>
      </w:r>
      <w:r w:rsidR="00CF1239" w:rsidRPr="00CA01B5">
        <w:rPr>
          <w:rFonts w:ascii="Times New Roman" w:hAnsi="Times New Roman" w:cs="Times New Roman"/>
          <w:sz w:val="24"/>
          <w:szCs w:val="24"/>
        </w:rPr>
        <w:t>r</w:t>
      </w:r>
      <w:r w:rsidRPr="00CA01B5">
        <w:rPr>
          <w:rFonts w:ascii="Times New Roman" w:hAnsi="Times New Roman" w:cs="Times New Roman"/>
          <w:sz w:val="24"/>
          <w:szCs w:val="24"/>
        </w:rPr>
        <w:t>egistro Nacional de implantables y prótesis.</w:t>
      </w:r>
    </w:p>
    <w:p w14:paraId="4A646904" w14:textId="0263EC83" w:rsidR="00EC5221" w:rsidRPr="00CA01B5" w:rsidRDefault="009433DD" w:rsidP="00307F06">
      <w:pPr>
        <w:pStyle w:val="Prrafodelista"/>
        <w:numPr>
          <w:ilvl w:val="0"/>
          <w:numId w:val="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Realizar l</w:t>
      </w:r>
      <w:r w:rsidR="00EC5221" w:rsidRPr="00CA01B5">
        <w:rPr>
          <w:rFonts w:ascii="Times New Roman" w:hAnsi="Times New Roman" w:cs="Times New Roman"/>
          <w:sz w:val="24"/>
          <w:szCs w:val="24"/>
        </w:rPr>
        <w:t xml:space="preserve">a vigilancia de </w:t>
      </w:r>
      <w:r w:rsidR="00CF1239"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CF1239"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EC5221" w:rsidRPr="00CA01B5">
        <w:rPr>
          <w:rFonts w:ascii="Times New Roman" w:hAnsi="Times New Roman" w:cs="Times New Roman"/>
          <w:sz w:val="24"/>
          <w:szCs w:val="24"/>
        </w:rPr>
        <w:t xml:space="preserve"> que permita prevenir, detectar y corregir cualquier irregularidad que afecte la eficacia y la segurid</w:t>
      </w:r>
      <w:r w:rsidR="00450EED" w:rsidRPr="00CA01B5">
        <w:rPr>
          <w:rFonts w:ascii="Times New Roman" w:hAnsi="Times New Roman" w:cs="Times New Roman"/>
          <w:sz w:val="24"/>
          <w:szCs w:val="24"/>
        </w:rPr>
        <w:t xml:space="preserve">ad de los </w:t>
      </w:r>
      <w:r w:rsidR="00CF1239" w:rsidRPr="00CA01B5">
        <w:rPr>
          <w:rFonts w:ascii="Times New Roman" w:hAnsi="Times New Roman" w:cs="Times New Roman"/>
          <w:sz w:val="24"/>
          <w:szCs w:val="24"/>
        </w:rPr>
        <w:t>dispositivos médicos.</w:t>
      </w:r>
    </w:p>
    <w:p w14:paraId="20F455C3" w14:textId="56888B26" w:rsidR="00932E7F" w:rsidRPr="00CA01B5" w:rsidRDefault="00932E7F" w:rsidP="00307F06">
      <w:pPr>
        <w:pStyle w:val="Prrafodelista"/>
        <w:numPr>
          <w:ilvl w:val="0"/>
          <w:numId w:val="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Vigilar el cumplimiento de la disposición final del </w:t>
      </w:r>
      <w:r w:rsidR="00CF1239"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CF1239"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00CF1239" w:rsidRPr="00CA01B5">
        <w:rPr>
          <w:rFonts w:ascii="Times New Roman" w:hAnsi="Times New Roman" w:cs="Times New Roman"/>
          <w:sz w:val="24"/>
          <w:szCs w:val="24"/>
        </w:rPr>
        <w:t>,</w:t>
      </w:r>
      <w:r w:rsidRPr="00CA01B5">
        <w:rPr>
          <w:rFonts w:ascii="Times New Roman" w:hAnsi="Times New Roman" w:cs="Times New Roman"/>
          <w:sz w:val="24"/>
          <w:szCs w:val="24"/>
        </w:rPr>
        <w:t xml:space="preserve"> según la normativa legal vigente de la Subdirección de Salud Ambiental del Ministerio de Salud. </w:t>
      </w:r>
    </w:p>
    <w:p w14:paraId="1447957E" w14:textId="603AC3CF" w:rsidR="009D7AD3" w:rsidRPr="00CA01B5" w:rsidRDefault="009D7AD3" w:rsidP="00307F06">
      <w:pPr>
        <w:pStyle w:val="Prrafodelista"/>
        <w:numPr>
          <w:ilvl w:val="0"/>
          <w:numId w:val="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Investigar y sancionar la falta de veracidad de la información y publicidad relacionada con los </w:t>
      </w:r>
      <w:r w:rsidR="00CF1239" w:rsidRPr="00CA01B5">
        <w:rPr>
          <w:rFonts w:ascii="Times New Roman" w:hAnsi="Times New Roman" w:cs="Times New Roman"/>
          <w:sz w:val="24"/>
          <w:szCs w:val="24"/>
        </w:rPr>
        <w:t xml:space="preserve">dispositivos médicos </w:t>
      </w:r>
      <w:r w:rsidRPr="00CA01B5">
        <w:rPr>
          <w:rFonts w:ascii="Times New Roman" w:hAnsi="Times New Roman" w:cs="Times New Roman"/>
          <w:sz w:val="24"/>
          <w:szCs w:val="24"/>
        </w:rPr>
        <w:t xml:space="preserve">y productos afines. </w:t>
      </w:r>
    </w:p>
    <w:p w14:paraId="6B1DC63D" w14:textId="76BD473C" w:rsidR="00EC5221" w:rsidRPr="00CA01B5" w:rsidRDefault="00EC5221" w:rsidP="00307F06">
      <w:pPr>
        <w:pStyle w:val="Prrafodelista"/>
        <w:numPr>
          <w:ilvl w:val="0"/>
          <w:numId w:val="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Imponer las sanciones en caso de incumplimiento a las disposiciones de la Ley y</w:t>
      </w:r>
      <w:r w:rsidR="00362EC7" w:rsidRPr="00CA01B5">
        <w:rPr>
          <w:rFonts w:ascii="Times New Roman" w:hAnsi="Times New Roman" w:cs="Times New Roman"/>
          <w:sz w:val="24"/>
          <w:szCs w:val="24"/>
        </w:rPr>
        <w:t xml:space="preserve"> la</w:t>
      </w:r>
      <w:r w:rsidRPr="00CA01B5">
        <w:rPr>
          <w:rFonts w:ascii="Times New Roman" w:hAnsi="Times New Roman" w:cs="Times New Roman"/>
          <w:sz w:val="24"/>
          <w:szCs w:val="24"/>
        </w:rPr>
        <w:t xml:space="preserve"> reglamentación.</w:t>
      </w:r>
    </w:p>
    <w:p w14:paraId="0770D9C5" w14:textId="0426BA22" w:rsidR="00161BA2" w:rsidRPr="00CA01B5" w:rsidRDefault="00161BA2" w:rsidP="00307F06">
      <w:pPr>
        <w:pStyle w:val="Prrafodelista"/>
        <w:numPr>
          <w:ilvl w:val="0"/>
          <w:numId w:val="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Cobrar las tasas por los servicios que presta la Dirección.</w:t>
      </w:r>
    </w:p>
    <w:p w14:paraId="34909EEA" w14:textId="3E82AA3C" w:rsidR="00161BA2" w:rsidRPr="00CA01B5" w:rsidRDefault="00161BA2" w:rsidP="00307F06">
      <w:pPr>
        <w:pStyle w:val="Prrafodelista"/>
        <w:numPr>
          <w:ilvl w:val="0"/>
          <w:numId w:val="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Participar de manera proactiva en las diferentes comisiones del Ministerio de Salud y otras instituciones afines.</w:t>
      </w:r>
    </w:p>
    <w:p w14:paraId="0FDCB3C2" w14:textId="3CE86736" w:rsidR="009D7AD3" w:rsidRPr="00CA01B5" w:rsidRDefault="00161BA2" w:rsidP="00307F06">
      <w:pPr>
        <w:pStyle w:val="Prrafodelista"/>
        <w:numPr>
          <w:ilvl w:val="0"/>
          <w:numId w:val="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Cumplir y hacer cumplir lo dispuesto </w:t>
      </w:r>
      <w:r w:rsidR="00CF1239" w:rsidRPr="00CA01B5">
        <w:rPr>
          <w:rFonts w:ascii="Times New Roman" w:hAnsi="Times New Roman" w:cs="Times New Roman"/>
          <w:sz w:val="24"/>
          <w:szCs w:val="24"/>
        </w:rPr>
        <w:t>en el presente</w:t>
      </w:r>
      <w:r w:rsidRPr="00CA01B5">
        <w:rPr>
          <w:rFonts w:ascii="Times New Roman" w:hAnsi="Times New Roman" w:cs="Times New Roman"/>
          <w:sz w:val="24"/>
          <w:szCs w:val="24"/>
        </w:rPr>
        <w:t xml:space="preserve"> Decreto Ejecutivo, impulsando el fortalecimiento de 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al contar con un equipo técnico y administrativo idóneo.</w:t>
      </w:r>
    </w:p>
    <w:p w14:paraId="78955C6B" w14:textId="2D7E0778" w:rsidR="009D7AD3" w:rsidRPr="00CA01B5" w:rsidRDefault="009D7AD3" w:rsidP="00307F06">
      <w:pPr>
        <w:pStyle w:val="Prrafodelista"/>
        <w:numPr>
          <w:ilvl w:val="0"/>
          <w:numId w:val="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Ejercer cualquier otra función que deba ser desarrollada para el cumplimiento de las leyes y reglamentaciones vigentes.</w:t>
      </w:r>
    </w:p>
    <w:p w14:paraId="11ABEDFC" w14:textId="77777777" w:rsidR="00483D8C" w:rsidRPr="00CA01B5" w:rsidRDefault="00483D8C" w:rsidP="00307F06">
      <w:pPr>
        <w:spacing w:line="276" w:lineRule="auto"/>
        <w:rPr>
          <w:rFonts w:ascii="Times New Roman" w:hAnsi="Times New Roman" w:cs="Times New Roman"/>
          <w:sz w:val="24"/>
          <w:szCs w:val="24"/>
        </w:rPr>
      </w:pPr>
    </w:p>
    <w:p w14:paraId="5DACD06D" w14:textId="3D7A3A27" w:rsidR="00BB1A64" w:rsidRPr="00CA01B5" w:rsidRDefault="00BB1A64" w:rsidP="00307F06">
      <w:pPr>
        <w:spacing w:line="276" w:lineRule="auto"/>
        <w:jc w:val="center"/>
        <w:rPr>
          <w:rFonts w:ascii="Times New Roman" w:hAnsi="Times New Roman" w:cs="Times New Roman"/>
          <w:b/>
          <w:sz w:val="24"/>
          <w:szCs w:val="24"/>
        </w:rPr>
      </w:pPr>
      <w:r w:rsidRPr="00CA01B5">
        <w:rPr>
          <w:rFonts w:ascii="Times New Roman" w:hAnsi="Times New Roman" w:cs="Times New Roman"/>
          <w:b/>
          <w:sz w:val="24"/>
          <w:szCs w:val="24"/>
        </w:rPr>
        <w:t>Capítulo III</w:t>
      </w:r>
    </w:p>
    <w:p w14:paraId="00048748" w14:textId="7B72F147" w:rsidR="00BB1A64" w:rsidRPr="00CA01B5" w:rsidRDefault="00BB1A64" w:rsidP="00307F06">
      <w:pPr>
        <w:spacing w:line="276" w:lineRule="auto"/>
        <w:jc w:val="center"/>
        <w:rPr>
          <w:rFonts w:ascii="Times New Roman" w:hAnsi="Times New Roman" w:cs="Times New Roman"/>
          <w:b/>
          <w:sz w:val="24"/>
          <w:szCs w:val="24"/>
        </w:rPr>
      </w:pPr>
      <w:r w:rsidRPr="00CA01B5">
        <w:rPr>
          <w:rFonts w:ascii="Times New Roman" w:hAnsi="Times New Roman" w:cs="Times New Roman"/>
          <w:b/>
          <w:sz w:val="24"/>
          <w:szCs w:val="24"/>
        </w:rPr>
        <w:t xml:space="preserve">De la Estructura de la Dirección Nacional de </w:t>
      </w:r>
      <w:r w:rsidR="00937CCB" w:rsidRPr="00CA01B5">
        <w:rPr>
          <w:rFonts w:ascii="Times New Roman" w:hAnsi="Times New Roman" w:cs="Times New Roman"/>
          <w:b/>
          <w:sz w:val="24"/>
          <w:szCs w:val="24"/>
        </w:rPr>
        <w:t>Dispositivos Médicos</w:t>
      </w:r>
    </w:p>
    <w:p w14:paraId="7E30A37F" w14:textId="4B550006" w:rsidR="00BB1A64"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BB1A64" w:rsidRPr="00CA01B5">
        <w:rPr>
          <w:rFonts w:ascii="Times New Roman" w:hAnsi="Times New Roman" w:cs="Times New Roman"/>
          <w:b/>
          <w:bCs/>
          <w:sz w:val="24"/>
          <w:szCs w:val="24"/>
        </w:rPr>
        <w:t>5.</w:t>
      </w:r>
      <w:r w:rsidR="00BB1A64" w:rsidRPr="00CA01B5">
        <w:rPr>
          <w:rFonts w:ascii="Times New Roman" w:hAnsi="Times New Roman" w:cs="Times New Roman"/>
          <w:sz w:val="24"/>
          <w:szCs w:val="24"/>
        </w:rPr>
        <w:t xml:space="preserve"> La Estructura organizacional de la Dirección Nacional de </w:t>
      </w:r>
      <w:r w:rsidR="00937CCB" w:rsidRPr="00CA01B5">
        <w:rPr>
          <w:rFonts w:ascii="Times New Roman" w:hAnsi="Times New Roman" w:cs="Times New Roman"/>
          <w:sz w:val="24"/>
          <w:szCs w:val="24"/>
        </w:rPr>
        <w:t>Dispositivos Médicos</w:t>
      </w:r>
      <w:r w:rsidR="00BB1A64" w:rsidRPr="00CA01B5">
        <w:rPr>
          <w:rFonts w:ascii="Times New Roman" w:hAnsi="Times New Roman" w:cs="Times New Roman"/>
          <w:sz w:val="24"/>
          <w:szCs w:val="24"/>
        </w:rPr>
        <w:t xml:space="preserve"> se establecerá por Resolución, para cumplir con los fines de la Ley 90 de 26 de diciembre de 2017, reformada por la Ley 92 de 12 de septiembre de 2019.</w:t>
      </w:r>
    </w:p>
    <w:p w14:paraId="4EF80A44" w14:textId="70FC2CE5" w:rsidR="003E3065" w:rsidRPr="00CA01B5" w:rsidRDefault="00080DEE"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BB1A64" w:rsidRPr="00CA01B5">
        <w:rPr>
          <w:rFonts w:ascii="Times New Roman" w:hAnsi="Times New Roman" w:cs="Times New Roman"/>
          <w:b/>
          <w:bCs/>
          <w:sz w:val="24"/>
          <w:szCs w:val="24"/>
        </w:rPr>
        <w:t>6</w:t>
      </w:r>
      <w:r w:rsidR="006365A0" w:rsidRPr="00CA01B5">
        <w:rPr>
          <w:rFonts w:ascii="Times New Roman" w:hAnsi="Times New Roman" w:cs="Times New Roman"/>
          <w:b/>
          <w:bCs/>
          <w:sz w:val="24"/>
          <w:szCs w:val="24"/>
        </w:rPr>
        <w:t>.</w:t>
      </w:r>
      <w:r w:rsidR="006365A0" w:rsidRPr="00CA01B5">
        <w:rPr>
          <w:rFonts w:ascii="Times New Roman" w:hAnsi="Times New Roman" w:cs="Times New Roman"/>
          <w:sz w:val="24"/>
          <w:szCs w:val="24"/>
        </w:rPr>
        <w:t xml:space="preserve"> </w:t>
      </w:r>
      <w:r w:rsidR="003E3065" w:rsidRPr="00CA01B5">
        <w:rPr>
          <w:rFonts w:ascii="Times New Roman" w:hAnsi="Times New Roman" w:cs="Times New Roman"/>
          <w:sz w:val="24"/>
          <w:szCs w:val="24"/>
        </w:rPr>
        <w:t xml:space="preserve">El </w:t>
      </w:r>
      <w:r w:rsidR="00932E7F" w:rsidRPr="00CA01B5">
        <w:rPr>
          <w:rFonts w:ascii="Times New Roman" w:hAnsi="Times New Roman" w:cs="Times New Roman"/>
          <w:sz w:val="24"/>
          <w:szCs w:val="24"/>
        </w:rPr>
        <w:t xml:space="preserve">funcionario público </w:t>
      </w:r>
      <w:r w:rsidR="003E3065" w:rsidRPr="00CA01B5">
        <w:rPr>
          <w:rFonts w:ascii="Times New Roman" w:hAnsi="Times New Roman" w:cs="Times New Roman"/>
          <w:sz w:val="24"/>
          <w:szCs w:val="24"/>
        </w:rPr>
        <w:t xml:space="preserve">que </w:t>
      </w:r>
      <w:r w:rsidR="00932E7F" w:rsidRPr="00CA01B5">
        <w:rPr>
          <w:rFonts w:ascii="Times New Roman" w:hAnsi="Times New Roman" w:cs="Times New Roman"/>
          <w:sz w:val="24"/>
          <w:szCs w:val="24"/>
        </w:rPr>
        <w:t xml:space="preserve">labore </w:t>
      </w:r>
      <w:r w:rsidR="003E3065" w:rsidRPr="00CA01B5">
        <w:rPr>
          <w:rFonts w:ascii="Times New Roman" w:hAnsi="Times New Roman" w:cs="Times New Roman"/>
          <w:sz w:val="24"/>
          <w:szCs w:val="24"/>
        </w:rPr>
        <w:t>en la Dirección Na</w:t>
      </w:r>
      <w:r w:rsidR="00450EED" w:rsidRPr="00CA01B5">
        <w:rPr>
          <w:rFonts w:ascii="Times New Roman" w:hAnsi="Times New Roman" w:cs="Times New Roman"/>
          <w:sz w:val="24"/>
          <w:szCs w:val="24"/>
        </w:rPr>
        <w:t xml:space="preserve">cional de </w:t>
      </w:r>
      <w:r w:rsidR="00937CCB" w:rsidRPr="00CA01B5">
        <w:rPr>
          <w:rFonts w:ascii="Times New Roman" w:hAnsi="Times New Roman" w:cs="Times New Roman"/>
          <w:sz w:val="24"/>
          <w:szCs w:val="24"/>
        </w:rPr>
        <w:t>Dispositivos Médicos</w:t>
      </w:r>
      <w:r w:rsidR="00450EED" w:rsidRPr="00CA01B5">
        <w:rPr>
          <w:rFonts w:ascii="Times New Roman" w:hAnsi="Times New Roman" w:cs="Times New Roman"/>
          <w:sz w:val="24"/>
          <w:szCs w:val="24"/>
        </w:rPr>
        <w:t xml:space="preserve"> </w:t>
      </w:r>
      <w:r w:rsidR="003E3065" w:rsidRPr="00CA01B5">
        <w:rPr>
          <w:rFonts w:ascii="Times New Roman" w:hAnsi="Times New Roman" w:cs="Times New Roman"/>
          <w:sz w:val="24"/>
          <w:szCs w:val="24"/>
        </w:rPr>
        <w:t>o los que hayan sido designados por esta Dirección en otras áreas</w:t>
      </w:r>
      <w:r w:rsidR="0065242B" w:rsidRPr="00CA01B5">
        <w:rPr>
          <w:rFonts w:ascii="Times New Roman" w:hAnsi="Times New Roman" w:cs="Times New Roman"/>
          <w:sz w:val="24"/>
          <w:szCs w:val="24"/>
        </w:rPr>
        <w:t>,</w:t>
      </w:r>
      <w:r w:rsidR="003E3065" w:rsidRPr="00CA01B5">
        <w:rPr>
          <w:rFonts w:ascii="Times New Roman" w:hAnsi="Times New Roman" w:cs="Times New Roman"/>
          <w:sz w:val="24"/>
          <w:szCs w:val="24"/>
        </w:rPr>
        <w:t xml:space="preserve"> cumpl</w:t>
      </w:r>
      <w:r w:rsidR="0065242B" w:rsidRPr="00CA01B5">
        <w:rPr>
          <w:rFonts w:ascii="Times New Roman" w:hAnsi="Times New Roman" w:cs="Times New Roman"/>
          <w:sz w:val="24"/>
          <w:szCs w:val="24"/>
        </w:rPr>
        <w:t>irá</w:t>
      </w:r>
      <w:r w:rsidR="003E3065" w:rsidRPr="00CA01B5">
        <w:rPr>
          <w:rFonts w:ascii="Times New Roman" w:hAnsi="Times New Roman" w:cs="Times New Roman"/>
          <w:sz w:val="24"/>
          <w:szCs w:val="24"/>
        </w:rPr>
        <w:t xml:space="preserve"> funciones normativas, fiscalizadoras y supervisoras de competencia de esta Dirección</w:t>
      </w:r>
      <w:r w:rsidR="0062792A" w:rsidRPr="00CA01B5">
        <w:rPr>
          <w:rFonts w:ascii="Times New Roman" w:hAnsi="Times New Roman" w:cs="Times New Roman"/>
          <w:sz w:val="24"/>
          <w:szCs w:val="24"/>
        </w:rPr>
        <w:t>.</w:t>
      </w:r>
    </w:p>
    <w:p w14:paraId="1CAEC26C" w14:textId="1109379D" w:rsidR="003E3065" w:rsidRPr="00CA01B5" w:rsidRDefault="00483D8C" w:rsidP="00307F06">
      <w:pPr>
        <w:spacing w:line="276" w:lineRule="auto"/>
        <w:jc w:val="both"/>
        <w:rPr>
          <w:rFonts w:ascii="Times New Roman" w:hAnsi="Times New Roman" w:cs="Times New Roman"/>
          <w:color w:val="FF0000"/>
          <w:sz w:val="24"/>
          <w:szCs w:val="24"/>
        </w:rPr>
      </w:pPr>
      <w:r w:rsidRPr="00CA01B5">
        <w:rPr>
          <w:rFonts w:ascii="Times New Roman" w:hAnsi="Times New Roman" w:cs="Times New Roman"/>
          <w:b/>
          <w:bCs/>
          <w:color w:val="FF0000"/>
          <w:sz w:val="24"/>
          <w:szCs w:val="24"/>
        </w:rPr>
        <w:t xml:space="preserve">Artículo </w:t>
      </w:r>
      <w:r w:rsidR="00BB1A64" w:rsidRPr="00CA01B5">
        <w:rPr>
          <w:rFonts w:ascii="Times New Roman" w:hAnsi="Times New Roman" w:cs="Times New Roman"/>
          <w:b/>
          <w:bCs/>
          <w:color w:val="FF0000"/>
          <w:sz w:val="24"/>
          <w:szCs w:val="24"/>
        </w:rPr>
        <w:t>7</w:t>
      </w:r>
      <w:r w:rsidR="009867DF" w:rsidRPr="00CA01B5">
        <w:rPr>
          <w:rFonts w:ascii="Times New Roman" w:hAnsi="Times New Roman" w:cs="Times New Roman"/>
          <w:b/>
          <w:bCs/>
          <w:color w:val="FF0000"/>
          <w:sz w:val="24"/>
          <w:szCs w:val="24"/>
        </w:rPr>
        <w:t>.</w:t>
      </w:r>
      <w:r w:rsidR="009867DF" w:rsidRPr="00CA01B5">
        <w:rPr>
          <w:rFonts w:ascii="Times New Roman" w:hAnsi="Times New Roman" w:cs="Times New Roman"/>
          <w:color w:val="FF0000"/>
          <w:sz w:val="24"/>
          <w:szCs w:val="24"/>
        </w:rPr>
        <w:t xml:space="preserve"> </w:t>
      </w:r>
      <w:r w:rsidR="003E3065" w:rsidRPr="00CA01B5">
        <w:rPr>
          <w:rFonts w:ascii="Times New Roman" w:hAnsi="Times New Roman" w:cs="Times New Roman"/>
          <w:color w:val="FF0000"/>
          <w:sz w:val="24"/>
          <w:szCs w:val="24"/>
        </w:rPr>
        <w:t xml:space="preserve">El Ministerio de Salud reconocerá en concepto de compensación por dedicación exclusiva, la suma de cuarenta por ciento (40%) del salario </w:t>
      </w:r>
      <w:r w:rsidR="00300457" w:rsidRPr="00CA01B5">
        <w:rPr>
          <w:rFonts w:ascii="Times New Roman" w:hAnsi="Times New Roman" w:cs="Times New Roman"/>
          <w:color w:val="FF0000"/>
          <w:sz w:val="24"/>
          <w:szCs w:val="24"/>
        </w:rPr>
        <w:t>del personal</w:t>
      </w:r>
      <w:r w:rsidR="004F0F98" w:rsidRPr="00CA01B5">
        <w:rPr>
          <w:rFonts w:ascii="Times New Roman" w:hAnsi="Times New Roman" w:cs="Times New Roman"/>
          <w:color w:val="FF0000"/>
          <w:sz w:val="24"/>
          <w:szCs w:val="24"/>
        </w:rPr>
        <w:t xml:space="preserve"> técnico </w:t>
      </w:r>
      <w:r w:rsidR="003E3065" w:rsidRPr="00CA01B5">
        <w:rPr>
          <w:rFonts w:ascii="Times New Roman" w:hAnsi="Times New Roman" w:cs="Times New Roman"/>
          <w:color w:val="FF0000"/>
          <w:sz w:val="24"/>
          <w:szCs w:val="24"/>
        </w:rPr>
        <w:t xml:space="preserve">que laboren en la Dirección Nacional de </w:t>
      </w:r>
      <w:r w:rsidR="00937CCB" w:rsidRPr="00CA01B5">
        <w:rPr>
          <w:rFonts w:ascii="Times New Roman" w:hAnsi="Times New Roman" w:cs="Times New Roman"/>
          <w:color w:val="FF0000"/>
          <w:sz w:val="24"/>
          <w:szCs w:val="24"/>
        </w:rPr>
        <w:t>Dispositivos Médicos</w:t>
      </w:r>
      <w:r w:rsidR="003E3065" w:rsidRPr="00CA01B5">
        <w:rPr>
          <w:rFonts w:ascii="Times New Roman" w:hAnsi="Times New Roman" w:cs="Times New Roman"/>
          <w:color w:val="FF0000"/>
          <w:sz w:val="24"/>
          <w:szCs w:val="24"/>
        </w:rPr>
        <w:t>,</w:t>
      </w:r>
      <w:r w:rsidR="00450EED" w:rsidRPr="00CA01B5">
        <w:rPr>
          <w:rFonts w:ascii="Times New Roman" w:hAnsi="Times New Roman" w:cs="Times New Roman"/>
          <w:color w:val="FF0000"/>
          <w:sz w:val="24"/>
          <w:szCs w:val="24"/>
        </w:rPr>
        <w:t xml:space="preserve"> o </w:t>
      </w:r>
      <w:r w:rsidR="003E3065" w:rsidRPr="00CA01B5">
        <w:rPr>
          <w:rFonts w:ascii="Times New Roman" w:hAnsi="Times New Roman" w:cs="Times New Roman"/>
          <w:color w:val="FF0000"/>
          <w:sz w:val="24"/>
          <w:szCs w:val="24"/>
        </w:rPr>
        <w:t>los que hayan sido designados por esta Dirección en otras áreas cumpliendo funciones normativas, fiscalizadoras y supervisoras de competencia de esta Dirección.</w:t>
      </w:r>
    </w:p>
    <w:p w14:paraId="77657C67" w14:textId="625C26F3" w:rsidR="003E3065"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BB1A64" w:rsidRPr="00CA01B5">
        <w:rPr>
          <w:rFonts w:ascii="Times New Roman" w:hAnsi="Times New Roman" w:cs="Times New Roman"/>
          <w:b/>
          <w:bCs/>
          <w:sz w:val="24"/>
          <w:szCs w:val="24"/>
        </w:rPr>
        <w:t>8</w:t>
      </w:r>
      <w:r w:rsidR="009867DF" w:rsidRPr="00CA01B5">
        <w:rPr>
          <w:rFonts w:ascii="Times New Roman" w:hAnsi="Times New Roman" w:cs="Times New Roman"/>
          <w:b/>
          <w:bCs/>
          <w:sz w:val="24"/>
          <w:szCs w:val="24"/>
        </w:rPr>
        <w:t>.</w:t>
      </w:r>
      <w:r w:rsidR="003E3065" w:rsidRPr="00CA01B5">
        <w:rPr>
          <w:rFonts w:ascii="Times New Roman" w:hAnsi="Times New Roman" w:cs="Times New Roman"/>
          <w:sz w:val="24"/>
          <w:szCs w:val="24"/>
        </w:rPr>
        <w:t xml:space="preserve"> </w:t>
      </w:r>
      <w:r w:rsidR="00300457" w:rsidRPr="00CA01B5">
        <w:rPr>
          <w:rFonts w:ascii="Times New Roman" w:hAnsi="Times New Roman" w:cs="Times New Roman"/>
          <w:sz w:val="24"/>
          <w:szCs w:val="24"/>
        </w:rPr>
        <w:t>La compensación por dedicación exclusiva</w:t>
      </w:r>
      <w:r w:rsidR="003E3065" w:rsidRPr="00CA01B5">
        <w:rPr>
          <w:rFonts w:ascii="Times New Roman" w:hAnsi="Times New Roman" w:cs="Times New Roman"/>
          <w:sz w:val="24"/>
          <w:szCs w:val="24"/>
        </w:rPr>
        <w:t xml:space="preserve"> debe considerarse como una remuneración adicional al salario del escalafón </w:t>
      </w:r>
      <w:r w:rsidR="00300457" w:rsidRPr="00CA01B5">
        <w:rPr>
          <w:rFonts w:ascii="Times New Roman" w:hAnsi="Times New Roman" w:cs="Times New Roman"/>
          <w:sz w:val="24"/>
          <w:szCs w:val="24"/>
        </w:rPr>
        <w:t xml:space="preserve">del personal que labore en la Dirección Nacional de </w:t>
      </w:r>
      <w:r w:rsidR="00937CCB" w:rsidRPr="00CA01B5">
        <w:rPr>
          <w:rFonts w:ascii="Times New Roman" w:hAnsi="Times New Roman" w:cs="Times New Roman"/>
          <w:sz w:val="24"/>
          <w:szCs w:val="24"/>
        </w:rPr>
        <w:t>Dispositivos Médicos</w:t>
      </w:r>
      <w:r w:rsidR="003E3065" w:rsidRPr="00CA01B5">
        <w:rPr>
          <w:rFonts w:ascii="Times New Roman" w:hAnsi="Times New Roman" w:cs="Times New Roman"/>
          <w:sz w:val="24"/>
          <w:szCs w:val="24"/>
        </w:rPr>
        <w:t xml:space="preserve"> y deberá ser ajustado de acuerdo con el cambio de categoría de cada escalafón y no riñe con las conquistas gremiales alcanzadas ni las que se alcancen </w:t>
      </w:r>
      <w:r w:rsidR="00117E9B" w:rsidRPr="00CA01B5">
        <w:rPr>
          <w:rFonts w:ascii="Times New Roman" w:hAnsi="Times New Roman" w:cs="Times New Roman"/>
          <w:sz w:val="24"/>
          <w:szCs w:val="24"/>
        </w:rPr>
        <w:t xml:space="preserve">en </w:t>
      </w:r>
      <w:r w:rsidR="003E3065" w:rsidRPr="00CA01B5">
        <w:rPr>
          <w:rFonts w:ascii="Times New Roman" w:hAnsi="Times New Roman" w:cs="Times New Roman"/>
          <w:sz w:val="24"/>
          <w:szCs w:val="24"/>
        </w:rPr>
        <w:t>el futuro.</w:t>
      </w:r>
    </w:p>
    <w:p w14:paraId="0B626D16" w14:textId="48CC6017" w:rsidR="003E3065"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BB1A64" w:rsidRPr="00CA01B5">
        <w:rPr>
          <w:rFonts w:ascii="Times New Roman" w:hAnsi="Times New Roman" w:cs="Times New Roman"/>
          <w:b/>
          <w:bCs/>
          <w:sz w:val="24"/>
          <w:szCs w:val="24"/>
        </w:rPr>
        <w:t>9</w:t>
      </w:r>
      <w:r w:rsidR="009867DF" w:rsidRPr="00CA01B5">
        <w:rPr>
          <w:rFonts w:ascii="Times New Roman" w:hAnsi="Times New Roman" w:cs="Times New Roman"/>
          <w:b/>
          <w:bCs/>
          <w:sz w:val="24"/>
          <w:szCs w:val="24"/>
        </w:rPr>
        <w:t>.</w:t>
      </w:r>
      <w:r w:rsidR="009867DF" w:rsidRPr="00CA01B5">
        <w:rPr>
          <w:rFonts w:ascii="Times New Roman" w:hAnsi="Times New Roman" w:cs="Times New Roman"/>
          <w:sz w:val="24"/>
          <w:szCs w:val="24"/>
        </w:rPr>
        <w:t xml:space="preserve"> </w:t>
      </w:r>
      <w:r w:rsidR="003E3065" w:rsidRPr="00CA01B5">
        <w:rPr>
          <w:rFonts w:ascii="Times New Roman" w:hAnsi="Times New Roman" w:cs="Times New Roman"/>
          <w:sz w:val="24"/>
          <w:szCs w:val="24"/>
        </w:rPr>
        <w:t xml:space="preserve"> El</w:t>
      </w:r>
      <w:r w:rsidR="00300457" w:rsidRPr="00CA01B5">
        <w:rPr>
          <w:rFonts w:ascii="Times New Roman" w:hAnsi="Times New Roman" w:cs="Times New Roman"/>
          <w:sz w:val="24"/>
          <w:szCs w:val="24"/>
        </w:rPr>
        <w:t xml:space="preserve"> personal que labore en la Dirección Nacional de </w:t>
      </w:r>
      <w:r w:rsidR="00937CCB" w:rsidRPr="00CA01B5">
        <w:rPr>
          <w:rFonts w:ascii="Times New Roman" w:hAnsi="Times New Roman" w:cs="Times New Roman"/>
          <w:sz w:val="24"/>
          <w:szCs w:val="24"/>
        </w:rPr>
        <w:t>Dispositivos Médicos</w:t>
      </w:r>
      <w:r w:rsidR="00300457" w:rsidRPr="00CA01B5">
        <w:rPr>
          <w:rFonts w:ascii="Times New Roman" w:hAnsi="Times New Roman" w:cs="Times New Roman"/>
          <w:sz w:val="24"/>
          <w:szCs w:val="24"/>
        </w:rPr>
        <w:t xml:space="preserve"> </w:t>
      </w:r>
      <w:r w:rsidR="003E3065" w:rsidRPr="00CA01B5">
        <w:rPr>
          <w:rFonts w:ascii="Times New Roman" w:hAnsi="Times New Roman" w:cs="Times New Roman"/>
          <w:sz w:val="24"/>
          <w:szCs w:val="24"/>
        </w:rPr>
        <w:t xml:space="preserve">dejará de percibir </w:t>
      </w:r>
      <w:r w:rsidR="00300457" w:rsidRPr="00CA01B5">
        <w:rPr>
          <w:rFonts w:ascii="Times New Roman" w:hAnsi="Times New Roman" w:cs="Times New Roman"/>
          <w:sz w:val="24"/>
          <w:szCs w:val="24"/>
        </w:rPr>
        <w:t>la compensación por dedicación exclusiva</w:t>
      </w:r>
      <w:r w:rsidR="003E3065" w:rsidRPr="00CA01B5">
        <w:rPr>
          <w:rFonts w:ascii="Times New Roman" w:hAnsi="Times New Roman" w:cs="Times New Roman"/>
          <w:sz w:val="24"/>
          <w:szCs w:val="24"/>
        </w:rPr>
        <w:t xml:space="preserve"> que recibe, si deja de laborar en la Dirección Nacional de </w:t>
      </w:r>
      <w:r w:rsidR="00937CCB" w:rsidRPr="00CA01B5">
        <w:rPr>
          <w:rFonts w:ascii="Times New Roman" w:hAnsi="Times New Roman" w:cs="Times New Roman"/>
          <w:sz w:val="24"/>
          <w:szCs w:val="24"/>
        </w:rPr>
        <w:t>Dispositivos Médicos</w:t>
      </w:r>
      <w:r w:rsidR="00305845" w:rsidRPr="00CA01B5">
        <w:rPr>
          <w:rFonts w:ascii="Times New Roman" w:hAnsi="Times New Roman" w:cs="Times New Roman"/>
          <w:sz w:val="24"/>
          <w:szCs w:val="24"/>
        </w:rPr>
        <w:t xml:space="preserve"> </w:t>
      </w:r>
      <w:r w:rsidR="003E3065" w:rsidRPr="00CA01B5">
        <w:rPr>
          <w:rFonts w:ascii="Times New Roman" w:hAnsi="Times New Roman" w:cs="Times New Roman"/>
          <w:sz w:val="24"/>
          <w:szCs w:val="24"/>
        </w:rPr>
        <w:t>o se le hay</w:t>
      </w:r>
      <w:r w:rsidR="00117E9B" w:rsidRPr="00CA01B5">
        <w:rPr>
          <w:rFonts w:ascii="Times New Roman" w:hAnsi="Times New Roman" w:cs="Times New Roman"/>
          <w:sz w:val="24"/>
          <w:szCs w:val="24"/>
        </w:rPr>
        <w:t>a</w:t>
      </w:r>
      <w:r w:rsidR="003E3065" w:rsidRPr="00CA01B5">
        <w:rPr>
          <w:rFonts w:ascii="Times New Roman" w:hAnsi="Times New Roman" w:cs="Times New Roman"/>
          <w:sz w:val="24"/>
          <w:szCs w:val="24"/>
        </w:rPr>
        <w:t xml:space="preserve"> dejado sin efecto la designación para realizar funciones normativas, fiscalizadoras y supervisoras de competencia de esta Dirección.</w:t>
      </w:r>
    </w:p>
    <w:p w14:paraId="6B6A8FC1" w14:textId="52695A76" w:rsidR="003E3065"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655A5D" w:rsidRPr="00CA01B5">
        <w:rPr>
          <w:rFonts w:ascii="Times New Roman" w:hAnsi="Times New Roman" w:cs="Times New Roman"/>
          <w:b/>
          <w:bCs/>
          <w:sz w:val="24"/>
          <w:szCs w:val="24"/>
        </w:rPr>
        <w:t>10</w:t>
      </w:r>
      <w:r w:rsidR="003E3065" w:rsidRPr="00CA01B5">
        <w:rPr>
          <w:rFonts w:ascii="Times New Roman" w:hAnsi="Times New Roman" w:cs="Times New Roman"/>
          <w:b/>
          <w:bCs/>
          <w:sz w:val="24"/>
          <w:szCs w:val="24"/>
        </w:rPr>
        <w:t>.</w:t>
      </w:r>
      <w:r w:rsidR="003E3065" w:rsidRPr="00CA01B5">
        <w:rPr>
          <w:rFonts w:ascii="Times New Roman" w:hAnsi="Times New Roman" w:cs="Times New Roman"/>
          <w:sz w:val="24"/>
          <w:szCs w:val="24"/>
        </w:rPr>
        <w:t xml:space="preserve"> Los cargos de jefaturas </w:t>
      </w:r>
      <w:r w:rsidR="004233D9" w:rsidRPr="00CA01B5">
        <w:rPr>
          <w:rFonts w:ascii="Times New Roman" w:hAnsi="Times New Roman" w:cs="Times New Roman"/>
          <w:sz w:val="24"/>
          <w:szCs w:val="24"/>
        </w:rPr>
        <w:t xml:space="preserve">asignados </w:t>
      </w:r>
      <w:r w:rsidR="003E3065" w:rsidRPr="00CA01B5">
        <w:rPr>
          <w:rFonts w:ascii="Times New Roman" w:hAnsi="Times New Roman" w:cs="Times New Roman"/>
          <w:sz w:val="24"/>
          <w:szCs w:val="24"/>
        </w:rPr>
        <w:t xml:space="preserve">de los departamentos y las secciones de la Dirección Nacional de </w:t>
      </w:r>
      <w:r w:rsidR="00937CCB" w:rsidRPr="00CA01B5">
        <w:rPr>
          <w:rFonts w:ascii="Times New Roman" w:hAnsi="Times New Roman" w:cs="Times New Roman"/>
          <w:sz w:val="24"/>
          <w:szCs w:val="24"/>
        </w:rPr>
        <w:t>Dispositivos Médicos</w:t>
      </w:r>
      <w:r w:rsidR="003E3065" w:rsidRPr="00CA01B5">
        <w:rPr>
          <w:rFonts w:ascii="Times New Roman" w:hAnsi="Times New Roman" w:cs="Times New Roman"/>
          <w:sz w:val="24"/>
          <w:szCs w:val="24"/>
        </w:rPr>
        <w:t xml:space="preserve"> tendrán un sobre</w:t>
      </w:r>
      <w:r w:rsidR="00450EED" w:rsidRPr="00CA01B5">
        <w:rPr>
          <w:rFonts w:ascii="Times New Roman" w:hAnsi="Times New Roman" w:cs="Times New Roman"/>
          <w:sz w:val="24"/>
          <w:szCs w:val="24"/>
        </w:rPr>
        <w:t xml:space="preserve"> sueldo adicional a su salario. </w:t>
      </w:r>
      <w:r w:rsidR="003E3065" w:rsidRPr="00CA01B5">
        <w:rPr>
          <w:rFonts w:ascii="Times New Roman" w:hAnsi="Times New Roman" w:cs="Times New Roman"/>
          <w:sz w:val="24"/>
          <w:szCs w:val="24"/>
        </w:rPr>
        <w:t>Este emolumento adicional, lo dejará de percibir si deja de ejercer la jefatura.</w:t>
      </w:r>
    </w:p>
    <w:p w14:paraId="15E44EE2" w14:textId="2233E56D" w:rsidR="002D50E7"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655A5D" w:rsidRPr="00CA01B5">
        <w:rPr>
          <w:rFonts w:ascii="Times New Roman" w:hAnsi="Times New Roman" w:cs="Times New Roman"/>
          <w:b/>
          <w:bCs/>
          <w:sz w:val="24"/>
          <w:szCs w:val="24"/>
        </w:rPr>
        <w:t>11</w:t>
      </w:r>
      <w:r w:rsidR="00BB1A64" w:rsidRPr="00CA01B5">
        <w:rPr>
          <w:rFonts w:ascii="Times New Roman" w:hAnsi="Times New Roman" w:cs="Times New Roman"/>
          <w:b/>
          <w:bCs/>
          <w:sz w:val="24"/>
          <w:szCs w:val="24"/>
        </w:rPr>
        <w:t>.</w:t>
      </w:r>
      <w:r w:rsidR="00BB1A64" w:rsidRPr="00CA01B5">
        <w:rPr>
          <w:rFonts w:ascii="Times New Roman" w:hAnsi="Times New Roman" w:cs="Times New Roman"/>
          <w:sz w:val="24"/>
          <w:szCs w:val="24"/>
        </w:rPr>
        <w:t xml:space="preserve"> </w:t>
      </w:r>
      <w:r w:rsidR="00AC017B" w:rsidRPr="00CA01B5">
        <w:rPr>
          <w:rFonts w:ascii="Times New Roman" w:hAnsi="Times New Roman" w:cs="Times New Roman"/>
          <w:sz w:val="24"/>
          <w:szCs w:val="24"/>
        </w:rPr>
        <w:t>Las solicitudes de los proveedores deberán ser tramitadas y procesadas por e</w:t>
      </w:r>
      <w:r w:rsidR="00BB1A64" w:rsidRPr="00CA01B5">
        <w:rPr>
          <w:rFonts w:ascii="Times New Roman" w:hAnsi="Times New Roman" w:cs="Times New Roman"/>
          <w:sz w:val="24"/>
          <w:szCs w:val="24"/>
        </w:rPr>
        <w:t>l</w:t>
      </w:r>
      <w:r w:rsidR="002D50E7" w:rsidRPr="00CA01B5">
        <w:rPr>
          <w:rFonts w:ascii="Times New Roman" w:hAnsi="Times New Roman" w:cs="Times New Roman"/>
          <w:sz w:val="24"/>
          <w:szCs w:val="24"/>
        </w:rPr>
        <w:t xml:space="preserve"> personal de la Dirección Nacional de </w:t>
      </w:r>
      <w:r w:rsidR="00937CCB" w:rsidRPr="00CA01B5">
        <w:rPr>
          <w:rFonts w:ascii="Times New Roman" w:hAnsi="Times New Roman" w:cs="Times New Roman"/>
          <w:sz w:val="24"/>
          <w:szCs w:val="24"/>
        </w:rPr>
        <w:t>Dispositivos Médicos</w:t>
      </w:r>
      <w:r w:rsidR="002D50E7" w:rsidRPr="00CA01B5">
        <w:rPr>
          <w:rFonts w:ascii="Times New Roman" w:hAnsi="Times New Roman" w:cs="Times New Roman"/>
          <w:sz w:val="24"/>
          <w:szCs w:val="24"/>
        </w:rPr>
        <w:t xml:space="preserve"> según los tiempos establecidos en la Ley y la presente reglamentación.</w:t>
      </w:r>
    </w:p>
    <w:p w14:paraId="01C2BDB8" w14:textId="4B335423" w:rsidR="006365A0" w:rsidRPr="00CA01B5" w:rsidRDefault="00655A5D"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12</w:t>
      </w:r>
      <w:r w:rsidR="00BB1A64" w:rsidRPr="00CA01B5">
        <w:rPr>
          <w:rFonts w:ascii="Times New Roman" w:hAnsi="Times New Roman" w:cs="Times New Roman"/>
          <w:b/>
          <w:bCs/>
          <w:sz w:val="24"/>
          <w:szCs w:val="24"/>
        </w:rPr>
        <w:t>.</w:t>
      </w:r>
      <w:r w:rsidR="00BB1A64" w:rsidRPr="00CA01B5">
        <w:rPr>
          <w:rFonts w:ascii="Times New Roman" w:hAnsi="Times New Roman" w:cs="Times New Roman"/>
          <w:sz w:val="24"/>
          <w:szCs w:val="24"/>
        </w:rPr>
        <w:t xml:space="preserve"> </w:t>
      </w:r>
      <w:r w:rsidR="006365A0" w:rsidRPr="00CA01B5">
        <w:rPr>
          <w:rFonts w:ascii="Times New Roman" w:hAnsi="Times New Roman" w:cs="Times New Roman"/>
          <w:sz w:val="24"/>
          <w:szCs w:val="24"/>
        </w:rPr>
        <w:t xml:space="preserve">El personal </w:t>
      </w:r>
      <w:r w:rsidR="0099053D" w:rsidRPr="00CA01B5">
        <w:rPr>
          <w:rFonts w:ascii="Times New Roman" w:hAnsi="Times New Roman" w:cs="Times New Roman"/>
          <w:sz w:val="24"/>
          <w:szCs w:val="24"/>
        </w:rPr>
        <w:t xml:space="preserve">técnico y administrativo </w:t>
      </w:r>
      <w:r w:rsidR="006365A0" w:rsidRPr="00CA01B5">
        <w:rPr>
          <w:rFonts w:ascii="Times New Roman" w:hAnsi="Times New Roman" w:cs="Times New Roman"/>
          <w:sz w:val="24"/>
          <w:szCs w:val="24"/>
        </w:rPr>
        <w:t xml:space="preserve">de la Dirección Nacional de </w:t>
      </w:r>
      <w:r w:rsidR="00937CCB" w:rsidRPr="00CA01B5">
        <w:rPr>
          <w:rFonts w:ascii="Times New Roman" w:hAnsi="Times New Roman" w:cs="Times New Roman"/>
          <w:sz w:val="24"/>
          <w:szCs w:val="24"/>
        </w:rPr>
        <w:t>Dispositivos Médicos</w:t>
      </w:r>
      <w:r w:rsidR="006365A0" w:rsidRPr="00CA01B5">
        <w:rPr>
          <w:rFonts w:ascii="Times New Roman" w:hAnsi="Times New Roman" w:cs="Times New Roman"/>
          <w:sz w:val="24"/>
          <w:szCs w:val="24"/>
        </w:rPr>
        <w:t xml:space="preserve"> </w:t>
      </w:r>
      <w:r w:rsidR="0099053D" w:rsidRPr="00CA01B5">
        <w:rPr>
          <w:rFonts w:ascii="Times New Roman" w:hAnsi="Times New Roman" w:cs="Times New Roman"/>
          <w:sz w:val="24"/>
          <w:szCs w:val="24"/>
        </w:rPr>
        <w:t xml:space="preserve">y las Unidades Técnicas Administrativas </w:t>
      </w:r>
      <w:r w:rsidR="006365A0" w:rsidRPr="00CA01B5">
        <w:rPr>
          <w:rFonts w:ascii="Times New Roman" w:hAnsi="Times New Roman" w:cs="Times New Roman"/>
          <w:sz w:val="24"/>
          <w:szCs w:val="24"/>
        </w:rPr>
        <w:t>tendrá</w:t>
      </w:r>
      <w:r w:rsidR="0099053D" w:rsidRPr="00CA01B5">
        <w:rPr>
          <w:rFonts w:ascii="Times New Roman" w:hAnsi="Times New Roman" w:cs="Times New Roman"/>
          <w:sz w:val="24"/>
          <w:szCs w:val="24"/>
        </w:rPr>
        <w:t>n</w:t>
      </w:r>
      <w:r w:rsidR="006365A0" w:rsidRPr="00CA01B5">
        <w:rPr>
          <w:rFonts w:ascii="Times New Roman" w:hAnsi="Times New Roman" w:cs="Times New Roman"/>
          <w:sz w:val="24"/>
          <w:szCs w:val="24"/>
        </w:rPr>
        <w:t xml:space="preserve"> la obligación de guardar total confidencialidad de toda la información que esté bajo su manejo directa o indirectamente.  Sin embargo, podrá tener acceso a ella el propietario de la información, las investigaciones realizadas por otras </w:t>
      </w:r>
      <w:r w:rsidR="001979FA" w:rsidRPr="00CA01B5">
        <w:rPr>
          <w:rFonts w:ascii="Times New Roman" w:hAnsi="Times New Roman" w:cs="Times New Roman"/>
          <w:sz w:val="24"/>
          <w:szCs w:val="24"/>
        </w:rPr>
        <w:t>direcciones</w:t>
      </w:r>
      <w:r w:rsidR="006365A0" w:rsidRPr="00CA01B5">
        <w:rPr>
          <w:rFonts w:ascii="Times New Roman" w:hAnsi="Times New Roman" w:cs="Times New Roman"/>
          <w:sz w:val="24"/>
          <w:szCs w:val="24"/>
        </w:rPr>
        <w:t xml:space="preserve"> regulat</w:t>
      </w:r>
      <w:r w:rsidR="00450EED" w:rsidRPr="00CA01B5">
        <w:rPr>
          <w:rFonts w:ascii="Times New Roman" w:hAnsi="Times New Roman" w:cs="Times New Roman"/>
          <w:sz w:val="24"/>
          <w:szCs w:val="24"/>
        </w:rPr>
        <w:t xml:space="preserve">orias </w:t>
      </w:r>
      <w:r w:rsidR="006365A0" w:rsidRPr="00CA01B5">
        <w:rPr>
          <w:rFonts w:ascii="Times New Roman" w:hAnsi="Times New Roman" w:cs="Times New Roman"/>
          <w:sz w:val="24"/>
          <w:szCs w:val="24"/>
        </w:rPr>
        <w:t xml:space="preserve">del Ministerio de Salud o a solicitud de autoridades </w:t>
      </w:r>
      <w:r w:rsidR="00FD0EF7" w:rsidRPr="00CA01B5">
        <w:rPr>
          <w:rFonts w:ascii="Times New Roman" w:hAnsi="Times New Roman" w:cs="Times New Roman"/>
          <w:sz w:val="24"/>
          <w:szCs w:val="24"/>
        </w:rPr>
        <w:t>del Órgano Judicial y del Ministerio Público.</w:t>
      </w:r>
    </w:p>
    <w:p w14:paraId="142C55CB" w14:textId="5CF8FE84" w:rsidR="00CE6CF8" w:rsidRPr="00CA01B5" w:rsidRDefault="00302785"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1</w:t>
      </w:r>
      <w:r w:rsidR="00655A5D" w:rsidRPr="00CA01B5">
        <w:rPr>
          <w:rFonts w:ascii="Times New Roman" w:hAnsi="Times New Roman" w:cs="Times New Roman"/>
          <w:b/>
          <w:bCs/>
          <w:sz w:val="24"/>
          <w:szCs w:val="24"/>
        </w:rPr>
        <w:t>3</w:t>
      </w:r>
      <w:r w:rsidR="006365A0" w:rsidRPr="00CA01B5">
        <w:rPr>
          <w:rFonts w:ascii="Times New Roman" w:hAnsi="Times New Roman" w:cs="Times New Roman"/>
          <w:b/>
          <w:bCs/>
          <w:sz w:val="24"/>
          <w:szCs w:val="24"/>
        </w:rPr>
        <w:t>.</w:t>
      </w:r>
      <w:r w:rsidR="006365A0" w:rsidRPr="00CA01B5">
        <w:rPr>
          <w:rFonts w:ascii="Times New Roman" w:hAnsi="Times New Roman" w:cs="Times New Roman"/>
          <w:sz w:val="24"/>
          <w:szCs w:val="24"/>
        </w:rPr>
        <w:t xml:space="preserve"> </w:t>
      </w:r>
      <w:r w:rsidR="00CE6CF8" w:rsidRPr="00CA01B5">
        <w:rPr>
          <w:rFonts w:ascii="Times New Roman" w:hAnsi="Times New Roman" w:cs="Times New Roman"/>
          <w:sz w:val="24"/>
          <w:szCs w:val="24"/>
        </w:rPr>
        <w:t xml:space="preserve">La Dirección Nacional de </w:t>
      </w:r>
      <w:r w:rsidR="00937CCB" w:rsidRPr="00CA01B5">
        <w:rPr>
          <w:rFonts w:ascii="Times New Roman" w:hAnsi="Times New Roman" w:cs="Times New Roman"/>
          <w:sz w:val="24"/>
          <w:szCs w:val="24"/>
        </w:rPr>
        <w:t>Dispositivos Médicos</w:t>
      </w:r>
      <w:r w:rsidR="00CE6CF8" w:rsidRPr="00CA01B5">
        <w:rPr>
          <w:rFonts w:ascii="Times New Roman" w:hAnsi="Times New Roman" w:cs="Times New Roman"/>
          <w:sz w:val="24"/>
          <w:szCs w:val="24"/>
        </w:rPr>
        <w:t xml:space="preserve"> coordinará con las </w:t>
      </w:r>
      <w:r w:rsidR="00305845" w:rsidRPr="00CA01B5">
        <w:rPr>
          <w:rFonts w:ascii="Times New Roman" w:hAnsi="Times New Roman" w:cs="Times New Roman"/>
          <w:sz w:val="24"/>
          <w:szCs w:val="24"/>
        </w:rPr>
        <w:t>i</w:t>
      </w:r>
      <w:r w:rsidR="00CE6CF8" w:rsidRPr="00CA01B5">
        <w:rPr>
          <w:rFonts w:ascii="Times New Roman" w:hAnsi="Times New Roman" w:cs="Times New Roman"/>
          <w:sz w:val="24"/>
          <w:szCs w:val="24"/>
        </w:rPr>
        <w:t xml:space="preserve">nstituciones de </w:t>
      </w:r>
      <w:r w:rsidR="00305845" w:rsidRPr="00CA01B5">
        <w:rPr>
          <w:rFonts w:ascii="Times New Roman" w:hAnsi="Times New Roman" w:cs="Times New Roman"/>
          <w:sz w:val="24"/>
          <w:szCs w:val="24"/>
        </w:rPr>
        <w:t>s</w:t>
      </w:r>
      <w:r w:rsidR="00CE6CF8" w:rsidRPr="00CA01B5">
        <w:rPr>
          <w:rFonts w:ascii="Times New Roman" w:hAnsi="Times New Roman" w:cs="Times New Roman"/>
          <w:sz w:val="24"/>
          <w:szCs w:val="24"/>
        </w:rPr>
        <w:t>alud la creación de unidades técnicas</w:t>
      </w:r>
      <w:r w:rsidR="002E48A8" w:rsidRPr="00CA01B5">
        <w:rPr>
          <w:rFonts w:ascii="Times New Roman" w:hAnsi="Times New Roman" w:cs="Times New Roman"/>
          <w:sz w:val="24"/>
          <w:szCs w:val="24"/>
        </w:rPr>
        <w:t xml:space="preserve"> administrativas</w:t>
      </w:r>
      <w:r w:rsidR="00305845" w:rsidRPr="00CA01B5">
        <w:rPr>
          <w:rFonts w:ascii="Times New Roman" w:hAnsi="Times New Roman" w:cs="Times New Roman"/>
          <w:sz w:val="24"/>
          <w:szCs w:val="24"/>
        </w:rPr>
        <w:t>,</w:t>
      </w:r>
      <w:r w:rsidR="00CE6CF8" w:rsidRPr="00CA01B5">
        <w:rPr>
          <w:rFonts w:ascii="Times New Roman" w:hAnsi="Times New Roman" w:cs="Times New Roman"/>
          <w:sz w:val="24"/>
          <w:szCs w:val="24"/>
        </w:rPr>
        <w:t xml:space="preserve"> las cuales podrán ser autorizadas para que participen en la gestión, vigilancia y control de los </w:t>
      </w:r>
      <w:r w:rsidR="00285DBF"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285DBF"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CE6CF8" w:rsidRPr="00CA01B5">
        <w:rPr>
          <w:rFonts w:ascii="Times New Roman" w:hAnsi="Times New Roman" w:cs="Times New Roman"/>
          <w:sz w:val="24"/>
          <w:szCs w:val="24"/>
        </w:rPr>
        <w:t>, según sea el caso y otras que determine mediante reglamentación.</w:t>
      </w:r>
    </w:p>
    <w:p w14:paraId="755E751D" w14:textId="47BE72C1" w:rsidR="00CE6CF8" w:rsidRPr="00CA01B5" w:rsidRDefault="00CE6CF8"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autorizará y </w:t>
      </w:r>
      <w:r w:rsidR="00B779A8" w:rsidRPr="00CA01B5">
        <w:rPr>
          <w:rFonts w:ascii="Times New Roman" w:hAnsi="Times New Roman" w:cs="Times New Roman"/>
          <w:sz w:val="24"/>
          <w:szCs w:val="24"/>
        </w:rPr>
        <w:t>reglamentará</w:t>
      </w:r>
      <w:r w:rsidRPr="00CA01B5">
        <w:rPr>
          <w:rFonts w:ascii="Times New Roman" w:hAnsi="Times New Roman" w:cs="Times New Roman"/>
          <w:sz w:val="24"/>
          <w:szCs w:val="24"/>
        </w:rPr>
        <w:t xml:space="preserve"> el funcionamiento de las Unidades Técnicas</w:t>
      </w:r>
      <w:r w:rsidR="002E48A8" w:rsidRPr="00CA01B5">
        <w:rPr>
          <w:rFonts w:ascii="Times New Roman" w:hAnsi="Times New Roman" w:cs="Times New Roman"/>
          <w:sz w:val="24"/>
          <w:szCs w:val="24"/>
        </w:rPr>
        <w:t xml:space="preserve"> Administrativas</w:t>
      </w:r>
      <w:r w:rsidRPr="00CA01B5">
        <w:rPr>
          <w:rFonts w:ascii="Times New Roman" w:hAnsi="Times New Roman" w:cs="Times New Roman"/>
          <w:sz w:val="24"/>
          <w:szCs w:val="24"/>
        </w:rPr>
        <w:t xml:space="preserve"> nuevas y las existentes como </w:t>
      </w:r>
      <w:r w:rsidR="00B779A8" w:rsidRPr="00CA01B5">
        <w:rPr>
          <w:rFonts w:ascii="Times New Roman" w:hAnsi="Times New Roman" w:cs="Times New Roman"/>
          <w:sz w:val="24"/>
          <w:szCs w:val="24"/>
        </w:rPr>
        <w:t xml:space="preserve">el </w:t>
      </w:r>
      <w:r w:rsidR="0048035C" w:rsidRPr="00CA01B5">
        <w:rPr>
          <w:rFonts w:ascii="Times New Roman" w:hAnsi="Times New Roman" w:cs="Times New Roman"/>
          <w:sz w:val="24"/>
          <w:szCs w:val="24"/>
        </w:rPr>
        <w:t>D</w:t>
      </w:r>
      <w:r w:rsidR="00B779A8" w:rsidRPr="00CA01B5">
        <w:rPr>
          <w:rFonts w:ascii="Times New Roman" w:hAnsi="Times New Roman" w:cs="Times New Roman"/>
          <w:sz w:val="24"/>
          <w:szCs w:val="24"/>
        </w:rPr>
        <w:t>epartamento de Gestión y Tecnologías Sanitarias de la Caja de Seguro Social y el Instituto Conmemorativo Gorgas de Estudios de la Salud</w:t>
      </w:r>
      <w:r w:rsidR="004C7A95" w:rsidRPr="00CA01B5">
        <w:rPr>
          <w:rFonts w:ascii="Times New Roman" w:hAnsi="Times New Roman" w:cs="Times New Roman"/>
          <w:sz w:val="24"/>
          <w:szCs w:val="24"/>
        </w:rPr>
        <w:t>.  Esta función deberá ser autorizada mediante resolución</w:t>
      </w:r>
      <w:r w:rsidR="000D18BC" w:rsidRPr="00CA01B5">
        <w:rPr>
          <w:rFonts w:ascii="Times New Roman" w:hAnsi="Times New Roman" w:cs="Times New Roman"/>
          <w:sz w:val="24"/>
          <w:szCs w:val="24"/>
        </w:rPr>
        <w:t xml:space="preserve"> de la Dirección Nacional de </w:t>
      </w:r>
      <w:r w:rsidR="00937CCB" w:rsidRPr="00CA01B5">
        <w:rPr>
          <w:rFonts w:ascii="Times New Roman" w:hAnsi="Times New Roman" w:cs="Times New Roman"/>
          <w:sz w:val="24"/>
          <w:szCs w:val="24"/>
        </w:rPr>
        <w:t>Dispositivos Médicos</w:t>
      </w:r>
      <w:r w:rsidR="00BB1A64" w:rsidRPr="00CA01B5">
        <w:rPr>
          <w:rFonts w:ascii="Times New Roman" w:hAnsi="Times New Roman" w:cs="Times New Roman"/>
          <w:sz w:val="24"/>
          <w:szCs w:val="24"/>
        </w:rPr>
        <w:t>.</w:t>
      </w:r>
      <w:r w:rsidR="00FC1AE3" w:rsidRPr="00CA01B5">
        <w:rPr>
          <w:rFonts w:ascii="Times New Roman" w:hAnsi="Times New Roman" w:cs="Times New Roman"/>
          <w:sz w:val="24"/>
          <w:szCs w:val="24"/>
        </w:rPr>
        <w:t xml:space="preserve"> </w:t>
      </w:r>
    </w:p>
    <w:p w14:paraId="78A97FF4" w14:textId="5A16724D" w:rsidR="00FC1AE3" w:rsidRPr="00CA01B5" w:rsidRDefault="00FC1AE3"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Las Unidades Técnicas Administrativas autorizadas llevarán a cabo todos los procesos, procedimientos, guías y manuales operativos de la Dirección, para el ejercicio de sus funciones. Todos estos formarán parte integral de la reglamentación de este </w:t>
      </w:r>
      <w:r w:rsidR="00285DBF" w:rsidRPr="00CA01B5">
        <w:rPr>
          <w:rFonts w:ascii="Times New Roman" w:hAnsi="Times New Roman" w:cs="Times New Roman"/>
          <w:sz w:val="24"/>
          <w:szCs w:val="24"/>
        </w:rPr>
        <w:t>D</w:t>
      </w:r>
      <w:r w:rsidRPr="00CA01B5">
        <w:rPr>
          <w:rFonts w:ascii="Times New Roman" w:hAnsi="Times New Roman" w:cs="Times New Roman"/>
          <w:sz w:val="24"/>
          <w:szCs w:val="24"/>
        </w:rPr>
        <w:t>ecreto</w:t>
      </w:r>
      <w:r w:rsidR="00285DBF" w:rsidRPr="00CA01B5">
        <w:rPr>
          <w:rFonts w:ascii="Times New Roman" w:hAnsi="Times New Roman" w:cs="Times New Roman"/>
          <w:sz w:val="24"/>
          <w:szCs w:val="24"/>
        </w:rPr>
        <w:t xml:space="preserve"> Ejecutivo</w:t>
      </w:r>
      <w:r w:rsidRPr="00CA01B5">
        <w:rPr>
          <w:rFonts w:ascii="Times New Roman" w:hAnsi="Times New Roman" w:cs="Times New Roman"/>
          <w:sz w:val="24"/>
          <w:szCs w:val="24"/>
        </w:rPr>
        <w:t xml:space="preserve"> y su uso es obligatorio.</w:t>
      </w:r>
    </w:p>
    <w:p w14:paraId="3C3D3215" w14:textId="77777777" w:rsidR="00137FE7" w:rsidRPr="00CA01B5" w:rsidRDefault="00137FE7" w:rsidP="00307F06">
      <w:pPr>
        <w:spacing w:line="276" w:lineRule="auto"/>
        <w:jc w:val="both"/>
        <w:rPr>
          <w:rFonts w:ascii="Times New Roman" w:hAnsi="Times New Roman" w:cs="Times New Roman"/>
          <w:sz w:val="24"/>
          <w:szCs w:val="24"/>
        </w:rPr>
      </w:pPr>
    </w:p>
    <w:p w14:paraId="1228F48E" w14:textId="0DCE1A84" w:rsidR="00944B61" w:rsidRPr="00CA01B5" w:rsidRDefault="00944B61" w:rsidP="00307F06">
      <w:pPr>
        <w:spacing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Capítulo I</w:t>
      </w:r>
      <w:r w:rsidR="00EB44F1" w:rsidRPr="00CA01B5">
        <w:rPr>
          <w:rFonts w:ascii="Times New Roman" w:hAnsi="Times New Roman" w:cs="Times New Roman"/>
          <w:b/>
          <w:bCs/>
          <w:sz w:val="24"/>
          <w:szCs w:val="24"/>
        </w:rPr>
        <w:t>V</w:t>
      </w:r>
    </w:p>
    <w:p w14:paraId="2193B279" w14:textId="3A3288CD" w:rsidR="00307F06" w:rsidRPr="00CA01B5" w:rsidRDefault="00944B61" w:rsidP="00307F06">
      <w:pPr>
        <w:spacing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Gestión</w:t>
      </w:r>
    </w:p>
    <w:p w14:paraId="4B186D55" w14:textId="2DE7152D" w:rsidR="0052492B" w:rsidRPr="00CA01B5" w:rsidRDefault="00655A5D"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14</w:t>
      </w:r>
      <w:r w:rsidR="0052492B" w:rsidRPr="00CA01B5">
        <w:rPr>
          <w:rFonts w:ascii="Times New Roman" w:hAnsi="Times New Roman" w:cs="Times New Roman"/>
          <w:b/>
          <w:bCs/>
          <w:sz w:val="24"/>
          <w:szCs w:val="24"/>
        </w:rPr>
        <w:t>.</w:t>
      </w:r>
      <w:r w:rsidR="0052492B" w:rsidRPr="00CA01B5">
        <w:rPr>
          <w:rFonts w:ascii="Times New Roman" w:hAnsi="Times New Roman" w:cs="Times New Roman"/>
          <w:sz w:val="24"/>
          <w:szCs w:val="24"/>
        </w:rPr>
        <w:t xml:space="preserve"> El Ministerio de Salud tendrá la obligación de gestionar ante el Órgano Ejecutivo los recursos necesarios para que la Dirección Nacional de </w:t>
      </w:r>
      <w:r w:rsidR="00937CCB" w:rsidRPr="00CA01B5">
        <w:rPr>
          <w:rFonts w:ascii="Times New Roman" w:hAnsi="Times New Roman" w:cs="Times New Roman"/>
          <w:sz w:val="24"/>
          <w:szCs w:val="24"/>
        </w:rPr>
        <w:t>Dispositivos Médicos</w:t>
      </w:r>
      <w:r w:rsidR="0052492B" w:rsidRPr="00CA01B5">
        <w:rPr>
          <w:rFonts w:ascii="Times New Roman" w:hAnsi="Times New Roman" w:cs="Times New Roman"/>
          <w:sz w:val="24"/>
          <w:szCs w:val="24"/>
        </w:rPr>
        <w:t xml:space="preserve"> tenga las instalaciones físicas, el recurso humano técnico, legal y administrativo, así como las herramientas informáticas necesarias para desarrollar sus funciones.</w:t>
      </w:r>
    </w:p>
    <w:p w14:paraId="1AD92DA2" w14:textId="4CDC786E" w:rsidR="006365A0" w:rsidRPr="00CA01B5" w:rsidRDefault="00655A5D"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15</w:t>
      </w:r>
      <w:r w:rsidR="00804321" w:rsidRPr="00CA01B5">
        <w:rPr>
          <w:rFonts w:ascii="Times New Roman" w:hAnsi="Times New Roman" w:cs="Times New Roman"/>
          <w:b/>
          <w:bCs/>
          <w:sz w:val="24"/>
          <w:szCs w:val="24"/>
        </w:rPr>
        <w:t>.</w:t>
      </w:r>
      <w:r w:rsidR="00804321" w:rsidRPr="00CA01B5">
        <w:rPr>
          <w:rFonts w:ascii="Times New Roman" w:hAnsi="Times New Roman" w:cs="Times New Roman"/>
          <w:sz w:val="24"/>
          <w:szCs w:val="24"/>
        </w:rPr>
        <w:t xml:space="preserve"> La Dirección Nacional de </w:t>
      </w:r>
      <w:r w:rsidR="00937CCB" w:rsidRPr="00CA01B5">
        <w:rPr>
          <w:rFonts w:ascii="Times New Roman" w:hAnsi="Times New Roman" w:cs="Times New Roman"/>
          <w:sz w:val="24"/>
          <w:szCs w:val="24"/>
        </w:rPr>
        <w:t>Dispositivos Médicos</w:t>
      </w:r>
      <w:r w:rsidR="00804321" w:rsidRPr="00CA01B5">
        <w:rPr>
          <w:rFonts w:ascii="Times New Roman" w:hAnsi="Times New Roman" w:cs="Times New Roman"/>
          <w:sz w:val="24"/>
          <w:szCs w:val="24"/>
        </w:rPr>
        <w:t xml:space="preserve"> desarrollará mediante resolución todos los procesos, procedimientos, guías y manuales operativos de la Dirección, para el ejercicio de sus funciones, incluyendo los formularios de solicitudes que el proveedor debe entregar a la Dirección para sus trámites y las certificaciones que se expedirán. Todos estos formarán parte integral de la reglamentación de este </w:t>
      </w:r>
      <w:r w:rsidR="00285DBF" w:rsidRPr="00CA01B5">
        <w:rPr>
          <w:rFonts w:ascii="Times New Roman" w:hAnsi="Times New Roman" w:cs="Times New Roman"/>
          <w:sz w:val="24"/>
          <w:szCs w:val="24"/>
        </w:rPr>
        <w:t>D</w:t>
      </w:r>
      <w:r w:rsidR="00804321" w:rsidRPr="00CA01B5">
        <w:rPr>
          <w:rFonts w:ascii="Times New Roman" w:hAnsi="Times New Roman" w:cs="Times New Roman"/>
          <w:sz w:val="24"/>
          <w:szCs w:val="24"/>
        </w:rPr>
        <w:t>ecreto</w:t>
      </w:r>
      <w:r w:rsidR="00285DBF" w:rsidRPr="00CA01B5">
        <w:rPr>
          <w:rFonts w:ascii="Times New Roman" w:hAnsi="Times New Roman" w:cs="Times New Roman"/>
          <w:sz w:val="24"/>
          <w:szCs w:val="24"/>
        </w:rPr>
        <w:t xml:space="preserve"> Ejecutivo</w:t>
      </w:r>
      <w:r w:rsidR="00804321" w:rsidRPr="00CA01B5">
        <w:rPr>
          <w:rFonts w:ascii="Times New Roman" w:hAnsi="Times New Roman" w:cs="Times New Roman"/>
          <w:sz w:val="24"/>
          <w:szCs w:val="24"/>
        </w:rPr>
        <w:t xml:space="preserve"> y su uso es obligatorio</w:t>
      </w:r>
      <w:r w:rsidR="00B35EF5" w:rsidRPr="00CA01B5">
        <w:rPr>
          <w:rFonts w:ascii="Times New Roman" w:hAnsi="Times New Roman" w:cs="Times New Roman"/>
          <w:sz w:val="24"/>
          <w:szCs w:val="24"/>
        </w:rPr>
        <w:t>.</w:t>
      </w:r>
    </w:p>
    <w:p w14:paraId="0DD3DF34" w14:textId="30B54D6A" w:rsidR="00B35EF5" w:rsidRPr="00CA01B5" w:rsidRDefault="00B35EF5"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Los formatos d</w:t>
      </w:r>
      <w:r w:rsidR="00663C16" w:rsidRPr="00CA01B5">
        <w:rPr>
          <w:rFonts w:ascii="Times New Roman" w:hAnsi="Times New Roman" w:cs="Times New Roman"/>
          <w:sz w:val="24"/>
          <w:szCs w:val="24"/>
        </w:rPr>
        <w:t>e los</w:t>
      </w:r>
      <w:r w:rsidRPr="00CA01B5">
        <w:rPr>
          <w:rFonts w:ascii="Times New Roman" w:hAnsi="Times New Roman" w:cs="Times New Roman"/>
          <w:sz w:val="24"/>
          <w:szCs w:val="24"/>
        </w:rPr>
        <w:t xml:space="preserve"> formularios elaborados por 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serán de uso obligatorio para la Unidades </w:t>
      </w:r>
      <w:r w:rsidR="00206059" w:rsidRPr="00CA01B5">
        <w:rPr>
          <w:rFonts w:ascii="Times New Roman" w:hAnsi="Times New Roman" w:cs="Times New Roman"/>
          <w:sz w:val="24"/>
          <w:szCs w:val="24"/>
        </w:rPr>
        <w:t>T</w:t>
      </w:r>
      <w:r w:rsidRPr="00CA01B5">
        <w:rPr>
          <w:rFonts w:ascii="Times New Roman" w:hAnsi="Times New Roman" w:cs="Times New Roman"/>
          <w:sz w:val="24"/>
          <w:szCs w:val="24"/>
        </w:rPr>
        <w:t>écnicas</w:t>
      </w:r>
      <w:r w:rsidR="00F044F9" w:rsidRPr="00CA01B5">
        <w:rPr>
          <w:rFonts w:ascii="Times New Roman" w:hAnsi="Times New Roman" w:cs="Times New Roman"/>
          <w:sz w:val="24"/>
          <w:szCs w:val="24"/>
        </w:rPr>
        <w:t xml:space="preserve"> </w:t>
      </w:r>
      <w:r w:rsidR="00206059" w:rsidRPr="00CA01B5">
        <w:rPr>
          <w:rFonts w:ascii="Times New Roman" w:hAnsi="Times New Roman" w:cs="Times New Roman"/>
          <w:sz w:val="24"/>
          <w:szCs w:val="24"/>
        </w:rPr>
        <w:t>A</w:t>
      </w:r>
      <w:r w:rsidR="00F044F9" w:rsidRPr="00CA01B5">
        <w:rPr>
          <w:rFonts w:ascii="Times New Roman" w:hAnsi="Times New Roman" w:cs="Times New Roman"/>
          <w:sz w:val="24"/>
          <w:szCs w:val="24"/>
        </w:rPr>
        <w:t>dministrativas</w:t>
      </w:r>
      <w:r w:rsidR="00206059" w:rsidRPr="00CA01B5">
        <w:rPr>
          <w:rFonts w:ascii="Times New Roman" w:hAnsi="Times New Roman" w:cs="Times New Roman"/>
          <w:sz w:val="24"/>
          <w:szCs w:val="24"/>
        </w:rPr>
        <w:t xml:space="preserve">, </w:t>
      </w:r>
      <w:r w:rsidRPr="00CA01B5">
        <w:rPr>
          <w:rFonts w:ascii="Times New Roman" w:hAnsi="Times New Roman" w:cs="Times New Roman"/>
          <w:sz w:val="24"/>
          <w:szCs w:val="24"/>
        </w:rPr>
        <w:t>solo varía el título de la entidad que lo emite</w:t>
      </w:r>
      <w:r w:rsidR="00663C16" w:rsidRPr="00CA01B5">
        <w:rPr>
          <w:rFonts w:ascii="Times New Roman" w:hAnsi="Times New Roman" w:cs="Times New Roman"/>
          <w:sz w:val="24"/>
          <w:szCs w:val="24"/>
        </w:rPr>
        <w:t>, hasta tanto se elaboren las herramientas informáticas para su uso conjunto.</w:t>
      </w:r>
    </w:p>
    <w:p w14:paraId="61708E7A" w14:textId="76687487" w:rsidR="005140BB" w:rsidRPr="00CA01B5" w:rsidRDefault="00655A5D"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16</w:t>
      </w:r>
      <w:r w:rsidR="00944B61" w:rsidRPr="00CA01B5">
        <w:rPr>
          <w:rFonts w:ascii="Times New Roman" w:hAnsi="Times New Roman" w:cs="Times New Roman"/>
          <w:b/>
          <w:bCs/>
          <w:sz w:val="24"/>
          <w:szCs w:val="24"/>
        </w:rPr>
        <w:t>.</w:t>
      </w:r>
      <w:r w:rsidR="00944B61" w:rsidRPr="00CA01B5">
        <w:rPr>
          <w:rFonts w:ascii="Times New Roman" w:hAnsi="Times New Roman" w:cs="Times New Roman"/>
          <w:sz w:val="24"/>
          <w:szCs w:val="24"/>
        </w:rPr>
        <w:t xml:space="preserve"> </w:t>
      </w:r>
      <w:r w:rsidR="00BD4DF9" w:rsidRPr="00CA01B5">
        <w:rPr>
          <w:rFonts w:ascii="Times New Roman" w:hAnsi="Times New Roman" w:cs="Times New Roman"/>
          <w:sz w:val="24"/>
          <w:szCs w:val="24"/>
        </w:rPr>
        <w:t xml:space="preserve">La Dirección Nacional de </w:t>
      </w:r>
      <w:r w:rsidR="00937CCB" w:rsidRPr="00CA01B5">
        <w:rPr>
          <w:rFonts w:ascii="Times New Roman" w:hAnsi="Times New Roman" w:cs="Times New Roman"/>
          <w:sz w:val="24"/>
          <w:szCs w:val="24"/>
        </w:rPr>
        <w:t>Dispositivos Médicos</w:t>
      </w:r>
      <w:r w:rsidR="00BD4DF9" w:rsidRPr="00CA01B5">
        <w:rPr>
          <w:rFonts w:ascii="Times New Roman" w:hAnsi="Times New Roman" w:cs="Times New Roman"/>
          <w:sz w:val="24"/>
          <w:szCs w:val="24"/>
        </w:rPr>
        <w:t xml:space="preserve"> procurará que todos los procesos, procedimientos, solicitudes, formularios, guías, manuales operativos y documentos descritos en la Ley, Decreto</w:t>
      </w:r>
      <w:r w:rsidR="00285DBF" w:rsidRPr="00CA01B5">
        <w:rPr>
          <w:rFonts w:ascii="Times New Roman" w:hAnsi="Times New Roman" w:cs="Times New Roman"/>
          <w:sz w:val="24"/>
          <w:szCs w:val="24"/>
        </w:rPr>
        <w:t>s</w:t>
      </w:r>
      <w:r w:rsidR="00BD4DF9" w:rsidRPr="00CA01B5">
        <w:rPr>
          <w:rFonts w:ascii="Times New Roman" w:hAnsi="Times New Roman" w:cs="Times New Roman"/>
          <w:sz w:val="24"/>
          <w:szCs w:val="24"/>
        </w:rPr>
        <w:t xml:space="preserve"> Ejecutivo</w:t>
      </w:r>
      <w:r w:rsidR="00285DBF" w:rsidRPr="00CA01B5">
        <w:rPr>
          <w:rFonts w:ascii="Times New Roman" w:hAnsi="Times New Roman" w:cs="Times New Roman"/>
          <w:sz w:val="24"/>
          <w:szCs w:val="24"/>
        </w:rPr>
        <w:t>s</w:t>
      </w:r>
      <w:r w:rsidR="00BD4DF9" w:rsidRPr="00CA01B5">
        <w:rPr>
          <w:rFonts w:ascii="Times New Roman" w:hAnsi="Times New Roman" w:cs="Times New Roman"/>
          <w:sz w:val="24"/>
          <w:szCs w:val="24"/>
        </w:rPr>
        <w:t xml:space="preserve"> y Resoluciones sean desarrollados y tramitados progresivamente a través de plataformas informáticas y mediante la interconexión horizontal con las oficinas que generan estos documentos e informaciones, dentro y fuera del Ministerio de Salud, en conjunto con la Oficina de Informática del Ministerio de Salud y la Autoridad Nacional de Innovación Gubernamental (AIG) o entidad competente, de manera que se elimine el uso de documentos impresos en papel y que no se necesiten hacer los trámites personalmente en las oficinas de la Dirección.</w:t>
      </w:r>
      <w:r w:rsidR="00863AB3" w:rsidRPr="00CA01B5">
        <w:rPr>
          <w:rFonts w:ascii="Times New Roman" w:hAnsi="Times New Roman" w:cs="Times New Roman"/>
          <w:sz w:val="24"/>
          <w:szCs w:val="24"/>
        </w:rPr>
        <w:t xml:space="preserve"> </w:t>
      </w:r>
    </w:p>
    <w:p w14:paraId="1EA0FAD0" w14:textId="4DC63D13" w:rsidR="00DC6138" w:rsidRPr="00CA01B5" w:rsidRDefault="00F963D0"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655A5D" w:rsidRPr="00CA01B5">
        <w:rPr>
          <w:rFonts w:ascii="Times New Roman" w:hAnsi="Times New Roman" w:cs="Times New Roman"/>
          <w:b/>
          <w:bCs/>
          <w:sz w:val="24"/>
          <w:szCs w:val="24"/>
        </w:rPr>
        <w:t>17</w:t>
      </w:r>
      <w:r w:rsidRPr="00CA01B5">
        <w:rPr>
          <w:rFonts w:ascii="Times New Roman" w:hAnsi="Times New Roman" w:cs="Times New Roman"/>
          <w:b/>
          <w:bCs/>
          <w:sz w:val="24"/>
          <w:szCs w:val="24"/>
        </w:rPr>
        <w:t>.</w:t>
      </w:r>
      <w:r w:rsidRPr="00CA01B5">
        <w:rPr>
          <w:rFonts w:ascii="Times New Roman" w:hAnsi="Times New Roman" w:cs="Times New Roman"/>
          <w:sz w:val="24"/>
          <w:szCs w:val="24"/>
        </w:rPr>
        <w:t xml:space="preserve"> </w:t>
      </w:r>
      <w:r w:rsidR="00DC6138" w:rsidRPr="00CA01B5">
        <w:rPr>
          <w:rFonts w:ascii="Times New Roman" w:hAnsi="Times New Roman" w:cs="Times New Roman"/>
          <w:sz w:val="24"/>
          <w:szCs w:val="24"/>
        </w:rPr>
        <w:t>Se fomentará la industria local, con el desarrollo de un marco jurídico que promueva la producción de dispositivos médicos, contribuyendo al desarrollo de la productividad nacional.</w:t>
      </w:r>
    </w:p>
    <w:p w14:paraId="3616C220" w14:textId="204B597A" w:rsidR="005140BB"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1D212A" w:rsidRPr="00CA01B5">
        <w:rPr>
          <w:rFonts w:ascii="Times New Roman" w:hAnsi="Times New Roman" w:cs="Times New Roman"/>
          <w:b/>
          <w:bCs/>
          <w:sz w:val="24"/>
          <w:szCs w:val="24"/>
        </w:rPr>
        <w:t>1</w:t>
      </w:r>
      <w:r w:rsidR="00655A5D" w:rsidRPr="00CA01B5">
        <w:rPr>
          <w:rFonts w:ascii="Times New Roman" w:hAnsi="Times New Roman" w:cs="Times New Roman"/>
          <w:b/>
          <w:bCs/>
          <w:sz w:val="24"/>
          <w:szCs w:val="24"/>
        </w:rPr>
        <w:t>8</w:t>
      </w:r>
      <w:r w:rsidR="005140BB" w:rsidRPr="00CA01B5">
        <w:rPr>
          <w:rFonts w:ascii="Times New Roman" w:hAnsi="Times New Roman" w:cs="Times New Roman"/>
          <w:b/>
          <w:bCs/>
          <w:sz w:val="24"/>
          <w:szCs w:val="24"/>
        </w:rPr>
        <w:t>.</w:t>
      </w:r>
      <w:r w:rsidR="005140BB" w:rsidRPr="00CA01B5">
        <w:rPr>
          <w:rFonts w:ascii="Times New Roman" w:hAnsi="Times New Roman" w:cs="Times New Roman"/>
          <w:sz w:val="24"/>
          <w:szCs w:val="24"/>
        </w:rPr>
        <w:t xml:space="preserve"> Todos los documentos </w:t>
      </w:r>
      <w:r w:rsidR="00E0067F" w:rsidRPr="00CA01B5">
        <w:rPr>
          <w:rFonts w:ascii="Times New Roman" w:hAnsi="Times New Roman" w:cs="Times New Roman"/>
          <w:sz w:val="24"/>
          <w:szCs w:val="24"/>
        </w:rPr>
        <w:t xml:space="preserve">que procedan del extranjero que sean </w:t>
      </w:r>
      <w:r w:rsidR="005140BB" w:rsidRPr="00CA01B5">
        <w:rPr>
          <w:rFonts w:ascii="Times New Roman" w:hAnsi="Times New Roman" w:cs="Times New Roman"/>
          <w:sz w:val="24"/>
          <w:szCs w:val="24"/>
        </w:rPr>
        <w:t xml:space="preserve">presentados </w:t>
      </w:r>
      <w:r w:rsidR="00E0067F" w:rsidRPr="00CA01B5">
        <w:rPr>
          <w:rFonts w:ascii="Times New Roman" w:hAnsi="Times New Roman" w:cs="Times New Roman"/>
          <w:sz w:val="24"/>
          <w:szCs w:val="24"/>
        </w:rPr>
        <w:t xml:space="preserve">ante la Dirección Nacional de </w:t>
      </w:r>
      <w:r w:rsidR="00937CCB" w:rsidRPr="00CA01B5">
        <w:rPr>
          <w:rFonts w:ascii="Times New Roman" w:hAnsi="Times New Roman" w:cs="Times New Roman"/>
          <w:sz w:val="24"/>
          <w:szCs w:val="24"/>
        </w:rPr>
        <w:t>Dispositivos Médicos</w:t>
      </w:r>
      <w:r w:rsidR="00285DBF" w:rsidRPr="00CA01B5">
        <w:rPr>
          <w:rFonts w:ascii="Times New Roman" w:hAnsi="Times New Roman" w:cs="Times New Roman"/>
          <w:sz w:val="24"/>
          <w:szCs w:val="24"/>
        </w:rPr>
        <w:t>,</w:t>
      </w:r>
      <w:r w:rsidR="00E0067F" w:rsidRPr="00CA01B5">
        <w:rPr>
          <w:rFonts w:ascii="Times New Roman" w:hAnsi="Times New Roman" w:cs="Times New Roman"/>
          <w:sz w:val="24"/>
          <w:szCs w:val="24"/>
        </w:rPr>
        <w:t xml:space="preserve"> </w:t>
      </w:r>
      <w:r w:rsidR="005140BB" w:rsidRPr="00CA01B5">
        <w:rPr>
          <w:rFonts w:ascii="Times New Roman" w:hAnsi="Times New Roman" w:cs="Times New Roman"/>
          <w:sz w:val="24"/>
          <w:szCs w:val="24"/>
        </w:rPr>
        <w:t>con el fin de obtener</w:t>
      </w:r>
      <w:r w:rsidR="00E0067F" w:rsidRPr="00CA01B5">
        <w:rPr>
          <w:rFonts w:ascii="Times New Roman" w:hAnsi="Times New Roman" w:cs="Times New Roman"/>
          <w:sz w:val="24"/>
          <w:szCs w:val="24"/>
        </w:rPr>
        <w:t xml:space="preserve"> y/o realizar cualquier trámite para la</w:t>
      </w:r>
      <w:r w:rsidR="005140BB" w:rsidRPr="00CA01B5">
        <w:rPr>
          <w:rFonts w:ascii="Times New Roman" w:hAnsi="Times New Roman" w:cs="Times New Roman"/>
          <w:sz w:val="24"/>
          <w:szCs w:val="24"/>
        </w:rPr>
        <w:t xml:space="preserve"> Licencia de Operación, el </w:t>
      </w:r>
      <w:r w:rsidR="00457A06" w:rsidRPr="00CA01B5">
        <w:rPr>
          <w:rFonts w:ascii="Times New Roman" w:hAnsi="Times New Roman" w:cs="Times New Roman"/>
          <w:sz w:val="24"/>
          <w:szCs w:val="24"/>
        </w:rPr>
        <w:t>Certificado de Registro Sanitario</w:t>
      </w:r>
      <w:r w:rsidR="005140BB" w:rsidRPr="00CA01B5">
        <w:rPr>
          <w:rFonts w:ascii="Times New Roman" w:hAnsi="Times New Roman" w:cs="Times New Roman"/>
          <w:sz w:val="24"/>
          <w:szCs w:val="24"/>
        </w:rPr>
        <w:t xml:space="preserve"> y el Certificado de Criterio Técnico, deberán cumplir con los principios probatorios generales.</w:t>
      </w:r>
    </w:p>
    <w:p w14:paraId="22221D5E" w14:textId="0EB848D6" w:rsidR="005140BB" w:rsidRPr="00CA01B5" w:rsidRDefault="001D212A"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Cada documento</w:t>
      </w:r>
      <w:r w:rsidR="005140BB" w:rsidRPr="00CA01B5">
        <w:rPr>
          <w:rFonts w:ascii="Times New Roman" w:hAnsi="Times New Roman" w:cs="Times New Roman"/>
          <w:sz w:val="24"/>
          <w:szCs w:val="24"/>
        </w:rPr>
        <w:t xml:space="preserve"> </w:t>
      </w:r>
      <w:r w:rsidR="00E0067F" w:rsidRPr="00CA01B5">
        <w:rPr>
          <w:rFonts w:ascii="Times New Roman" w:hAnsi="Times New Roman" w:cs="Times New Roman"/>
          <w:sz w:val="24"/>
          <w:szCs w:val="24"/>
        </w:rPr>
        <w:t>deberá</w:t>
      </w:r>
      <w:r w:rsidR="005140BB" w:rsidRPr="00CA01B5">
        <w:rPr>
          <w:rFonts w:ascii="Times New Roman" w:hAnsi="Times New Roman" w:cs="Times New Roman"/>
          <w:sz w:val="24"/>
          <w:szCs w:val="24"/>
        </w:rPr>
        <w:t xml:space="preserve"> autenticarse conforme a las disposiciones del Convenio de Apostille, aprobado mediante Ley No. 6 del 25 de junio de 1990, cuando el país de donde proviene el documento sea suscriptor de este convenio. El apostille (sello) debe constar en el mismo documento o como es de costumbre de uso internacional, a través de sello de amarre, cordones, aros o cualquier otro dispositivo que lo vincule con la acotación. El amarre no deberá soltarse para fotocopiarlo. Se aceptarán métodos electrónicos digitales aceptados por la República de Panamá a través de </w:t>
      </w:r>
      <w:r w:rsidR="00937CCB" w:rsidRPr="00CA01B5">
        <w:rPr>
          <w:rFonts w:ascii="Times New Roman" w:hAnsi="Times New Roman" w:cs="Times New Roman"/>
          <w:sz w:val="24"/>
          <w:szCs w:val="24"/>
        </w:rPr>
        <w:t>C</w:t>
      </w:r>
      <w:r w:rsidR="005140BB" w:rsidRPr="00CA01B5">
        <w:rPr>
          <w:rFonts w:ascii="Times New Roman" w:hAnsi="Times New Roman" w:cs="Times New Roman"/>
          <w:sz w:val="24"/>
          <w:szCs w:val="24"/>
        </w:rPr>
        <w:t xml:space="preserve">onvenios </w:t>
      </w:r>
      <w:r w:rsidR="00937CCB" w:rsidRPr="00CA01B5">
        <w:rPr>
          <w:rFonts w:ascii="Times New Roman" w:hAnsi="Times New Roman" w:cs="Times New Roman"/>
          <w:sz w:val="24"/>
          <w:szCs w:val="24"/>
        </w:rPr>
        <w:t>I</w:t>
      </w:r>
      <w:r w:rsidR="005140BB" w:rsidRPr="00CA01B5">
        <w:rPr>
          <w:rFonts w:ascii="Times New Roman" w:hAnsi="Times New Roman" w:cs="Times New Roman"/>
          <w:sz w:val="24"/>
          <w:szCs w:val="24"/>
        </w:rPr>
        <w:t>nternacionales</w:t>
      </w:r>
      <w:r w:rsidR="00450EED" w:rsidRPr="00CA01B5">
        <w:rPr>
          <w:rFonts w:ascii="Times New Roman" w:hAnsi="Times New Roman" w:cs="Times New Roman"/>
          <w:sz w:val="24"/>
          <w:szCs w:val="24"/>
        </w:rPr>
        <w:t>.</w:t>
      </w:r>
    </w:p>
    <w:p w14:paraId="11CD6D87" w14:textId="04AD72A4" w:rsidR="005140BB" w:rsidRPr="00CA01B5" w:rsidRDefault="005140BB"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Si el país de procedencia no está suscrito al Convenio de Apostille</w:t>
      </w:r>
      <w:r w:rsidR="001D212A" w:rsidRPr="00CA01B5">
        <w:rPr>
          <w:rFonts w:ascii="Times New Roman" w:hAnsi="Times New Roman" w:cs="Times New Roman"/>
          <w:sz w:val="24"/>
          <w:szCs w:val="24"/>
        </w:rPr>
        <w:t xml:space="preserve">, cada documento </w:t>
      </w:r>
      <w:r w:rsidR="00E0067F" w:rsidRPr="00CA01B5">
        <w:rPr>
          <w:rFonts w:ascii="Times New Roman" w:hAnsi="Times New Roman" w:cs="Times New Roman"/>
          <w:sz w:val="24"/>
          <w:szCs w:val="24"/>
        </w:rPr>
        <w:t>deberá</w:t>
      </w:r>
      <w:r w:rsidRPr="00CA01B5">
        <w:rPr>
          <w:rFonts w:ascii="Times New Roman" w:hAnsi="Times New Roman" w:cs="Times New Roman"/>
          <w:sz w:val="24"/>
          <w:szCs w:val="24"/>
        </w:rPr>
        <w:t xml:space="preserve"> presentarse debidamente autenticado por el funcionario diplomático o consular con funciones en el lugar de donde proceda el documento y por el ministro de Relaciones Exteriores, y a falta de los primeros, por el Representante Diplomático o Consular de una Nación Amiga.  Se seguirán los procedimientos establecidos por el Ministerio de Relaciones Exteriores. En este último caso se acompañará de un certificado del Ministerio de Relaciones Exteriores en que conste que en el lugar de donde procede el documento no hay funcionario consular o diplomático de Panamá. Se exceptúan este requisito para los catálogos. </w:t>
      </w:r>
    </w:p>
    <w:p w14:paraId="10EF875F" w14:textId="2885A221" w:rsidR="005140BB" w:rsidRPr="00CA01B5" w:rsidRDefault="005140BB"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En caso de que los documentos procedentes del extranjero sean presentados en otro idioma distinto al español, deberán acompañarse de una traducción al idioma español realizada por un traductor público autorizado de la República de Panamá</w:t>
      </w:r>
      <w:r w:rsidR="00A00778" w:rsidRPr="00CA01B5">
        <w:rPr>
          <w:rFonts w:ascii="Times New Roman" w:hAnsi="Times New Roman" w:cs="Times New Roman"/>
          <w:sz w:val="24"/>
          <w:szCs w:val="24"/>
        </w:rPr>
        <w:t>. La traducción debe</w:t>
      </w:r>
      <w:r w:rsidR="001450D3" w:rsidRPr="00CA01B5">
        <w:rPr>
          <w:rFonts w:ascii="Times New Roman" w:hAnsi="Times New Roman" w:cs="Times New Roman"/>
          <w:sz w:val="24"/>
          <w:szCs w:val="24"/>
        </w:rPr>
        <w:t>rá</w:t>
      </w:r>
      <w:r w:rsidR="00A00778" w:rsidRPr="00CA01B5">
        <w:rPr>
          <w:rFonts w:ascii="Times New Roman" w:hAnsi="Times New Roman" w:cs="Times New Roman"/>
          <w:sz w:val="24"/>
          <w:szCs w:val="24"/>
        </w:rPr>
        <w:t xml:space="preserve"> tener </w:t>
      </w:r>
      <w:r w:rsidR="003807C5" w:rsidRPr="00CA01B5">
        <w:rPr>
          <w:rFonts w:ascii="Times New Roman" w:hAnsi="Times New Roman" w:cs="Times New Roman"/>
          <w:sz w:val="24"/>
          <w:szCs w:val="24"/>
        </w:rPr>
        <w:t>sello del</w:t>
      </w:r>
      <w:r w:rsidR="00A00778" w:rsidRPr="00CA01B5">
        <w:rPr>
          <w:rFonts w:ascii="Times New Roman" w:hAnsi="Times New Roman" w:cs="Times New Roman"/>
          <w:sz w:val="24"/>
          <w:szCs w:val="24"/>
        </w:rPr>
        <w:t xml:space="preserve"> traductor público autorizado.</w:t>
      </w:r>
    </w:p>
    <w:p w14:paraId="50290B3F" w14:textId="53C2B034" w:rsidR="005140BB" w:rsidRPr="00CA01B5" w:rsidRDefault="005140BB"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Cada</w:t>
      </w:r>
      <w:r w:rsidR="00A00778" w:rsidRPr="00CA01B5">
        <w:rPr>
          <w:rFonts w:ascii="Times New Roman" w:hAnsi="Times New Roman" w:cs="Times New Roman"/>
          <w:sz w:val="24"/>
          <w:szCs w:val="24"/>
        </w:rPr>
        <w:t xml:space="preserve"> </w:t>
      </w:r>
      <w:r w:rsidRPr="00CA01B5">
        <w:rPr>
          <w:rFonts w:ascii="Times New Roman" w:hAnsi="Times New Roman" w:cs="Times New Roman"/>
          <w:sz w:val="24"/>
          <w:szCs w:val="24"/>
        </w:rPr>
        <w:t>documento procedente del extranjero debe</w:t>
      </w:r>
      <w:r w:rsidR="001450D3" w:rsidRPr="00CA01B5">
        <w:rPr>
          <w:rFonts w:ascii="Times New Roman" w:hAnsi="Times New Roman" w:cs="Times New Roman"/>
          <w:sz w:val="24"/>
          <w:szCs w:val="24"/>
        </w:rPr>
        <w:t>rá</w:t>
      </w:r>
      <w:r w:rsidRPr="00CA01B5">
        <w:rPr>
          <w:rFonts w:ascii="Times New Roman" w:hAnsi="Times New Roman" w:cs="Times New Roman"/>
          <w:sz w:val="24"/>
          <w:szCs w:val="24"/>
        </w:rPr>
        <w:t xml:space="preserve"> venir individualmente con su </w:t>
      </w:r>
      <w:r w:rsidR="001D212A" w:rsidRPr="00CA01B5">
        <w:rPr>
          <w:rFonts w:ascii="Times New Roman" w:hAnsi="Times New Roman" w:cs="Times New Roman"/>
          <w:sz w:val="24"/>
          <w:szCs w:val="24"/>
        </w:rPr>
        <w:t>apostilla o autenticación diplomática o consular.</w:t>
      </w:r>
    </w:p>
    <w:p w14:paraId="447D9AAD" w14:textId="05B46FAC" w:rsidR="002D487B" w:rsidRPr="00CA01B5" w:rsidRDefault="00302785"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655A5D" w:rsidRPr="00CA01B5">
        <w:rPr>
          <w:rFonts w:ascii="Times New Roman" w:hAnsi="Times New Roman" w:cs="Times New Roman"/>
          <w:b/>
          <w:bCs/>
          <w:sz w:val="24"/>
          <w:szCs w:val="24"/>
        </w:rPr>
        <w:t>19</w:t>
      </w:r>
      <w:r w:rsidR="00CD5376" w:rsidRPr="00CA01B5">
        <w:rPr>
          <w:rFonts w:ascii="Times New Roman" w:hAnsi="Times New Roman" w:cs="Times New Roman"/>
          <w:b/>
          <w:bCs/>
          <w:sz w:val="24"/>
          <w:szCs w:val="24"/>
        </w:rPr>
        <w:t>.</w:t>
      </w:r>
      <w:r w:rsidR="00CD5376" w:rsidRPr="00CA01B5">
        <w:rPr>
          <w:rFonts w:ascii="Times New Roman" w:hAnsi="Times New Roman" w:cs="Times New Roman"/>
          <w:sz w:val="24"/>
          <w:szCs w:val="24"/>
        </w:rPr>
        <w:t xml:space="preserve"> </w:t>
      </w:r>
      <w:r w:rsidR="00EB44F1" w:rsidRPr="00CA01B5">
        <w:rPr>
          <w:rFonts w:ascii="Times New Roman" w:hAnsi="Times New Roman" w:cs="Times New Roman"/>
          <w:sz w:val="24"/>
          <w:szCs w:val="24"/>
        </w:rPr>
        <w:t>Los d</w:t>
      </w:r>
      <w:r w:rsidR="002D487B" w:rsidRPr="00CA01B5">
        <w:rPr>
          <w:rFonts w:ascii="Times New Roman" w:hAnsi="Times New Roman" w:cs="Times New Roman"/>
          <w:sz w:val="24"/>
          <w:szCs w:val="24"/>
        </w:rPr>
        <w:t xml:space="preserve">ocumentos legales </w:t>
      </w:r>
      <w:r w:rsidR="00CD5376" w:rsidRPr="00CA01B5">
        <w:rPr>
          <w:rFonts w:ascii="Times New Roman" w:hAnsi="Times New Roman" w:cs="Times New Roman"/>
          <w:sz w:val="24"/>
          <w:szCs w:val="24"/>
        </w:rPr>
        <w:t>en formato</w:t>
      </w:r>
      <w:r w:rsidR="002D487B" w:rsidRPr="00CA01B5">
        <w:rPr>
          <w:rFonts w:ascii="Times New Roman" w:hAnsi="Times New Roman" w:cs="Times New Roman"/>
          <w:sz w:val="24"/>
          <w:szCs w:val="24"/>
        </w:rPr>
        <w:t xml:space="preserve"> electrónic</w:t>
      </w:r>
      <w:r w:rsidR="00CD5376" w:rsidRPr="00CA01B5">
        <w:rPr>
          <w:rFonts w:ascii="Times New Roman" w:hAnsi="Times New Roman" w:cs="Times New Roman"/>
          <w:sz w:val="24"/>
          <w:szCs w:val="24"/>
        </w:rPr>
        <w:t xml:space="preserve">o </w:t>
      </w:r>
      <w:r w:rsidR="00EB44F1" w:rsidRPr="00CA01B5">
        <w:rPr>
          <w:rFonts w:ascii="Times New Roman" w:hAnsi="Times New Roman" w:cs="Times New Roman"/>
          <w:sz w:val="24"/>
          <w:szCs w:val="24"/>
        </w:rPr>
        <w:t>t</w:t>
      </w:r>
      <w:r w:rsidR="002D487B" w:rsidRPr="00CA01B5">
        <w:rPr>
          <w:rFonts w:ascii="Times New Roman" w:hAnsi="Times New Roman" w:cs="Times New Roman"/>
          <w:sz w:val="24"/>
          <w:szCs w:val="24"/>
        </w:rPr>
        <w:t xml:space="preserve">endrán validez siempre y cuando su autenticidad y legitimidad puedan ser debidamente </w:t>
      </w:r>
      <w:r w:rsidR="006C642D" w:rsidRPr="00CA01B5">
        <w:rPr>
          <w:rFonts w:ascii="Times New Roman" w:hAnsi="Times New Roman" w:cs="Times New Roman"/>
          <w:sz w:val="24"/>
          <w:szCs w:val="24"/>
        </w:rPr>
        <w:t>comprobados</w:t>
      </w:r>
      <w:r w:rsidR="00430D93" w:rsidRPr="00CA01B5">
        <w:rPr>
          <w:rFonts w:ascii="Times New Roman" w:hAnsi="Times New Roman" w:cs="Times New Roman"/>
          <w:sz w:val="24"/>
          <w:szCs w:val="24"/>
        </w:rPr>
        <w:t xml:space="preserve"> por la Dirección Nacional de </w:t>
      </w:r>
      <w:r w:rsidR="00937CCB" w:rsidRPr="00CA01B5">
        <w:rPr>
          <w:rFonts w:ascii="Times New Roman" w:hAnsi="Times New Roman" w:cs="Times New Roman"/>
          <w:sz w:val="24"/>
          <w:szCs w:val="24"/>
        </w:rPr>
        <w:t>Dispositivos Médicos</w:t>
      </w:r>
      <w:r w:rsidR="00285DBF" w:rsidRPr="00CA01B5">
        <w:rPr>
          <w:rFonts w:ascii="Times New Roman" w:hAnsi="Times New Roman" w:cs="Times New Roman"/>
          <w:sz w:val="24"/>
          <w:szCs w:val="24"/>
        </w:rPr>
        <w:t>,</w:t>
      </w:r>
      <w:r w:rsidR="002D487B" w:rsidRPr="00CA01B5">
        <w:rPr>
          <w:rFonts w:ascii="Times New Roman" w:hAnsi="Times New Roman" w:cs="Times New Roman"/>
          <w:sz w:val="24"/>
          <w:szCs w:val="24"/>
        </w:rPr>
        <w:t xml:space="preserve"> a través </w:t>
      </w:r>
      <w:r w:rsidR="00430D93" w:rsidRPr="00CA01B5">
        <w:rPr>
          <w:rFonts w:ascii="Times New Roman" w:hAnsi="Times New Roman" w:cs="Times New Roman"/>
          <w:sz w:val="24"/>
          <w:szCs w:val="24"/>
        </w:rPr>
        <w:t>de enlaces de verificación.</w:t>
      </w:r>
    </w:p>
    <w:p w14:paraId="6C0226D2" w14:textId="762CBE7F" w:rsidR="00430D93" w:rsidRPr="00CA01B5" w:rsidRDefault="00CD5376"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En caso de que el documento legal contenga una firma electrónica debe entregarse impreso o digitalizado y éste será considerado cuando su validez y autenticidad puedan ser comprobados </w:t>
      </w:r>
      <w:r w:rsidR="00430D93" w:rsidRPr="00CA01B5">
        <w:rPr>
          <w:rFonts w:ascii="Times New Roman" w:hAnsi="Times New Roman" w:cs="Times New Roman"/>
          <w:sz w:val="24"/>
          <w:szCs w:val="24"/>
        </w:rPr>
        <w:t xml:space="preserve">por la Dirección Nacional de </w:t>
      </w:r>
      <w:r w:rsidR="00937CCB" w:rsidRPr="00CA01B5">
        <w:rPr>
          <w:rFonts w:ascii="Times New Roman" w:hAnsi="Times New Roman" w:cs="Times New Roman"/>
          <w:sz w:val="24"/>
          <w:szCs w:val="24"/>
        </w:rPr>
        <w:t>Dispositivos Médicos</w:t>
      </w:r>
      <w:r w:rsidR="00285DBF" w:rsidRPr="00CA01B5">
        <w:rPr>
          <w:rFonts w:ascii="Times New Roman" w:hAnsi="Times New Roman" w:cs="Times New Roman"/>
          <w:sz w:val="24"/>
          <w:szCs w:val="24"/>
        </w:rPr>
        <w:t>,</w:t>
      </w:r>
      <w:r w:rsidR="00430D93" w:rsidRPr="00CA01B5">
        <w:rPr>
          <w:rFonts w:ascii="Times New Roman" w:hAnsi="Times New Roman" w:cs="Times New Roman"/>
          <w:sz w:val="24"/>
          <w:szCs w:val="24"/>
        </w:rPr>
        <w:t xml:space="preserve"> a través de enlaces de verificación.</w:t>
      </w:r>
    </w:p>
    <w:p w14:paraId="3A3174FE" w14:textId="5F04EB15" w:rsidR="002D487B" w:rsidRPr="00CA01B5" w:rsidRDefault="002D487B"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Para que un documento legal expedido electrónicamente sea considerado válido, el </w:t>
      </w:r>
      <w:r w:rsidR="00CD5376" w:rsidRPr="00CA01B5">
        <w:rPr>
          <w:rFonts w:ascii="Times New Roman" w:hAnsi="Times New Roman" w:cs="Times New Roman"/>
          <w:sz w:val="24"/>
          <w:szCs w:val="24"/>
        </w:rPr>
        <w:t xml:space="preserve">usuario </w:t>
      </w:r>
      <w:r w:rsidRPr="00CA01B5">
        <w:rPr>
          <w:rFonts w:ascii="Times New Roman" w:hAnsi="Times New Roman" w:cs="Times New Roman"/>
          <w:sz w:val="24"/>
          <w:szCs w:val="24"/>
        </w:rPr>
        <w:t>deberá proporcionar la ruta de acceso completa al documento, así como el usuario y contraseña correspondientes cuando aplique. Esta información deberá ser adjuntada de manera completa y precisa en la solicitud correspondiente. La falta de entrega de la información podrá ser motivo de rechazo de la solicitud y afectará la validez del documento legal expedido electrónicamente.</w:t>
      </w:r>
    </w:p>
    <w:p w14:paraId="07BC3707" w14:textId="57C8A322" w:rsidR="005C53A2" w:rsidRPr="00CA01B5" w:rsidRDefault="00E77DC0"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20</w:t>
      </w:r>
      <w:r w:rsidR="005C53A2" w:rsidRPr="00CA01B5">
        <w:rPr>
          <w:rFonts w:ascii="Times New Roman" w:hAnsi="Times New Roman" w:cs="Times New Roman"/>
          <w:b/>
          <w:bCs/>
          <w:sz w:val="24"/>
          <w:szCs w:val="24"/>
        </w:rPr>
        <w:t>.</w:t>
      </w:r>
      <w:r w:rsidR="005C53A2" w:rsidRPr="00CA01B5">
        <w:rPr>
          <w:rFonts w:ascii="Times New Roman" w:hAnsi="Times New Roman" w:cs="Times New Roman"/>
          <w:sz w:val="24"/>
          <w:szCs w:val="24"/>
        </w:rPr>
        <w:t xml:space="preserve"> Con el objetivo de llevar la trazabilidad de los </w:t>
      </w:r>
      <w:r w:rsidR="00285DBF" w:rsidRPr="00CA01B5">
        <w:rPr>
          <w:rFonts w:ascii="Times New Roman" w:hAnsi="Times New Roman" w:cs="Times New Roman"/>
          <w:sz w:val="24"/>
          <w:szCs w:val="24"/>
        </w:rPr>
        <w:t>d</w:t>
      </w:r>
      <w:r w:rsidR="005C53A2" w:rsidRPr="00CA01B5">
        <w:rPr>
          <w:rFonts w:ascii="Times New Roman" w:hAnsi="Times New Roman" w:cs="Times New Roman"/>
          <w:sz w:val="24"/>
          <w:szCs w:val="24"/>
        </w:rPr>
        <w:t xml:space="preserve">ispositivos </w:t>
      </w:r>
      <w:r w:rsidR="00285DBF" w:rsidRPr="00CA01B5">
        <w:rPr>
          <w:rFonts w:ascii="Times New Roman" w:hAnsi="Times New Roman" w:cs="Times New Roman"/>
          <w:sz w:val="24"/>
          <w:szCs w:val="24"/>
        </w:rPr>
        <w:t>m</w:t>
      </w:r>
      <w:r w:rsidR="005C53A2" w:rsidRPr="00CA01B5">
        <w:rPr>
          <w:rFonts w:ascii="Times New Roman" w:hAnsi="Times New Roman" w:cs="Times New Roman"/>
          <w:sz w:val="24"/>
          <w:szCs w:val="24"/>
        </w:rPr>
        <w:t xml:space="preserve">édicos en el proceso de investigación, los proveedores </w:t>
      </w:r>
      <w:r w:rsidRPr="00CA01B5">
        <w:rPr>
          <w:rFonts w:ascii="Times New Roman" w:hAnsi="Times New Roman" w:cs="Times New Roman"/>
          <w:sz w:val="24"/>
          <w:szCs w:val="24"/>
        </w:rPr>
        <w:t>de</w:t>
      </w:r>
      <w:r w:rsidRPr="00CA01B5">
        <w:rPr>
          <w:rFonts w:ascii="Times New Roman" w:hAnsi="Times New Roman" w:cs="Times New Roman"/>
          <w:color w:val="FF0000"/>
          <w:sz w:val="24"/>
          <w:szCs w:val="24"/>
        </w:rPr>
        <w:t xml:space="preserve"> </w:t>
      </w:r>
      <w:r w:rsidR="00285DBF" w:rsidRPr="00CA01B5">
        <w:rPr>
          <w:rFonts w:ascii="Times New Roman" w:hAnsi="Times New Roman" w:cs="Times New Roman"/>
          <w:sz w:val="24"/>
          <w:szCs w:val="24"/>
        </w:rPr>
        <w:t>d</w:t>
      </w:r>
      <w:r w:rsidR="005C53A2" w:rsidRPr="00CA01B5">
        <w:rPr>
          <w:rFonts w:ascii="Times New Roman" w:hAnsi="Times New Roman" w:cs="Times New Roman"/>
          <w:sz w:val="24"/>
          <w:szCs w:val="24"/>
        </w:rPr>
        <w:t xml:space="preserve">ispositivos </w:t>
      </w:r>
      <w:r w:rsidR="00285DBF" w:rsidRPr="00CA01B5">
        <w:rPr>
          <w:rFonts w:ascii="Times New Roman" w:hAnsi="Times New Roman" w:cs="Times New Roman"/>
          <w:sz w:val="24"/>
          <w:szCs w:val="24"/>
        </w:rPr>
        <w:t>m</w:t>
      </w:r>
      <w:r w:rsidR="005C53A2" w:rsidRPr="00CA01B5">
        <w:rPr>
          <w:rFonts w:ascii="Times New Roman" w:hAnsi="Times New Roman" w:cs="Times New Roman"/>
          <w:sz w:val="24"/>
          <w:szCs w:val="24"/>
        </w:rPr>
        <w:t xml:space="preserve">édicos deberán mantener la documentación relacionada con los </w:t>
      </w:r>
      <w:r w:rsidR="00285DBF" w:rsidRPr="00CA01B5">
        <w:rPr>
          <w:rFonts w:ascii="Times New Roman" w:hAnsi="Times New Roman" w:cs="Times New Roman"/>
          <w:sz w:val="24"/>
          <w:szCs w:val="24"/>
        </w:rPr>
        <w:t>productos</w:t>
      </w:r>
      <w:r w:rsidRPr="00CA01B5">
        <w:rPr>
          <w:rFonts w:ascii="Times New Roman" w:hAnsi="Times New Roman" w:cs="Times New Roman"/>
          <w:sz w:val="24"/>
          <w:szCs w:val="24"/>
        </w:rPr>
        <w:t xml:space="preserve"> que comercialicen</w:t>
      </w:r>
      <w:r w:rsidR="005C53A2" w:rsidRPr="00CA01B5">
        <w:rPr>
          <w:rFonts w:ascii="Times New Roman" w:hAnsi="Times New Roman" w:cs="Times New Roman"/>
          <w:sz w:val="24"/>
          <w:szCs w:val="24"/>
        </w:rPr>
        <w:t xml:space="preserve">, la cual deberá contener como mínimo los siguientes datos: Nombre comercial del producto, modelo, serie, número de lote, fecha de adquisición, fecha de entrega, cantidad y lugar donde fue distribuido. De igual manera, los proveedores e instalaciones de salud pública y privada que adquieran dispositivos médicos y productos afines deberán contar </w:t>
      </w:r>
      <w:r w:rsidR="00285DBF" w:rsidRPr="00CA01B5">
        <w:rPr>
          <w:rFonts w:ascii="Times New Roman" w:hAnsi="Times New Roman" w:cs="Times New Roman"/>
          <w:sz w:val="24"/>
          <w:szCs w:val="24"/>
        </w:rPr>
        <w:t xml:space="preserve">con </w:t>
      </w:r>
      <w:r w:rsidR="005C53A2" w:rsidRPr="00CA01B5">
        <w:rPr>
          <w:rFonts w:ascii="Times New Roman" w:hAnsi="Times New Roman" w:cs="Times New Roman"/>
          <w:sz w:val="24"/>
          <w:szCs w:val="24"/>
        </w:rPr>
        <w:t xml:space="preserve">la información descrita. </w:t>
      </w:r>
    </w:p>
    <w:p w14:paraId="3E0C8AFB" w14:textId="6413A202" w:rsidR="00430D93" w:rsidRPr="00CA01B5" w:rsidRDefault="00302785"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2</w:t>
      </w:r>
      <w:r w:rsidR="001166E6" w:rsidRPr="00CA01B5">
        <w:rPr>
          <w:rFonts w:ascii="Times New Roman" w:hAnsi="Times New Roman" w:cs="Times New Roman"/>
          <w:b/>
          <w:bCs/>
          <w:sz w:val="24"/>
          <w:szCs w:val="24"/>
        </w:rPr>
        <w:t>1</w:t>
      </w:r>
      <w:r w:rsidR="00EB44F1" w:rsidRPr="00CA01B5">
        <w:rPr>
          <w:rFonts w:ascii="Times New Roman" w:hAnsi="Times New Roman" w:cs="Times New Roman"/>
          <w:b/>
          <w:bCs/>
          <w:sz w:val="24"/>
          <w:szCs w:val="24"/>
        </w:rPr>
        <w:t>.</w:t>
      </w:r>
      <w:r w:rsidR="00EB44F1" w:rsidRPr="00CA01B5">
        <w:rPr>
          <w:rFonts w:ascii="Times New Roman" w:hAnsi="Times New Roman" w:cs="Times New Roman"/>
          <w:sz w:val="24"/>
          <w:szCs w:val="24"/>
        </w:rPr>
        <w:t xml:space="preserve"> </w:t>
      </w:r>
      <w:r w:rsidR="00430D93" w:rsidRPr="00CA01B5">
        <w:rPr>
          <w:rFonts w:ascii="Times New Roman" w:hAnsi="Times New Roman" w:cs="Times New Roman"/>
          <w:sz w:val="24"/>
          <w:szCs w:val="24"/>
        </w:rPr>
        <w:t xml:space="preserve">La Dirección Nacional de </w:t>
      </w:r>
      <w:r w:rsidR="00937CCB" w:rsidRPr="00CA01B5">
        <w:rPr>
          <w:rFonts w:ascii="Times New Roman" w:hAnsi="Times New Roman" w:cs="Times New Roman"/>
          <w:sz w:val="24"/>
          <w:szCs w:val="24"/>
        </w:rPr>
        <w:t>Dispositivos Médicos</w:t>
      </w:r>
      <w:r w:rsidR="00430D93" w:rsidRPr="00CA01B5">
        <w:rPr>
          <w:rFonts w:ascii="Times New Roman" w:hAnsi="Times New Roman" w:cs="Times New Roman"/>
          <w:sz w:val="24"/>
          <w:szCs w:val="24"/>
        </w:rPr>
        <w:t xml:space="preserve">, utilizará el </w:t>
      </w:r>
      <w:r w:rsidR="00DB32D3" w:rsidRPr="00CA01B5">
        <w:rPr>
          <w:rFonts w:ascii="Times New Roman" w:hAnsi="Times New Roman" w:cs="Times New Roman"/>
          <w:sz w:val="24"/>
          <w:szCs w:val="24"/>
        </w:rPr>
        <w:t>Proceso de Confianza Regulatoria en Autoridades Reguladoras de Referencia</w:t>
      </w:r>
      <w:r w:rsidR="00430D93" w:rsidRPr="00CA01B5">
        <w:rPr>
          <w:rFonts w:ascii="Times New Roman" w:hAnsi="Times New Roman" w:cs="Times New Roman"/>
          <w:sz w:val="24"/>
          <w:szCs w:val="24"/>
        </w:rPr>
        <w:t xml:space="preserve">, dentro de </w:t>
      </w:r>
      <w:r w:rsidR="0019000E" w:rsidRPr="00CA01B5">
        <w:rPr>
          <w:rFonts w:ascii="Times New Roman" w:hAnsi="Times New Roman" w:cs="Times New Roman"/>
          <w:sz w:val="24"/>
          <w:szCs w:val="24"/>
        </w:rPr>
        <w:t>su procedimiento</w:t>
      </w:r>
      <w:r w:rsidR="00430D93" w:rsidRPr="00CA01B5">
        <w:rPr>
          <w:rFonts w:ascii="Times New Roman" w:hAnsi="Times New Roman" w:cs="Times New Roman"/>
          <w:sz w:val="24"/>
          <w:szCs w:val="24"/>
        </w:rPr>
        <w:t xml:space="preserve"> para la toma de decisiones, de manera que tenga como base las decisiones de otras jurisdicciones regulatorias ya sea total o parcial bajo un enfoque basado en los riesgos para aumentar su eficiencia sin menoscabar su soberanía regulatoria.</w:t>
      </w:r>
    </w:p>
    <w:p w14:paraId="26ABC07E" w14:textId="77777777" w:rsidR="005C53A2" w:rsidRPr="00CA01B5" w:rsidRDefault="005C53A2" w:rsidP="00307F06">
      <w:pPr>
        <w:spacing w:line="276" w:lineRule="auto"/>
        <w:jc w:val="both"/>
        <w:rPr>
          <w:rFonts w:ascii="Times New Roman" w:hAnsi="Times New Roman" w:cs="Times New Roman"/>
          <w:sz w:val="24"/>
          <w:szCs w:val="24"/>
        </w:rPr>
      </w:pPr>
    </w:p>
    <w:p w14:paraId="3F18942B" w14:textId="1465A48A" w:rsidR="00BC1885" w:rsidRPr="00CA01B5" w:rsidRDefault="00BC1885" w:rsidP="00307F06">
      <w:pPr>
        <w:spacing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Capítulo V</w:t>
      </w:r>
    </w:p>
    <w:p w14:paraId="07FA12F9" w14:textId="3B2DF0F0" w:rsidR="00BC1885" w:rsidRPr="00CA01B5" w:rsidRDefault="00BC1885" w:rsidP="00307F06">
      <w:pPr>
        <w:spacing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 xml:space="preserve">Tasas por </w:t>
      </w:r>
      <w:r w:rsidR="00EB44F1" w:rsidRPr="00CA01B5">
        <w:rPr>
          <w:rFonts w:ascii="Times New Roman" w:hAnsi="Times New Roman" w:cs="Times New Roman"/>
          <w:b/>
          <w:bCs/>
          <w:sz w:val="24"/>
          <w:szCs w:val="24"/>
        </w:rPr>
        <w:t>Servicios</w:t>
      </w:r>
    </w:p>
    <w:p w14:paraId="1FB68C83" w14:textId="3322F7C2" w:rsidR="00BC1885"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EB44F1" w:rsidRPr="00CA01B5">
        <w:rPr>
          <w:rFonts w:ascii="Times New Roman" w:hAnsi="Times New Roman" w:cs="Times New Roman"/>
          <w:b/>
          <w:bCs/>
          <w:sz w:val="24"/>
          <w:szCs w:val="24"/>
        </w:rPr>
        <w:t>2</w:t>
      </w:r>
      <w:r w:rsidR="001166E6" w:rsidRPr="00CA01B5">
        <w:rPr>
          <w:rFonts w:ascii="Times New Roman" w:hAnsi="Times New Roman" w:cs="Times New Roman"/>
          <w:b/>
          <w:bCs/>
          <w:sz w:val="24"/>
          <w:szCs w:val="24"/>
        </w:rPr>
        <w:t>2</w:t>
      </w:r>
      <w:r w:rsidR="00EB44F1" w:rsidRPr="00CA01B5">
        <w:rPr>
          <w:rFonts w:ascii="Times New Roman" w:hAnsi="Times New Roman" w:cs="Times New Roman"/>
          <w:b/>
          <w:bCs/>
          <w:sz w:val="24"/>
          <w:szCs w:val="24"/>
        </w:rPr>
        <w:t>.</w:t>
      </w:r>
      <w:r w:rsidR="00BC1885" w:rsidRPr="00CA01B5">
        <w:rPr>
          <w:rFonts w:ascii="Times New Roman" w:hAnsi="Times New Roman" w:cs="Times New Roman"/>
          <w:sz w:val="24"/>
          <w:szCs w:val="24"/>
        </w:rPr>
        <w:t xml:space="preserve"> Se establecen tasas en concepto de servicios, las cuales deberán pagarse en la Dirección Nacional de </w:t>
      </w:r>
      <w:r w:rsidR="00937CCB" w:rsidRPr="00CA01B5">
        <w:rPr>
          <w:rFonts w:ascii="Times New Roman" w:hAnsi="Times New Roman" w:cs="Times New Roman"/>
          <w:sz w:val="24"/>
          <w:szCs w:val="24"/>
        </w:rPr>
        <w:t>Dispositivos Médicos</w:t>
      </w:r>
      <w:r w:rsidR="00BC1885" w:rsidRPr="00CA01B5">
        <w:rPr>
          <w:rFonts w:ascii="Times New Roman" w:hAnsi="Times New Roman" w:cs="Times New Roman"/>
          <w:sz w:val="24"/>
          <w:szCs w:val="24"/>
        </w:rPr>
        <w:t xml:space="preserve">, con la presentación de la solicitud respectiva, según se detalla a continuación: </w:t>
      </w:r>
    </w:p>
    <w:p w14:paraId="39393DF4" w14:textId="77777777" w:rsidR="00BC1885" w:rsidRPr="00CA01B5" w:rsidRDefault="00BC1885" w:rsidP="00307F06">
      <w:pPr>
        <w:spacing w:line="276" w:lineRule="auto"/>
        <w:jc w:val="both"/>
        <w:rPr>
          <w:rFonts w:ascii="Times New Roman" w:hAnsi="Times New Roman" w:cs="Times New Roman"/>
          <w:color w:val="EE0000"/>
          <w:sz w:val="24"/>
          <w:szCs w:val="24"/>
        </w:rPr>
      </w:pPr>
    </w:p>
    <w:tbl>
      <w:tblPr>
        <w:tblStyle w:val="Tablaconcuadrcula"/>
        <w:tblW w:w="0" w:type="auto"/>
        <w:jc w:val="center"/>
        <w:tblLook w:val="04A0" w:firstRow="1" w:lastRow="0" w:firstColumn="1" w:lastColumn="0" w:noHBand="0" w:noVBand="1"/>
      </w:tblPr>
      <w:tblGrid>
        <w:gridCol w:w="4234"/>
        <w:gridCol w:w="1776"/>
      </w:tblGrid>
      <w:tr w:rsidR="007043FB" w:rsidRPr="00CA01B5" w14:paraId="16E95BD0" w14:textId="77777777" w:rsidTr="007B744A">
        <w:trPr>
          <w:jc w:val="center"/>
        </w:trPr>
        <w:tc>
          <w:tcPr>
            <w:tcW w:w="4234" w:type="dxa"/>
            <w:tcBorders>
              <w:bottom w:val="single" w:sz="4" w:space="0" w:color="auto"/>
            </w:tcBorders>
          </w:tcPr>
          <w:p w14:paraId="640A949A" w14:textId="77777777" w:rsidR="00BC1885" w:rsidRPr="00CA01B5" w:rsidRDefault="00BC1885" w:rsidP="00307F06">
            <w:pPr>
              <w:spacing w:line="276" w:lineRule="auto"/>
              <w:jc w:val="both"/>
              <w:rPr>
                <w:rFonts w:ascii="Times New Roman" w:hAnsi="Times New Roman" w:cs="Times New Roman"/>
                <w:b/>
                <w:bCs/>
                <w:color w:val="EE0000"/>
                <w:sz w:val="24"/>
                <w:szCs w:val="24"/>
              </w:rPr>
            </w:pPr>
            <w:r w:rsidRPr="00CA01B5">
              <w:rPr>
                <w:rFonts w:ascii="Times New Roman" w:hAnsi="Times New Roman" w:cs="Times New Roman"/>
                <w:b/>
                <w:bCs/>
                <w:color w:val="EE0000"/>
                <w:sz w:val="24"/>
                <w:szCs w:val="24"/>
              </w:rPr>
              <w:t>SERVICIO</w:t>
            </w:r>
          </w:p>
        </w:tc>
        <w:tc>
          <w:tcPr>
            <w:tcW w:w="1776" w:type="dxa"/>
            <w:tcBorders>
              <w:bottom w:val="single" w:sz="4" w:space="0" w:color="auto"/>
            </w:tcBorders>
          </w:tcPr>
          <w:p w14:paraId="04F3C56B" w14:textId="02F76C49" w:rsidR="00BC1885" w:rsidRPr="00CA01B5" w:rsidRDefault="00BC1885" w:rsidP="00307F06">
            <w:pPr>
              <w:spacing w:line="276" w:lineRule="auto"/>
              <w:jc w:val="both"/>
              <w:rPr>
                <w:rFonts w:ascii="Times New Roman" w:hAnsi="Times New Roman" w:cs="Times New Roman"/>
                <w:b/>
                <w:bCs/>
                <w:color w:val="EE0000"/>
                <w:sz w:val="24"/>
                <w:szCs w:val="24"/>
              </w:rPr>
            </w:pPr>
            <w:r w:rsidRPr="00CA01B5">
              <w:rPr>
                <w:rFonts w:ascii="Times New Roman" w:hAnsi="Times New Roman" w:cs="Times New Roman"/>
                <w:b/>
                <w:bCs/>
                <w:color w:val="EE0000"/>
                <w:sz w:val="24"/>
                <w:szCs w:val="24"/>
              </w:rPr>
              <w:t>TASA</w:t>
            </w:r>
            <w:r w:rsidR="00DD3F38" w:rsidRPr="00CA01B5">
              <w:rPr>
                <w:rFonts w:ascii="Times New Roman" w:hAnsi="Times New Roman" w:cs="Times New Roman"/>
                <w:b/>
                <w:bCs/>
                <w:color w:val="EE0000"/>
                <w:sz w:val="24"/>
                <w:szCs w:val="24"/>
              </w:rPr>
              <w:t xml:space="preserve"> (B/)</w:t>
            </w:r>
          </w:p>
        </w:tc>
      </w:tr>
      <w:tr w:rsidR="007043FB" w:rsidRPr="00CA01B5" w14:paraId="760CBD78" w14:textId="77777777" w:rsidTr="007B744A">
        <w:trPr>
          <w:jc w:val="center"/>
        </w:trPr>
        <w:tc>
          <w:tcPr>
            <w:tcW w:w="4234" w:type="dxa"/>
            <w:tcBorders>
              <w:right w:val="nil"/>
            </w:tcBorders>
          </w:tcPr>
          <w:p w14:paraId="1173E80C" w14:textId="14C0F1EA" w:rsidR="00BC1885" w:rsidRPr="00CA01B5" w:rsidRDefault="00BC1885" w:rsidP="00307F06">
            <w:pPr>
              <w:spacing w:line="276" w:lineRule="auto"/>
              <w:jc w:val="both"/>
              <w:rPr>
                <w:rFonts w:ascii="Times New Roman" w:hAnsi="Times New Roman" w:cs="Times New Roman"/>
                <w:b/>
                <w:bCs/>
                <w:color w:val="EE0000"/>
                <w:sz w:val="24"/>
                <w:szCs w:val="24"/>
              </w:rPr>
            </w:pPr>
            <w:r w:rsidRPr="00CA01B5">
              <w:rPr>
                <w:rFonts w:ascii="Times New Roman" w:hAnsi="Times New Roman" w:cs="Times New Roman"/>
                <w:b/>
                <w:bCs/>
                <w:color w:val="EE0000"/>
                <w:sz w:val="24"/>
                <w:szCs w:val="24"/>
              </w:rPr>
              <w:t>LICENCIA DE</w:t>
            </w:r>
            <w:r w:rsidR="00DD3F38" w:rsidRPr="00CA01B5">
              <w:rPr>
                <w:rFonts w:ascii="Times New Roman" w:hAnsi="Times New Roman" w:cs="Times New Roman"/>
                <w:b/>
                <w:bCs/>
                <w:color w:val="EE0000"/>
                <w:sz w:val="24"/>
                <w:szCs w:val="24"/>
              </w:rPr>
              <w:t xml:space="preserve"> </w:t>
            </w:r>
            <w:r w:rsidRPr="00CA01B5">
              <w:rPr>
                <w:rFonts w:ascii="Times New Roman" w:hAnsi="Times New Roman" w:cs="Times New Roman"/>
                <w:b/>
                <w:bCs/>
                <w:color w:val="EE0000"/>
                <w:sz w:val="24"/>
                <w:szCs w:val="24"/>
              </w:rPr>
              <w:t>OPERACI</w:t>
            </w:r>
            <w:r w:rsidR="00DD3F38" w:rsidRPr="00CA01B5">
              <w:rPr>
                <w:rFonts w:ascii="Times New Roman" w:hAnsi="Times New Roman" w:cs="Times New Roman"/>
                <w:b/>
                <w:bCs/>
                <w:color w:val="EE0000"/>
                <w:sz w:val="24"/>
                <w:szCs w:val="24"/>
              </w:rPr>
              <w:t>ÓN</w:t>
            </w:r>
          </w:p>
        </w:tc>
        <w:tc>
          <w:tcPr>
            <w:tcW w:w="1776" w:type="dxa"/>
            <w:tcBorders>
              <w:left w:val="nil"/>
            </w:tcBorders>
          </w:tcPr>
          <w:p w14:paraId="2699D1A7" w14:textId="77777777" w:rsidR="00BC1885" w:rsidRPr="00CA01B5" w:rsidRDefault="00BC1885" w:rsidP="00307F06">
            <w:pPr>
              <w:spacing w:line="276" w:lineRule="auto"/>
              <w:jc w:val="both"/>
              <w:rPr>
                <w:rFonts w:ascii="Times New Roman" w:hAnsi="Times New Roman" w:cs="Times New Roman"/>
                <w:b/>
                <w:bCs/>
                <w:color w:val="EE0000"/>
                <w:sz w:val="24"/>
                <w:szCs w:val="24"/>
              </w:rPr>
            </w:pPr>
          </w:p>
        </w:tc>
      </w:tr>
      <w:tr w:rsidR="007043FB" w:rsidRPr="00CA01B5" w14:paraId="5D55C3BF" w14:textId="77777777" w:rsidTr="007B744A">
        <w:trPr>
          <w:jc w:val="center"/>
        </w:trPr>
        <w:tc>
          <w:tcPr>
            <w:tcW w:w="4234" w:type="dxa"/>
          </w:tcPr>
          <w:p w14:paraId="61CDA193" w14:textId="22AB647E" w:rsidR="00BC1885" w:rsidRPr="00CA01B5" w:rsidRDefault="00BC1885"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 </w:t>
            </w:r>
            <w:r w:rsidR="007B744A" w:rsidRPr="00CA01B5">
              <w:rPr>
                <w:rFonts w:ascii="Times New Roman" w:hAnsi="Times New Roman" w:cs="Times New Roman"/>
                <w:color w:val="EE0000"/>
                <w:sz w:val="24"/>
                <w:szCs w:val="24"/>
              </w:rPr>
              <w:t>Tipo</w:t>
            </w:r>
            <w:r w:rsidRPr="00CA01B5">
              <w:rPr>
                <w:rFonts w:ascii="Times New Roman" w:hAnsi="Times New Roman" w:cs="Times New Roman"/>
                <w:color w:val="EE0000"/>
                <w:sz w:val="24"/>
                <w:szCs w:val="24"/>
              </w:rPr>
              <w:t xml:space="preserve">    F</w:t>
            </w:r>
            <w:r w:rsidR="00E57B01" w:rsidRPr="00CA01B5">
              <w:rPr>
                <w:rFonts w:ascii="Times New Roman" w:hAnsi="Times New Roman" w:cs="Times New Roman"/>
                <w:color w:val="EE0000"/>
                <w:sz w:val="24"/>
                <w:szCs w:val="24"/>
              </w:rPr>
              <w:t>á</w:t>
            </w:r>
            <w:r w:rsidRPr="00CA01B5">
              <w:rPr>
                <w:rFonts w:ascii="Times New Roman" w:hAnsi="Times New Roman" w:cs="Times New Roman"/>
                <w:color w:val="EE0000"/>
                <w:sz w:val="24"/>
                <w:szCs w:val="24"/>
              </w:rPr>
              <w:t>brica</w:t>
            </w:r>
            <w:r w:rsidR="007B744A" w:rsidRPr="00CA01B5">
              <w:rPr>
                <w:rFonts w:ascii="Times New Roman" w:hAnsi="Times New Roman" w:cs="Times New Roman"/>
                <w:color w:val="EE0000"/>
                <w:sz w:val="24"/>
                <w:szCs w:val="24"/>
              </w:rPr>
              <w:t xml:space="preserve"> (</w:t>
            </w:r>
            <w:r w:rsidR="00970D26" w:rsidRPr="00CA01B5">
              <w:rPr>
                <w:rFonts w:ascii="Times New Roman" w:hAnsi="Times New Roman" w:cs="Times New Roman"/>
                <w:color w:val="EE0000"/>
                <w:sz w:val="24"/>
                <w:szCs w:val="24"/>
              </w:rPr>
              <w:t>nueva</w:t>
            </w:r>
            <w:r w:rsidR="007B744A" w:rsidRPr="00CA01B5">
              <w:rPr>
                <w:rFonts w:ascii="Times New Roman" w:hAnsi="Times New Roman" w:cs="Times New Roman"/>
                <w:color w:val="EE0000"/>
                <w:sz w:val="24"/>
                <w:szCs w:val="24"/>
              </w:rPr>
              <w:t xml:space="preserve"> o renovación)</w:t>
            </w:r>
          </w:p>
        </w:tc>
        <w:tc>
          <w:tcPr>
            <w:tcW w:w="1776" w:type="dxa"/>
          </w:tcPr>
          <w:p w14:paraId="28BC5D58" w14:textId="77777777" w:rsidR="00BC1885" w:rsidRPr="00CA01B5" w:rsidRDefault="00BC1885"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B/. 350.00</w:t>
            </w:r>
          </w:p>
        </w:tc>
      </w:tr>
      <w:tr w:rsidR="007043FB" w:rsidRPr="00CA01B5" w14:paraId="133E18E4" w14:textId="77777777" w:rsidTr="007B744A">
        <w:trPr>
          <w:jc w:val="center"/>
        </w:trPr>
        <w:tc>
          <w:tcPr>
            <w:tcW w:w="4234" w:type="dxa"/>
          </w:tcPr>
          <w:p w14:paraId="3E435ADE" w14:textId="04D099E1" w:rsidR="00BC1885" w:rsidRPr="00CA01B5" w:rsidRDefault="00BC1885"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 </w:t>
            </w:r>
            <w:r w:rsidR="007B744A" w:rsidRPr="00CA01B5">
              <w:rPr>
                <w:rFonts w:ascii="Times New Roman" w:hAnsi="Times New Roman" w:cs="Times New Roman"/>
                <w:color w:val="EE0000"/>
                <w:sz w:val="24"/>
                <w:szCs w:val="24"/>
              </w:rPr>
              <w:t xml:space="preserve">Tipo </w:t>
            </w:r>
            <w:r w:rsidRPr="00CA01B5">
              <w:rPr>
                <w:rFonts w:ascii="Times New Roman" w:hAnsi="Times New Roman" w:cs="Times New Roman"/>
                <w:color w:val="EE0000"/>
                <w:sz w:val="24"/>
                <w:szCs w:val="24"/>
              </w:rPr>
              <w:t>Acondicionador</w:t>
            </w:r>
            <w:r w:rsidR="009009E2" w:rsidRPr="00CA01B5">
              <w:rPr>
                <w:rFonts w:ascii="Times New Roman" w:hAnsi="Times New Roman" w:cs="Times New Roman"/>
                <w:color w:val="EE0000"/>
                <w:sz w:val="24"/>
                <w:szCs w:val="24"/>
              </w:rPr>
              <w:t>a</w:t>
            </w:r>
            <w:r w:rsidR="007B744A" w:rsidRPr="00CA01B5">
              <w:rPr>
                <w:rFonts w:ascii="Times New Roman" w:hAnsi="Times New Roman" w:cs="Times New Roman"/>
                <w:color w:val="EE0000"/>
                <w:sz w:val="24"/>
                <w:szCs w:val="24"/>
              </w:rPr>
              <w:t xml:space="preserve"> (</w:t>
            </w:r>
            <w:r w:rsidR="00970D26" w:rsidRPr="00CA01B5">
              <w:rPr>
                <w:rFonts w:ascii="Times New Roman" w:hAnsi="Times New Roman" w:cs="Times New Roman"/>
                <w:color w:val="EE0000"/>
                <w:sz w:val="24"/>
                <w:szCs w:val="24"/>
              </w:rPr>
              <w:t xml:space="preserve">nueva </w:t>
            </w:r>
            <w:r w:rsidR="007B744A" w:rsidRPr="00CA01B5">
              <w:rPr>
                <w:rFonts w:ascii="Times New Roman" w:hAnsi="Times New Roman" w:cs="Times New Roman"/>
                <w:color w:val="EE0000"/>
                <w:sz w:val="24"/>
                <w:szCs w:val="24"/>
              </w:rPr>
              <w:t>o renovación)</w:t>
            </w:r>
          </w:p>
        </w:tc>
        <w:tc>
          <w:tcPr>
            <w:tcW w:w="1776" w:type="dxa"/>
          </w:tcPr>
          <w:p w14:paraId="3901C061" w14:textId="3D1AE76A" w:rsidR="00BC1885" w:rsidRPr="00CA01B5" w:rsidRDefault="00BC1885"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B/. 2</w:t>
            </w:r>
            <w:r w:rsidR="00647300" w:rsidRPr="00CA01B5">
              <w:rPr>
                <w:rFonts w:ascii="Times New Roman" w:hAnsi="Times New Roman" w:cs="Times New Roman"/>
                <w:color w:val="EE0000"/>
                <w:sz w:val="24"/>
                <w:szCs w:val="24"/>
              </w:rPr>
              <w:t>50</w:t>
            </w:r>
            <w:r w:rsidRPr="00CA01B5">
              <w:rPr>
                <w:rFonts w:ascii="Times New Roman" w:hAnsi="Times New Roman" w:cs="Times New Roman"/>
                <w:color w:val="EE0000"/>
                <w:sz w:val="24"/>
                <w:szCs w:val="24"/>
              </w:rPr>
              <w:t>.00</w:t>
            </w:r>
          </w:p>
        </w:tc>
      </w:tr>
      <w:tr w:rsidR="007043FB" w:rsidRPr="00CA01B5" w14:paraId="5ABCEF6A" w14:textId="77777777" w:rsidTr="007B744A">
        <w:trPr>
          <w:jc w:val="center"/>
        </w:trPr>
        <w:tc>
          <w:tcPr>
            <w:tcW w:w="4234" w:type="dxa"/>
          </w:tcPr>
          <w:p w14:paraId="504D9986" w14:textId="4A9B67C1" w:rsidR="00BC1885" w:rsidRPr="00CA01B5" w:rsidRDefault="00BC1885"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 </w:t>
            </w:r>
            <w:r w:rsidR="007B744A" w:rsidRPr="00CA01B5">
              <w:rPr>
                <w:rFonts w:ascii="Times New Roman" w:hAnsi="Times New Roman" w:cs="Times New Roman"/>
                <w:color w:val="EE0000"/>
                <w:sz w:val="24"/>
                <w:szCs w:val="24"/>
              </w:rPr>
              <w:t xml:space="preserve">Tipo </w:t>
            </w:r>
            <w:r w:rsidRPr="00CA01B5">
              <w:rPr>
                <w:rFonts w:ascii="Times New Roman" w:hAnsi="Times New Roman" w:cs="Times New Roman"/>
                <w:color w:val="EE0000"/>
                <w:sz w:val="24"/>
                <w:szCs w:val="24"/>
              </w:rPr>
              <w:t>Distribuidor</w:t>
            </w:r>
            <w:r w:rsidR="009009E2" w:rsidRPr="00CA01B5">
              <w:rPr>
                <w:rFonts w:ascii="Times New Roman" w:hAnsi="Times New Roman" w:cs="Times New Roman"/>
                <w:color w:val="EE0000"/>
                <w:sz w:val="24"/>
                <w:szCs w:val="24"/>
              </w:rPr>
              <w:t>a</w:t>
            </w:r>
            <w:r w:rsidR="00970D26" w:rsidRPr="00CA01B5">
              <w:rPr>
                <w:rFonts w:ascii="Times New Roman" w:hAnsi="Times New Roman" w:cs="Times New Roman"/>
                <w:color w:val="EE0000"/>
                <w:sz w:val="24"/>
                <w:szCs w:val="24"/>
              </w:rPr>
              <w:t xml:space="preserve"> (nueva</w:t>
            </w:r>
            <w:r w:rsidR="007B744A" w:rsidRPr="00CA01B5">
              <w:rPr>
                <w:rFonts w:ascii="Times New Roman" w:hAnsi="Times New Roman" w:cs="Times New Roman"/>
                <w:color w:val="EE0000"/>
                <w:sz w:val="24"/>
                <w:szCs w:val="24"/>
              </w:rPr>
              <w:t xml:space="preserve"> o renovación)</w:t>
            </w:r>
          </w:p>
        </w:tc>
        <w:tc>
          <w:tcPr>
            <w:tcW w:w="1776" w:type="dxa"/>
          </w:tcPr>
          <w:p w14:paraId="4C079A72" w14:textId="77777777" w:rsidR="00BC1885" w:rsidRPr="00CA01B5" w:rsidRDefault="00BC1885"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B/. 200.00</w:t>
            </w:r>
          </w:p>
        </w:tc>
      </w:tr>
      <w:tr w:rsidR="007043FB" w:rsidRPr="00CA01B5" w14:paraId="4FC2A031" w14:textId="77777777" w:rsidTr="007B744A">
        <w:trPr>
          <w:jc w:val="center"/>
        </w:trPr>
        <w:tc>
          <w:tcPr>
            <w:tcW w:w="4234" w:type="dxa"/>
          </w:tcPr>
          <w:p w14:paraId="1D3993D8" w14:textId="533DC2BC" w:rsidR="00BC1885" w:rsidRPr="00CA01B5" w:rsidRDefault="00BC1885"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 </w:t>
            </w:r>
            <w:r w:rsidR="007B744A" w:rsidRPr="00CA01B5">
              <w:rPr>
                <w:rFonts w:ascii="Times New Roman" w:hAnsi="Times New Roman" w:cs="Times New Roman"/>
                <w:color w:val="EE0000"/>
                <w:sz w:val="24"/>
                <w:szCs w:val="24"/>
              </w:rPr>
              <w:t xml:space="preserve">Tipo </w:t>
            </w:r>
            <w:r w:rsidRPr="00CA01B5">
              <w:rPr>
                <w:rFonts w:ascii="Times New Roman" w:hAnsi="Times New Roman" w:cs="Times New Roman"/>
                <w:color w:val="EE0000"/>
                <w:sz w:val="24"/>
                <w:szCs w:val="24"/>
              </w:rPr>
              <w:t xml:space="preserve"> Minorista</w:t>
            </w:r>
            <w:r w:rsidR="00970D26" w:rsidRPr="00CA01B5">
              <w:rPr>
                <w:rFonts w:ascii="Times New Roman" w:hAnsi="Times New Roman" w:cs="Times New Roman"/>
                <w:color w:val="EE0000"/>
                <w:sz w:val="24"/>
                <w:szCs w:val="24"/>
              </w:rPr>
              <w:t xml:space="preserve"> (nueva</w:t>
            </w:r>
            <w:r w:rsidR="007B744A" w:rsidRPr="00CA01B5">
              <w:rPr>
                <w:rFonts w:ascii="Times New Roman" w:hAnsi="Times New Roman" w:cs="Times New Roman"/>
                <w:color w:val="EE0000"/>
                <w:sz w:val="24"/>
                <w:szCs w:val="24"/>
              </w:rPr>
              <w:t xml:space="preserve"> o renovación)</w:t>
            </w:r>
          </w:p>
        </w:tc>
        <w:tc>
          <w:tcPr>
            <w:tcW w:w="1776" w:type="dxa"/>
          </w:tcPr>
          <w:p w14:paraId="44E9933F" w14:textId="54990B6B" w:rsidR="00BC1885" w:rsidRPr="00CA01B5" w:rsidRDefault="00BC1885"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B/. 1</w:t>
            </w:r>
            <w:r w:rsidR="007F528A" w:rsidRPr="00CA01B5">
              <w:rPr>
                <w:rFonts w:ascii="Times New Roman" w:hAnsi="Times New Roman" w:cs="Times New Roman"/>
                <w:color w:val="EE0000"/>
                <w:sz w:val="24"/>
                <w:szCs w:val="24"/>
              </w:rPr>
              <w:t>0</w:t>
            </w:r>
            <w:r w:rsidRPr="00CA01B5">
              <w:rPr>
                <w:rFonts w:ascii="Times New Roman" w:hAnsi="Times New Roman" w:cs="Times New Roman"/>
                <w:color w:val="EE0000"/>
                <w:sz w:val="24"/>
                <w:szCs w:val="24"/>
              </w:rPr>
              <w:t>0.00</w:t>
            </w:r>
          </w:p>
        </w:tc>
      </w:tr>
      <w:tr w:rsidR="007043FB" w:rsidRPr="00CA01B5" w14:paraId="3060B4DD" w14:textId="77777777" w:rsidTr="007B744A">
        <w:trPr>
          <w:jc w:val="center"/>
        </w:trPr>
        <w:tc>
          <w:tcPr>
            <w:tcW w:w="4234" w:type="dxa"/>
          </w:tcPr>
          <w:p w14:paraId="78885C80" w14:textId="4535069D" w:rsidR="00BC1885" w:rsidRPr="00CA01B5" w:rsidRDefault="00BC1885"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 </w:t>
            </w:r>
            <w:r w:rsidR="007B744A" w:rsidRPr="00CA01B5">
              <w:rPr>
                <w:rFonts w:ascii="Times New Roman" w:hAnsi="Times New Roman" w:cs="Times New Roman"/>
                <w:color w:val="EE0000"/>
                <w:sz w:val="24"/>
                <w:szCs w:val="24"/>
              </w:rPr>
              <w:t xml:space="preserve">Tipo </w:t>
            </w:r>
            <w:r w:rsidRPr="00CA01B5">
              <w:rPr>
                <w:rFonts w:ascii="Times New Roman" w:hAnsi="Times New Roman" w:cs="Times New Roman"/>
                <w:color w:val="EE0000"/>
                <w:sz w:val="24"/>
                <w:szCs w:val="24"/>
              </w:rPr>
              <w:t>Almacén</w:t>
            </w:r>
            <w:r w:rsidR="007B744A" w:rsidRPr="00CA01B5">
              <w:rPr>
                <w:rFonts w:ascii="Times New Roman" w:hAnsi="Times New Roman" w:cs="Times New Roman"/>
                <w:color w:val="EE0000"/>
                <w:sz w:val="24"/>
                <w:szCs w:val="24"/>
              </w:rPr>
              <w:t xml:space="preserve"> </w:t>
            </w:r>
            <w:r w:rsidR="00970D26" w:rsidRPr="00CA01B5">
              <w:rPr>
                <w:rFonts w:ascii="Times New Roman" w:hAnsi="Times New Roman" w:cs="Times New Roman"/>
                <w:color w:val="EE0000"/>
                <w:sz w:val="24"/>
                <w:szCs w:val="24"/>
              </w:rPr>
              <w:t>(nueva</w:t>
            </w:r>
            <w:r w:rsidR="007B744A" w:rsidRPr="00CA01B5">
              <w:rPr>
                <w:rFonts w:ascii="Times New Roman" w:hAnsi="Times New Roman" w:cs="Times New Roman"/>
                <w:color w:val="EE0000"/>
                <w:sz w:val="24"/>
                <w:szCs w:val="24"/>
              </w:rPr>
              <w:t xml:space="preserve"> o renovación)</w:t>
            </w:r>
          </w:p>
        </w:tc>
        <w:tc>
          <w:tcPr>
            <w:tcW w:w="1776" w:type="dxa"/>
          </w:tcPr>
          <w:p w14:paraId="22519F80" w14:textId="77777777" w:rsidR="00BC1885" w:rsidRPr="00CA01B5" w:rsidRDefault="00BC1885"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B/. 150.00</w:t>
            </w:r>
          </w:p>
        </w:tc>
      </w:tr>
      <w:tr w:rsidR="007043FB" w:rsidRPr="00CA01B5" w14:paraId="36342F78" w14:textId="77777777" w:rsidTr="007B744A">
        <w:trPr>
          <w:jc w:val="center"/>
        </w:trPr>
        <w:tc>
          <w:tcPr>
            <w:tcW w:w="4234" w:type="dxa"/>
          </w:tcPr>
          <w:p w14:paraId="09074114" w14:textId="5AB42682" w:rsidR="00C60D08" w:rsidRPr="00CA01B5" w:rsidRDefault="00BC1885"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Actualización de la Licencia de Operación</w:t>
            </w:r>
            <w:r w:rsidR="00C102D1" w:rsidRPr="00CA01B5">
              <w:rPr>
                <w:rFonts w:ascii="Times New Roman" w:hAnsi="Times New Roman" w:cs="Times New Roman"/>
                <w:color w:val="EE0000"/>
                <w:sz w:val="24"/>
                <w:szCs w:val="24"/>
              </w:rPr>
              <w:t>:</w:t>
            </w:r>
          </w:p>
        </w:tc>
        <w:tc>
          <w:tcPr>
            <w:tcW w:w="1776" w:type="dxa"/>
          </w:tcPr>
          <w:p w14:paraId="765857FB" w14:textId="5E0A9369" w:rsidR="00BC1885" w:rsidRPr="00CA01B5" w:rsidRDefault="00BC1885"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B/. </w:t>
            </w:r>
            <w:r w:rsidR="007F528A" w:rsidRPr="00CA01B5">
              <w:rPr>
                <w:rFonts w:ascii="Times New Roman" w:hAnsi="Times New Roman" w:cs="Times New Roman"/>
                <w:color w:val="EE0000"/>
                <w:sz w:val="24"/>
                <w:szCs w:val="24"/>
              </w:rPr>
              <w:t>5</w:t>
            </w:r>
            <w:r w:rsidR="00647300" w:rsidRPr="00CA01B5">
              <w:rPr>
                <w:rFonts w:ascii="Times New Roman" w:hAnsi="Times New Roman" w:cs="Times New Roman"/>
                <w:color w:val="EE0000"/>
                <w:sz w:val="24"/>
                <w:szCs w:val="24"/>
              </w:rPr>
              <w:t>0</w:t>
            </w:r>
            <w:r w:rsidRPr="00CA01B5">
              <w:rPr>
                <w:rFonts w:ascii="Times New Roman" w:hAnsi="Times New Roman" w:cs="Times New Roman"/>
                <w:color w:val="EE0000"/>
                <w:sz w:val="24"/>
                <w:szCs w:val="24"/>
              </w:rPr>
              <w:t>.00</w:t>
            </w:r>
          </w:p>
        </w:tc>
      </w:tr>
      <w:tr w:rsidR="007043FB" w:rsidRPr="00CA01B5" w14:paraId="465F6568" w14:textId="77777777" w:rsidTr="007B744A">
        <w:trPr>
          <w:jc w:val="center"/>
        </w:trPr>
        <w:tc>
          <w:tcPr>
            <w:tcW w:w="4234" w:type="dxa"/>
            <w:tcBorders>
              <w:bottom w:val="single" w:sz="4" w:space="0" w:color="auto"/>
            </w:tcBorders>
          </w:tcPr>
          <w:p w14:paraId="0B0DEF08" w14:textId="77777777" w:rsidR="00BC1885" w:rsidRPr="00CA01B5" w:rsidRDefault="00BC1885"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Reposición de licencia de operación</w:t>
            </w:r>
          </w:p>
        </w:tc>
        <w:tc>
          <w:tcPr>
            <w:tcW w:w="1776" w:type="dxa"/>
            <w:tcBorders>
              <w:bottom w:val="single" w:sz="4" w:space="0" w:color="auto"/>
            </w:tcBorders>
          </w:tcPr>
          <w:p w14:paraId="3097B09E" w14:textId="0A2650A1" w:rsidR="00BC1885" w:rsidRPr="00CA01B5" w:rsidRDefault="00BC1885"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B/. </w:t>
            </w:r>
            <w:r w:rsidR="007F528A" w:rsidRPr="00CA01B5">
              <w:rPr>
                <w:rFonts w:ascii="Times New Roman" w:hAnsi="Times New Roman" w:cs="Times New Roman"/>
                <w:color w:val="EE0000"/>
                <w:sz w:val="24"/>
                <w:szCs w:val="24"/>
              </w:rPr>
              <w:t>5</w:t>
            </w:r>
            <w:r w:rsidR="007B744A" w:rsidRPr="00CA01B5">
              <w:rPr>
                <w:rFonts w:ascii="Times New Roman" w:hAnsi="Times New Roman" w:cs="Times New Roman"/>
                <w:color w:val="EE0000"/>
                <w:sz w:val="24"/>
                <w:szCs w:val="24"/>
              </w:rPr>
              <w:t>0</w:t>
            </w:r>
            <w:r w:rsidRPr="00CA01B5">
              <w:rPr>
                <w:rFonts w:ascii="Times New Roman" w:hAnsi="Times New Roman" w:cs="Times New Roman"/>
                <w:color w:val="EE0000"/>
                <w:sz w:val="24"/>
                <w:szCs w:val="24"/>
              </w:rPr>
              <w:t>.00</w:t>
            </w:r>
          </w:p>
        </w:tc>
      </w:tr>
      <w:tr w:rsidR="007043FB" w:rsidRPr="00CA01B5" w14:paraId="5D86A788" w14:textId="77777777" w:rsidTr="007B744A">
        <w:trPr>
          <w:jc w:val="center"/>
        </w:trPr>
        <w:tc>
          <w:tcPr>
            <w:tcW w:w="4234" w:type="dxa"/>
            <w:tcBorders>
              <w:right w:val="nil"/>
            </w:tcBorders>
          </w:tcPr>
          <w:p w14:paraId="54C20F9C" w14:textId="36060C11" w:rsidR="00BC1885" w:rsidRPr="00CA01B5" w:rsidRDefault="00BC1885" w:rsidP="00307F06">
            <w:pPr>
              <w:spacing w:line="276" w:lineRule="auto"/>
              <w:jc w:val="both"/>
              <w:rPr>
                <w:rFonts w:ascii="Times New Roman" w:hAnsi="Times New Roman" w:cs="Times New Roman"/>
                <w:b/>
                <w:bCs/>
                <w:color w:val="EE0000"/>
                <w:sz w:val="24"/>
                <w:szCs w:val="24"/>
              </w:rPr>
            </w:pPr>
            <w:r w:rsidRPr="00CA01B5">
              <w:rPr>
                <w:rFonts w:ascii="Times New Roman" w:hAnsi="Times New Roman" w:cs="Times New Roman"/>
                <w:b/>
                <w:bCs/>
                <w:color w:val="EE0000"/>
                <w:sz w:val="24"/>
                <w:szCs w:val="24"/>
              </w:rPr>
              <w:t>REGISTRO SANITARIO</w:t>
            </w:r>
            <w:r w:rsidR="00DD3F38" w:rsidRPr="00CA01B5">
              <w:rPr>
                <w:rFonts w:ascii="Times New Roman" w:hAnsi="Times New Roman" w:cs="Times New Roman"/>
                <w:b/>
                <w:bCs/>
                <w:color w:val="EE0000"/>
                <w:sz w:val="24"/>
                <w:szCs w:val="24"/>
              </w:rPr>
              <w:t xml:space="preserve"> INICIAL </w:t>
            </w:r>
          </w:p>
        </w:tc>
        <w:tc>
          <w:tcPr>
            <w:tcW w:w="1776" w:type="dxa"/>
            <w:tcBorders>
              <w:left w:val="nil"/>
            </w:tcBorders>
          </w:tcPr>
          <w:p w14:paraId="33DDC2CB" w14:textId="77777777" w:rsidR="00BC1885" w:rsidRPr="00CA01B5" w:rsidRDefault="00BC1885" w:rsidP="00307F06">
            <w:pPr>
              <w:spacing w:line="276" w:lineRule="auto"/>
              <w:jc w:val="both"/>
              <w:rPr>
                <w:rFonts w:ascii="Times New Roman" w:hAnsi="Times New Roman" w:cs="Times New Roman"/>
                <w:color w:val="EE0000"/>
                <w:sz w:val="24"/>
                <w:szCs w:val="24"/>
              </w:rPr>
            </w:pPr>
          </w:p>
        </w:tc>
      </w:tr>
      <w:tr w:rsidR="007043FB" w:rsidRPr="00CA01B5" w14:paraId="156B1B55" w14:textId="77777777" w:rsidTr="007B744A">
        <w:trPr>
          <w:jc w:val="center"/>
        </w:trPr>
        <w:tc>
          <w:tcPr>
            <w:tcW w:w="4234" w:type="dxa"/>
            <w:vAlign w:val="center"/>
          </w:tcPr>
          <w:p w14:paraId="34996C8A" w14:textId="19446CBC" w:rsidR="00647300" w:rsidRPr="00CA01B5" w:rsidRDefault="002B070C"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Certificado de </w:t>
            </w:r>
            <w:r w:rsidR="00647300" w:rsidRPr="00CA01B5">
              <w:rPr>
                <w:rFonts w:ascii="Times New Roman" w:hAnsi="Times New Roman" w:cs="Times New Roman"/>
                <w:color w:val="EE0000"/>
                <w:sz w:val="24"/>
                <w:szCs w:val="24"/>
              </w:rPr>
              <w:t xml:space="preserve">Inscripción de </w:t>
            </w:r>
            <w:r w:rsidR="00ED3B27" w:rsidRPr="00CA01B5">
              <w:rPr>
                <w:rFonts w:ascii="Times New Roman" w:hAnsi="Times New Roman" w:cs="Times New Roman"/>
                <w:color w:val="EE0000"/>
                <w:sz w:val="24"/>
                <w:szCs w:val="24"/>
              </w:rPr>
              <w:t>Dispositivo Médico</w:t>
            </w:r>
            <w:r w:rsidR="00647300" w:rsidRPr="00CA01B5">
              <w:rPr>
                <w:rFonts w:ascii="Times New Roman" w:hAnsi="Times New Roman" w:cs="Times New Roman"/>
                <w:color w:val="EE0000"/>
                <w:sz w:val="24"/>
                <w:szCs w:val="24"/>
              </w:rPr>
              <w:t xml:space="preserve">s clase A y productos afines </w:t>
            </w:r>
          </w:p>
        </w:tc>
        <w:tc>
          <w:tcPr>
            <w:tcW w:w="1776" w:type="dxa"/>
            <w:vAlign w:val="center"/>
          </w:tcPr>
          <w:p w14:paraId="7CE5C2B2" w14:textId="5579B271" w:rsidR="00647300" w:rsidRPr="00CA01B5" w:rsidRDefault="00647300"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B/. </w:t>
            </w:r>
            <w:r w:rsidR="00680B4C" w:rsidRPr="00CA01B5">
              <w:rPr>
                <w:rFonts w:ascii="Times New Roman" w:hAnsi="Times New Roman" w:cs="Times New Roman"/>
                <w:color w:val="EE0000"/>
                <w:sz w:val="24"/>
                <w:szCs w:val="24"/>
              </w:rPr>
              <w:t>1</w:t>
            </w:r>
            <w:r w:rsidR="003542BE" w:rsidRPr="00CA01B5">
              <w:rPr>
                <w:rFonts w:ascii="Times New Roman" w:hAnsi="Times New Roman" w:cs="Times New Roman"/>
                <w:color w:val="EE0000"/>
                <w:sz w:val="24"/>
                <w:szCs w:val="24"/>
              </w:rPr>
              <w:t>0</w:t>
            </w:r>
            <w:r w:rsidR="002B070C" w:rsidRPr="00CA01B5">
              <w:rPr>
                <w:rFonts w:ascii="Times New Roman" w:hAnsi="Times New Roman" w:cs="Times New Roman"/>
                <w:color w:val="EE0000"/>
                <w:sz w:val="24"/>
                <w:szCs w:val="24"/>
              </w:rPr>
              <w:t>0.00</w:t>
            </w:r>
          </w:p>
        </w:tc>
      </w:tr>
      <w:tr w:rsidR="007043FB" w:rsidRPr="00CA01B5" w14:paraId="2B04823C" w14:textId="77777777" w:rsidTr="007B744A">
        <w:trPr>
          <w:jc w:val="center"/>
        </w:trPr>
        <w:tc>
          <w:tcPr>
            <w:tcW w:w="4234" w:type="dxa"/>
            <w:vAlign w:val="center"/>
          </w:tcPr>
          <w:p w14:paraId="58334D4E" w14:textId="5B51CB24" w:rsidR="00680B4C" w:rsidRPr="00CA01B5" w:rsidRDefault="00680B4C"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Certificado de Inscripción de </w:t>
            </w:r>
            <w:r w:rsidR="00ED3B27" w:rsidRPr="00CA01B5">
              <w:rPr>
                <w:rFonts w:ascii="Times New Roman" w:hAnsi="Times New Roman" w:cs="Times New Roman"/>
                <w:color w:val="EE0000"/>
                <w:sz w:val="24"/>
                <w:szCs w:val="24"/>
              </w:rPr>
              <w:t>Dispositivo Médico</w:t>
            </w:r>
            <w:r w:rsidRPr="00CA01B5">
              <w:rPr>
                <w:rFonts w:ascii="Times New Roman" w:hAnsi="Times New Roman" w:cs="Times New Roman"/>
                <w:color w:val="EE0000"/>
                <w:sz w:val="24"/>
                <w:szCs w:val="24"/>
              </w:rPr>
              <w:t xml:space="preserve">s clase A de familia de 2 hasta 25 </w:t>
            </w:r>
            <w:r w:rsidR="00CD1845" w:rsidRPr="00CA01B5">
              <w:rPr>
                <w:rFonts w:ascii="Times New Roman" w:hAnsi="Times New Roman" w:cs="Times New Roman"/>
                <w:color w:val="EE0000"/>
                <w:sz w:val="24"/>
                <w:szCs w:val="24"/>
              </w:rPr>
              <w:t>dispositivos médicos</w:t>
            </w:r>
            <w:r w:rsidRPr="00CA01B5">
              <w:rPr>
                <w:rFonts w:ascii="Times New Roman" w:hAnsi="Times New Roman" w:cs="Times New Roman"/>
                <w:color w:val="EE0000"/>
                <w:sz w:val="24"/>
                <w:szCs w:val="24"/>
              </w:rPr>
              <w:t xml:space="preserve"> y productos afines</w:t>
            </w:r>
            <w:r w:rsidR="00CD1845" w:rsidRPr="00CA01B5">
              <w:rPr>
                <w:rFonts w:ascii="Times New Roman" w:hAnsi="Times New Roman" w:cs="Times New Roman"/>
                <w:color w:val="EE0000"/>
                <w:sz w:val="24"/>
                <w:szCs w:val="24"/>
              </w:rPr>
              <w:t>.</w:t>
            </w:r>
          </w:p>
        </w:tc>
        <w:tc>
          <w:tcPr>
            <w:tcW w:w="1776" w:type="dxa"/>
            <w:vAlign w:val="center"/>
          </w:tcPr>
          <w:p w14:paraId="02009B31" w14:textId="77777777" w:rsidR="00680B4C" w:rsidRPr="00CA01B5" w:rsidRDefault="00680B4C" w:rsidP="00307F06">
            <w:pPr>
              <w:spacing w:line="276" w:lineRule="auto"/>
              <w:jc w:val="both"/>
              <w:rPr>
                <w:rFonts w:ascii="Times New Roman" w:hAnsi="Times New Roman" w:cs="Times New Roman"/>
                <w:color w:val="EE0000"/>
                <w:sz w:val="24"/>
                <w:szCs w:val="24"/>
              </w:rPr>
            </w:pPr>
          </w:p>
          <w:p w14:paraId="432985F3" w14:textId="52BDD4FF" w:rsidR="00680B4C" w:rsidRPr="00CA01B5" w:rsidRDefault="00680B4C"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B/. 250.00</w:t>
            </w:r>
            <w:r w:rsidR="00AF7753" w:rsidRPr="00CA01B5">
              <w:rPr>
                <w:rFonts w:ascii="Times New Roman" w:hAnsi="Times New Roman" w:cs="Times New Roman"/>
                <w:color w:val="EE0000"/>
                <w:sz w:val="24"/>
                <w:szCs w:val="24"/>
              </w:rPr>
              <w:t xml:space="preserve"> siendo así de </w:t>
            </w:r>
          </w:p>
        </w:tc>
      </w:tr>
      <w:tr w:rsidR="007043FB" w:rsidRPr="00CA01B5" w14:paraId="48CD5E3F" w14:textId="77777777" w:rsidTr="007B744A">
        <w:trPr>
          <w:jc w:val="center"/>
        </w:trPr>
        <w:tc>
          <w:tcPr>
            <w:tcW w:w="4234" w:type="dxa"/>
            <w:vAlign w:val="center"/>
          </w:tcPr>
          <w:p w14:paraId="556F249A" w14:textId="2E929A99" w:rsidR="00680B4C" w:rsidRPr="00CA01B5" w:rsidRDefault="00680B4C"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Certificado de Inscripción de </w:t>
            </w:r>
            <w:r w:rsidR="00ED3B27" w:rsidRPr="00CA01B5">
              <w:rPr>
                <w:rFonts w:ascii="Times New Roman" w:hAnsi="Times New Roman" w:cs="Times New Roman"/>
                <w:color w:val="EE0000"/>
                <w:sz w:val="24"/>
                <w:szCs w:val="24"/>
              </w:rPr>
              <w:t>Dispositivo Médico</w:t>
            </w:r>
            <w:r w:rsidRPr="00CA01B5">
              <w:rPr>
                <w:rFonts w:ascii="Times New Roman" w:hAnsi="Times New Roman" w:cs="Times New Roman"/>
                <w:color w:val="EE0000"/>
                <w:sz w:val="24"/>
                <w:szCs w:val="24"/>
              </w:rPr>
              <w:t xml:space="preserve">s clase A de familia de 26 hasta 50 </w:t>
            </w:r>
            <w:r w:rsidR="00CD1845" w:rsidRPr="00CA01B5">
              <w:rPr>
                <w:rFonts w:ascii="Times New Roman" w:hAnsi="Times New Roman" w:cs="Times New Roman"/>
                <w:color w:val="EE0000"/>
                <w:sz w:val="24"/>
                <w:szCs w:val="24"/>
              </w:rPr>
              <w:t>dispositivos médicos y productos afines.</w:t>
            </w:r>
          </w:p>
        </w:tc>
        <w:tc>
          <w:tcPr>
            <w:tcW w:w="1776" w:type="dxa"/>
            <w:vAlign w:val="center"/>
          </w:tcPr>
          <w:p w14:paraId="23DBF832" w14:textId="5558EAB1" w:rsidR="00680B4C" w:rsidRPr="00CA01B5" w:rsidRDefault="00680B4C"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B/. </w:t>
            </w:r>
            <w:r w:rsidR="00AD0E38" w:rsidRPr="00CA01B5">
              <w:rPr>
                <w:rFonts w:ascii="Times New Roman" w:hAnsi="Times New Roman" w:cs="Times New Roman"/>
                <w:color w:val="EE0000"/>
                <w:sz w:val="24"/>
                <w:szCs w:val="24"/>
              </w:rPr>
              <w:t>4</w:t>
            </w:r>
            <w:r w:rsidRPr="00CA01B5">
              <w:rPr>
                <w:rFonts w:ascii="Times New Roman" w:hAnsi="Times New Roman" w:cs="Times New Roman"/>
                <w:color w:val="EE0000"/>
                <w:sz w:val="24"/>
                <w:szCs w:val="24"/>
              </w:rPr>
              <w:t>00.00</w:t>
            </w:r>
          </w:p>
        </w:tc>
      </w:tr>
      <w:tr w:rsidR="007043FB" w:rsidRPr="00CA01B5" w14:paraId="6D87AABF" w14:textId="77777777" w:rsidTr="007B744A">
        <w:trPr>
          <w:jc w:val="center"/>
        </w:trPr>
        <w:tc>
          <w:tcPr>
            <w:tcW w:w="4234" w:type="dxa"/>
            <w:vAlign w:val="center"/>
          </w:tcPr>
          <w:p w14:paraId="26021250" w14:textId="18743AFD" w:rsidR="00680B4C" w:rsidRPr="00CA01B5" w:rsidRDefault="00680B4C"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Certificado de Inscripción de </w:t>
            </w:r>
            <w:r w:rsidR="00ED3B27" w:rsidRPr="00CA01B5">
              <w:rPr>
                <w:rFonts w:ascii="Times New Roman" w:hAnsi="Times New Roman" w:cs="Times New Roman"/>
                <w:color w:val="EE0000"/>
                <w:sz w:val="24"/>
                <w:szCs w:val="24"/>
              </w:rPr>
              <w:t>Dispositivo Médico</w:t>
            </w:r>
            <w:r w:rsidRPr="00CA01B5">
              <w:rPr>
                <w:rFonts w:ascii="Times New Roman" w:hAnsi="Times New Roman" w:cs="Times New Roman"/>
                <w:color w:val="EE0000"/>
                <w:sz w:val="24"/>
                <w:szCs w:val="24"/>
              </w:rPr>
              <w:t xml:space="preserve">s clase A de familia de 51 hasta 100 </w:t>
            </w:r>
            <w:r w:rsidR="00CD1845" w:rsidRPr="00CA01B5">
              <w:rPr>
                <w:rFonts w:ascii="Times New Roman" w:hAnsi="Times New Roman" w:cs="Times New Roman"/>
                <w:color w:val="EE0000"/>
                <w:sz w:val="24"/>
                <w:szCs w:val="24"/>
              </w:rPr>
              <w:t>dispositivos médicos y productos afines.</w:t>
            </w:r>
          </w:p>
        </w:tc>
        <w:tc>
          <w:tcPr>
            <w:tcW w:w="1776" w:type="dxa"/>
            <w:vAlign w:val="center"/>
          </w:tcPr>
          <w:p w14:paraId="3885512B" w14:textId="0DB9162F" w:rsidR="00680B4C" w:rsidRPr="00CA01B5" w:rsidRDefault="00680B4C"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B/. </w:t>
            </w:r>
            <w:r w:rsidR="00AD0E38" w:rsidRPr="00CA01B5">
              <w:rPr>
                <w:rFonts w:ascii="Times New Roman" w:hAnsi="Times New Roman" w:cs="Times New Roman"/>
                <w:color w:val="EE0000"/>
                <w:sz w:val="24"/>
                <w:szCs w:val="24"/>
              </w:rPr>
              <w:t>6</w:t>
            </w:r>
            <w:r w:rsidRPr="00CA01B5">
              <w:rPr>
                <w:rFonts w:ascii="Times New Roman" w:hAnsi="Times New Roman" w:cs="Times New Roman"/>
                <w:color w:val="EE0000"/>
                <w:sz w:val="24"/>
                <w:szCs w:val="24"/>
              </w:rPr>
              <w:t>50.00</w:t>
            </w:r>
          </w:p>
        </w:tc>
      </w:tr>
      <w:tr w:rsidR="007043FB" w:rsidRPr="00CA01B5" w14:paraId="3D6D9871" w14:textId="77777777" w:rsidTr="007B744A">
        <w:trPr>
          <w:jc w:val="center"/>
        </w:trPr>
        <w:tc>
          <w:tcPr>
            <w:tcW w:w="4234" w:type="dxa"/>
            <w:vAlign w:val="center"/>
          </w:tcPr>
          <w:p w14:paraId="11D5F8AE" w14:textId="674E23BC" w:rsidR="00680B4C" w:rsidRPr="00CA01B5" w:rsidRDefault="00680B4C"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Emisión de Certificado de Registro Sanitario para </w:t>
            </w:r>
            <w:r w:rsidR="00937CCB" w:rsidRPr="00CA01B5">
              <w:rPr>
                <w:rFonts w:ascii="Times New Roman" w:hAnsi="Times New Roman" w:cs="Times New Roman"/>
                <w:color w:val="EE0000"/>
                <w:sz w:val="24"/>
                <w:szCs w:val="24"/>
              </w:rPr>
              <w:t>Dispositivos Médicos</w:t>
            </w:r>
            <w:r w:rsidRPr="00CA01B5">
              <w:rPr>
                <w:rFonts w:ascii="Times New Roman" w:hAnsi="Times New Roman" w:cs="Times New Roman"/>
                <w:color w:val="EE0000"/>
                <w:sz w:val="24"/>
                <w:szCs w:val="24"/>
              </w:rPr>
              <w:t xml:space="preserve"> Clase B</w:t>
            </w:r>
          </w:p>
        </w:tc>
        <w:tc>
          <w:tcPr>
            <w:tcW w:w="1776" w:type="dxa"/>
            <w:vAlign w:val="center"/>
          </w:tcPr>
          <w:p w14:paraId="58B1F0BE" w14:textId="2CEA4644" w:rsidR="00680B4C" w:rsidRPr="00CA01B5" w:rsidRDefault="00680B4C"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B/. </w:t>
            </w:r>
            <w:r w:rsidR="00AD0E38" w:rsidRPr="00CA01B5">
              <w:rPr>
                <w:rFonts w:ascii="Times New Roman" w:hAnsi="Times New Roman" w:cs="Times New Roman"/>
                <w:color w:val="EE0000"/>
                <w:sz w:val="24"/>
                <w:szCs w:val="24"/>
              </w:rPr>
              <w:t>35</w:t>
            </w:r>
            <w:r w:rsidR="006148D8" w:rsidRPr="00CA01B5">
              <w:rPr>
                <w:rFonts w:ascii="Times New Roman" w:hAnsi="Times New Roman" w:cs="Times New Roman"/>
                <w:color w:val="EE0000"/>
                <w:sz w:val="24"/>
                <w:szCs w:val="24"/>
              </w:rPr>
              <w:t>0</w:t>
            </w:r>
            <w:r w:rsidRPr="00CA01B5">
              <w:rPr>
                <w:rFonts w:ascii="Times New Roman" w:hAnsi="Times New Roman" w:cs="Times New Roman"/>
                <w:color w:val="EE0000"/>
                <w:sz w:val="24"/>
                <w:szCs w:val="24"/>
              </w:rPr>
              <w:t>.00</w:t>
            </w:r>
          </w:p>
        </w:tc>
      </w:tr>
      <w:tr w:rsidR="007043FB" w:rsidRPr="00CA01B5" w14:paraId="058EAC51" w14:textId="77777777" w:rsidTr="007B744A">
        <w:trPr>
          <w:jc w:val="center"/>
        </w:trPr>
        <w:tc>
          <w:tcPr>
            <w:tcW w:w="4234" w:type="dxa"/>
            <w:vAlign w:val="center"/>
          </w:tcPr>
          <w:p w14:paraId="307E04B6" w14:textId="7E6E9B70" w:rsidR="00680B4C" w:rsidRPr="00CA01B5" w:rsidRDefault="00680B4C"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Emisión de Certificado de Registro Sanitario para </w:t>
            </w:r>
            <w:r w:rsidR="00937CCB" w:rsidRPr="00CA01B5">
              <w:rPr>
                <w:rFonts w:ascii="Times New Roman" w:hAnsi="Times New Roman" w:cs="Times New Roman"/>
                <w:color w:val="EE0000"/>
                <w:sz w:val="24"/>
                <w:szCs w:val="24"/>
              </w:rPr>
              <w:t>Dispositivos Médicos</w:t>
            </w:r>
            <w:r w:rsidRPr="00CA01B5">
              <w:rPr>
                <w:rFonts w:ascii="Times New Roman" w:hAnsi="Times New Roman" w:cs="Times New Roman"/>
                <w:color w:val="EE0000"/>
                <w:sz w:val="24"/>
                <w:szCs w:val="24"/>
              </w:rPr>
              <w:t xml:space="preserve"> Clase C y D</w:t>
            </w:r>
          </w:p>
        </w:tc>
        <w:tc>
          <w:tcPr>
            <w:tcW w:w="1776" w:type="dxa"/>
            <w:vAlign w:val="center"/>
          </w:tcPr>
          <w:p w14:paraId="6D8795E7" w14:textId="4C9EF797" w:rsidR="00680B4C" w:rsidRPr="00CA01B5" w:rsidRDefault="00680B4C"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B/.</w:t>
            </w:r>
            <w:r w:rsidR="00AD0E38" w:rsidRPr="00CA01B5">
              <w:rPr>
                <w:rFonts w:ascii="Times New Roman" w:hAnsi="Times New Roman" w:cs="Times New Roman"/>
                <w:color w:val="EE0000"/>
                <w:sz w:val="24"/>
                <w:szCs w:val="24"/>
              </w:rPr>
              <w:t>4</w:t>
            </w:r>
            <w:r w:rsidR="006148D8" w:rsidRPr="00CA01B5">
              <w:rPr>
                <w:rFonts w:ascii="Times New Roman" w:hAnsi="Times New Roman" w:cs="Times New Roman"/>
                <w:color w:val="EE0000"/>
                <w:sz w:val="24"/>
                <w:szCs w:val="24"/>
              </w:rPr>
              <w:t>5</w:t>
            </w:r>
            <w:r w:rsidRPr="00CA01B5">
              <w:rPr>
                <w:rFonts w:ascii="Times New Roman" w:hAnsi="Times New Roman" w:cs="Times New Roman"/>
                <w:color w:val="EE0000"/>
                <w:sz w:val="24"/>
                <w:szCs w:val="24"/>
              </w:rPr>
              <w:t>0.00</w:t>
            </w:r>
          </w:p>
        </w:tc>
      </w:tr>
      <w:tr w:rsidR="007043FB" w:rsidRPr="00CA01B5" w14:paraId="75ABE3AF" w14:textId="77777777" w:rsidTr="007B744A">
        <w:trPr>
          <w:jc w:val="center"/>
        </w:trPr>
        <w:tc>
          <w:tcPr>
            <w:tcW w:w="4234" w:type="dxa"/>
            <w:vAlign w:val="center"/>
          </w:tcPr>
          <w:p w14:paraId="49C4C01F" w14:textId="70485668" w:rsidR="00680B4C" w:rsidRPr="00CA01B5" w:rsidRDefault="00680B4C"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Modificación de Certificado de Registro Sanitario para </w:t>
            </w:r>
            <w:r w:rsidR="00937CCB" w:rsidRPr="00CA01B5">
              <w:rPr>
                <w:rFonts w:ascii="Times New Roman" w:hAnsi="Times New Roman" w:cs="Times New Roman"/>
                <w:color w:val="EE0000"/>
                <w:sz w:val="24"/>
                <w:szCs w:val="24"/>
              </w:rPr>
              <w:t>Dispositivos Médicos</w:t>
            </w:r>
          </w:p>
        </w:tc>
        <w:tc>
          <w:tcPr>
            <w:tcW w:w="1776" w:type="dxa"/>
            <w:vAlign w:val="center"/>
          </w:tcPr>
          <w:p w14:paraId="1C0B398F" w14:textId="0780144A" w:rsidR="00680B4C" w:rsidRPr="00CA01B5" w:rsidRDefault="00680B4C"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B/.</w:t>
            </w:r>
            <w:r w:rsidR="00AD0E38" w:rsidRPr="00CA01B5">
              <w:rPr>
                <w:rFonts w:ascii="Times New Roman" w:hAnsi="Times New Roman" w:cs="Times New Roman"/>
                <w:color w:val="EE0000"/>
                <w:sz w:val="24"/>
                <w:szCs w:val="24"/>
              </w:rPr>
              <w:t>1</w:t>
            </w:r>
            <w:r w:rsidRPr="00CA01B5">
              <w:rPr>
                <w:rFonts w:ascii="Times New Roman" w:hAnsi="Times New Roman" w:cs="Times New Roman"/>
                <w:color w:val="EE0000"/>
                <w:sz w:val="24"/>
                <w:szCs w:val="24"/>
              </w:rPr>
              <w:t>00.00</w:t>
            </w:r>
          </w:p>
        </w:tc>
      </w:tr>
      <w:tr w:rsidR="007043FB" w:rsidRPr="00CA01B5" w14:paraId="7E6D50F7" w14:textId="77777777" w:rsidTr="007B744A">
        <w:trPr>
          <w:jc w:val="center"/>
        </w:trPr>
        <w:tc>
          <w:tcPr>
            <w:tcW w:w="4234" w:type="dxa"/>
            <w:vAlign w:val="center"/>
          </w:tcPr>
          <w:p w14:paraId="375C09CA" w14:textId="0FA4A6A4" w:rsidR="004E4B22" w:rsidRPr="00CA01B5" w:rsidRDefault="004E4B22"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Modificación de Certificado de Inscripción para Dispositivos Médicos</w:t>
            </w:r>
          </w:p>
        </w:tc>
        <w:tc>
          <w:tcPr>
            <w:tcW w:w="1776" w:type="dxa"/>
            <w:vAlign w:val="center"/>
          </w:tcPr>
          <w:p w14:paraId="60F05157" w14:textId="5EA39380" w:rsidR="004E4B22" w:rsidRPr="00CA01B5" w:rsidRDefault="004E4B22"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B/.75.00</w:t>
            </w:r>
          </w:p>
        </w:tc>
      </w:tr>
      <w:tr w:rsidR="007043FB" w:rsidRPr="00CA01B5" w14:paraId="01AAE77E" w14:textId="77777777" w:rsidTr="007B744A">
        <w:trPr>
          <w:jc w:val="center"/>
        </w:trPr>
        <w:tc>
          <w:tcPr>
            <w:tcW w:w="4234" w:type="dxa"/>
            <w:vAlign w:val="center"/>
          </w:tcPr>
          <w:p w14:paraId="5E4AAE61" w14:textId="6B0DD289" w:rsidR="00680B4C" w:rsidRPr="00CA01B5" w:rsidRDefault="00680B4C"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Reposición de Certificado de Registro Sanitario de </w:t>
            </w:r>
            <w:r w:rsidR="00937CCB" w:rsidRPr="00CA01B5">
              <w:rPr>
                <w:rFonts w:ascii="Times New Roman" w:hAnsi="Times New Roman" w:cs="Times New Roman"/>
                <w:color w:val="EE0000"/>
                <w:sz w:val="24"/>
                <w:szCs w:val="24"/>
              </w:rPr>
              <w:t>Dispositivos Médicos</w:t>
            </w:r>
          </w:p>
        </w:tc>
        <w:tc>
          <w:tcPr>
            <w:tcW w:w="1776" w:type="dxa"/>
            <w:vAlign w:val="center"/>
          </w:tcPr>
          <w:p w14:paraId="7210982D" w14:textId="3501D793" w:rsidR="00680B4C" w:rsidRPr="00CA01B5" w:rsidRDefault="00680B4C"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B/.</w:t>
            </w:r>
            <w:r w:rsidR="00AD0E38" w:rsidRPr="00CA01B5">
              <w:rPr>
                <w:rFonts w:ascii="Times New Roman" w:hAnsi="Times New Roman" w:cs="Times New Roman"/>
                <w:color w:val="EE0000"/>
                <w:sz w:val="24"/>
                <w:szCs w:val="24"/>
              </w:rPr>
              <w:t>50</w:t>
            </w:r>
            <w:r w:rsidRPr="00CA01B5">
              <w:rPr>
                <w:rFonts w:ascii="Times New Roman" w:hAnsi="Times New Roman" w:cs="Times New Roman"/>
                <w:color w:val="EE0000"/>
                <w:sz w:val="24"/>
                <w:szCs w:val="24"/>
              </w:rPr>
              <w:t>.00</w:t>
            </w:r>
          </w:p>
        </w:tc>
      </w:tr>
      <w:tr w:rsidR="007043FB" w:rsidRPr="00CA01B5" w14:paraId="276E8D42" w14:textId="77777777" w:rsidTr="007B744A">
        <w:trPr>
          <w:jc w:val="center"/>
        </w:trPr>
        <w:tc>
          <w:tcPr>
            <w:tcW w:w="4234" w:type="dxa"/>
            <w:vAlign w:val="center"/>
          </w:tcPr>
          <w:p w14:paraId="3A35A3F1" w14:textId="5E45C6AF" w:rsidR="009B44AA" w:rsidRPr="00CA01B5" w:rsidRDefault="009B44AA"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Reposición de Certificado de Inscripción de </w:t>
            </w:r>
            <w:r w:rsidR="00937CCB" w:rsidRPr="00CA01B5">
              <w:rPr>
                <w:rFonts w:ascii="Times New Roman" w:hAnsi="Times New Roman" w:cs="Times New Roman"/>
                <w:color w:val="EE0000"/>
                <w:sz w:val="24"/>
                <w:szCs w:val="24"/>
              </w:rPr>
              <w:t>Dispositivos Médicos</w:t>
            </w:r>
            <w:r w:rsidRPr="00CA01B5">
              <w:rPr>
                <w:rFonts w:ascii="Times New Roman" w:hAnsi="Times New Roman" w:cs="Times New Roman"/>
                <w:color w:val="EE0000"/>
                <w:sz w:val="24"/>
                <w:szCs w:val="24"/>
              </w:rPr>
              <w:t xml:space="preserve"> clase A (por </w:t>
            </w:r>
            <w:r w:rsidR="00ED3B27" w:rsidRPr="00CA01B5">
              <w:rPr>
                <w:rFonts w:ascii="Times New Roman" w:hAnsi="Times New Roman" w:cs="Times New Roman"/>
                <w:color w:val="EE0000"/>
                <w:sz w:val="24"/>
                <w:szCs w:val="24"/>
              </w:rPr>
              <w:t>Dispositivo Médico</w:t>
            </w:r>
            <w:r w:rsidRPr="00CA01B5">
              <w:rPr>
                <w:rFonts w:ascii="Times New Roman" w:hAnsi="Times New Roman" w:cs="Times New Roman"/>
                <w:color w:val="EE0000"/>
                <w:sz w:val="24"/>
                <w:szCs w:val="24"/>
              </w:rPr>
              <w:t>)</w:t>
            </w:r>
          </w:p>
        </w:tc>
        <w:tc>
          <w:tcPr>
            <w:tcW w:w="1776" w:type="dxa"/>
            <w:vAlign w:val="center"/>
          </w:tcPr>
          <w:p w14:paraId="36DF167D" w14:textId="57971D58" w:rsidR="009B44AA" w:rsidRPr="00CA01B5" w:rsidRDefault="009B44AA"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B/.50.00 </w:t>
            </w:r>
          </w:p>
        </w:tc>
      </w:tr>
      <w:tr w:rsidR="007043FB" w:rsidRPr="00CA01B5" w14:paraId="06FB2663" w14:textId="77777777" w:rsidTr="007B744A">
        <w:trPr>
          <w:jc w:val="center"/>
        </w:trPr>
        <w:tc>
          <w:tcPr>
            <w:tcW w:w="4234" w:type="dxa"/>
            <w:vAlign w:val="center"/>
          </w:tcPr>
          <w:p w14:paraId="147F8B0B" w14:textId="2BF5953F" w:rsidR="009B44AA" w:rsidRPr="00CA01B5" w:rsidRDefault="009B44AA"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Registro por familia para Dispositivo Medico Clase   B, para familias de 2 hasta </w:t>
            </w:r>
            <w:r w:rsidR="0038510D" w:rsidRPr="00CA01B5">
              <w:rPr>
                <w:rFonts w:ascii="Times New Roman" w:hAnsi="Times New Roman" w:cs="Times New Roman"/>
                <w:color w:val="EE0000"/>
                <w:sz w:val="24"/>
                <w:szCs w:val="24"/>
              </w:rPr>
              <w:t>50</w:t>
            </w:r>
            <w:r w:rsidRPr="00CA01B5">
              <w:rPr>
                <w:rFonts w:ascii="Times New Roman" w:hAnsi="Times New Roman" w:cs="Times New Roman"/>
                <w:color w:val="EE0000"/>
                <w:sz w:val="24"/>
                <w:szCs w:val="24"/>
              </w:rPr>
              <w:t xml:space="preserve"> </w:t>
            </w:r>
            <w:r w:rsidR="00CD1845" w:rsidRPr="00CA01B5">
              <w:rPr>
                <w:rFonts w:ascii="Times New Roman" w:hAnsi="Times New Roman" w:cs="Times New Roman"/>
                <w:color w:val="EE0000"/>
                <w:sz w:val="24"/>
                <w:szCs w:val="24"/>
              </w:rPr>
              <w:t>dispositivos médicos</w:t>
            </w:r>
            <w:r w:rsidR="00D27914" w:rsidRPr="00CA01B5">
              <w:rPr>
                <w:rFonts w:ascii="Times New Roman" w:hAnsi="Times New Roman" w:cs="Times New Roman"/>
                <w:color w:val="EE0000"/>
                <w:sz w:val="24"/>
                <w:szCs w:val="24"/>
              </w:rPr>
              <w:t>.</w:t>
            </w:r>
          </w:p>
        </w:tc>
        <w:tc>
          <w:tcPr>
            <w:tcW w:w="1776" w:type="dxa"/>
            <w:vAlign w:val="center"/>
          </w:tcPr>
          <w:p w14:paraId="7C05D64C" w14:textId="0612B6AF" w:rsidR="009B44AA" w:rsidRPr="00CA01B5" w:rsidRDefault="009B44AA"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B/.</w:t>
            </w:r>
            <w:r w:rsidR="00AD0E38" w:rsidRPr="00CA01B5">
              <w:rPr>
                <w:rFonts w:ascii="Times New Roman" w:hAnsi="Times New Roman" w:cs="Times New Roman"/>
                <w:color w:val="EE0000"/>
                <w:sz w:val="24"/>
                <w:szCs w:val="24"/>
              </w:rPr>
              <w:t>5</w:t>
            </w:r>
            <w:r w:rsidRPr="00CA01B5">
              <w:rPr>
                <w:rFonts w:ascii="Times New Roman" w:hAnsi="Times New Roman" w:cs="Times New Roman"/>
                <w:color w:val="EE0000"/>
                <w:sz w:val="24"/>
                <w:szCs w:val="24"/>
              </w:rPr>
              <w:t>00.00</w:t>
            </w:r>
          </w:p>
        </w:tc>
      </w:tr>
      <w:tr w:rsidR="007043FB" w:rsidRPr="00CA01B5" w14:paraId="7DEBBAB2" w14:textId="77777777" w:rsidTr="007B744A">
        <w:trPr>
          <w:jc w:val="center"/>
        </w:trPr>
        <w:tc>
          <w:tcPr>
            <w:tcW w:w="4234" w:type="dxa"/>
            <w:vAlign w:val="center"/>
          </w:tcPr>
          <w:p w14:paraId="722F1E24" w14:textId="16144852" w:rsidR="0038510D" w:rsidRPr="00CA01B5" w:rsidRDefault="0038510D"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Registro por familia para Dispositivo Medico Clase   B, para familias de 51 hasta 100 dispositivos médicos.</w:t>
            </w:r>
          </w:p>
        </w:tc>
        <w:tc>
          <w:tcPr>
            <w:tcW w:w="1776" w:type="dxa"/>
            <w:vAlign w:val="center"/>
          </w:tcPr>
          <w:p w14:paraId="14A44B5C" w14:textId="1E8C821B" w:rsidR="0038510D" w:rsidRPr="00CA01B5" w:rsidRDefault="004E4B22"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B/.</w:t>
            </w:r>
            <w:r w:rsidR="00AD0E38" w:rsidRPr="00CA01B5">
              <w:rPr>
                <w:rFonts w:ascii="Times New Roman" w:hAnsi="Times New Roman" w:cs="Times New Roman"/>
                <w:color w:val="EE0000"/>
                <w:sz w:val="24"/>
                <w:szCs w:val="24"/>
              </w:rPr>
              <w:t>7</w:t>
            </w:r>
            <w:r w:rsidRPr="00CA01B5">
              <w:rPr>
                <w:rFonts w:ascii="Times New Roman" w:hAnsi="Times New Roman" w:cs="Times New Roman"/>
                <w:color w:val="EE0000"/>
                <w:sz w:val="24"/>
                <w:szCs w:val="24"/>
              </w:rPr>
              <w:t>50.00</w:t>
            </w:r>
          </w:p>
        </w:tc>
      </w:tr>
      <w:tr w:rsidR="007043FB" w:rsidRPr="00CA01B5" w14:paraId="00D9C16B" w14:textId="77777777" w:rsidTr="007B744A">
        <w:trPr>
          <w:jc w:val="center"/>
        </w:trPr>
        <w:tc>
          <w:tcPr>
            <w:tcW w:w="4234" w:type="dxa"/>
            <w:tcBorders>
              <w:bottom w:val="single" w:sz="4" w:space="0" w:color="auto"/>
            </w:tcBorders>
            <w:vAlign w:val="center"/>
          </w:tcPr>
          <w:p w14:paraId="5E5A17C4" w14:textId="223B353B" w:rsidR="009B44AA" w:rsidRPr="00CA01B5" w:rsidRDefault="009B44AA"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Registro</w:t>
            </w:r>
            <w:r w:rsidR="007B744A" w:rsidRPr="00CA01B5">
              <w:rPr>
                <w:rFonts w:ascii="Times New Roman" w:hAnsi="Times New Roman" w:cs="Times New Roman"/>
                <w:color w:val="EE0000"/>
                <w:sz w:val="24"/>
                <w:szCs w:val="24"/>
              </w:rPr>
              <w:t xml:space="preserve"> por familia para Dispositivo Mé</w:t>
            </w:r>
            <w:r w:rsidRPr="00CA01B5">
              <w:rPr>
                <w:rFonts w:ascii="Times New Roman" w:hAnsi="Times New Roman" w:cs="Times New Roman"/>
                <w:color w:val="EE0000"/>
                <w:sz w:val="24"/>
                <w:szCs w:val="24"/>
              </w:rPr>
              <w:t xml:space="preserve">dico Clase C y D, para familias de 2 hasta </w:t>
            </w:r>
            <w:r w:rsidR="0038510D" w:rsidRPr="00CA01B5">
              <w:rPr>
                <w:rFonts w:ascii="Times New Roman" w:hAnsi="Times New Roman" w:cs="Times New Roman"/>
                <w:color w:val="EE0000"/>
                <w:sz w:val="24"/>
                <w:szCs w:val="24"/>
              </w:rPr>
              <w:t>50</w:t>
            </w:r>
            <w:r w:rsidRPr="00CA01B5">
              <w:rPr>
                <w:rFonts w:ascii="Times New Roman" w:hAnsi="Times New Roman" w:cs="Times New Roman"/>
                <w:color w:val="EE0000"/>
                <w:sz w:val="24"/>
                <w:szCs w:val="24"/>
              </w:rPr>
              <w:t xml:space="preserve"> </w:t>
            </w:r>
            <w:r w:rsidR="00D27914" w:rsidRPr="00CA01B5">
              <w:rPr>
                <w:rFonts w:ascii="Times New Roman" w:hAnsi="Times New Roman" w:cs="Times New Roman"/>
                <w:color w:val="EE0000"/>
                <w:sz w:val="24"/>
                <w:szCs w:val="24"/>
              </w:rPr>
              <w:t>dispositivos médicos.</w:t>
            </w:r>
          </w:p>
        </w:tc>
        <w:tc>
          <w:tcPr>
            <w:tcW w:w="1776" w:type="dxa"/>
            <w:tcBorders>
              <w:bottom w:val="single" w:sz="4" w:space="0" w:color="auto"/>
            </w:tcBorders>
            <w:vAlign w:val="center"/>
          </w:tcPr>
          <w:p w14:paraId="414EA341" w14:textId="2254BCE2" w:rsidR="009B44AA" w:rsidRPr="00CA01B5" w:rsidRDefault="009B44AA" w:rsidP="00A36138">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B/.</w:t>
            </w:r>
            <w:r w:rsidR="00AD0E38" w:rsidRPr="00CA01B5">
              <w:rPr>
                <w:rFonts w:ascii="Times New Roman" w:hAnsi="Times New Roman" w:cs="Times New Roman"/>
                <w:color w:val="EE0000"/>
                <w:sz w:val="24"/>
                <w:szCs w:val="24"/>
              </w:rPr>
              <w:t>8</w:t>
            </w:r>
            <w:r w:rsidRPr="00CA01B5">
              <w:rPr>
                <w:rFonts w:ascii="Times New Roman" w:hAnsi="Times New Roman" w:cs="Times New Roman"/>
                <w:color w:val="EE0000"/>
                <w:sz w:val="24"/>
                <w:szCs w:val="24"/>
              </w:rPr>
              <w:t>00.00</w:t>
            </w:r>
          </w:p>
        </w:tc>
      </w:tr>
      <w:tr w:rsidR="007043FB" w:rsidRPr="00CA01B5" w14:paraId="4330DA3C" w14:textId="77777777" w:rsidTr="007B744A">
        <w:trPr>
          <w:jc w:val="center"/>
        </w:trPr>
        <w:tc>
          <w:tcPr>
            <w:tcW w:w="4234" w:type="dxa"/>
            <w:tcBorders>
              <w:bottom w:val="single" w:sz="4" w:space="0" w:color="auto"/>
            </w:tcBorders>
            <w:vAlign w:val="center"/>
          </w:tcPr>
          <w:p w14:paraId="69E5FC14" w14:textId="2BA418E4" w:rsidR="0038510D" w:rsidRPr="00CA01B5" w:rsidRDefault="0038510D"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Registro</w:t>
            </w:r>
            <w:r w:rsidR="007B744A" w:rsidRPr="00CA01B5">
              <w:rPr>
                <w:rFonts w:ascii="Times New Roman" w:hAnsi="Times New Roman" w:cs="Times New Roman"/>
                <w:color w:val="EE0000"/>
                <w:sz w:val="24"/>
                <w:szCs w:val="24"/>
              </w:rPr>
              <w:t xml:space="preserve"> por familia para Dispositivo Mé</w:t>
            </w:r>
            <w:r w:rsidRPr="00CA01B5">
              <w:rPr>
                <w:rFonts w:ascii="Times New Roman" w:hAnsi="Times New Roman" w:cs="Times New Roman"/>
                <w:color w:val="EE0000"/>
                <w:sz w:val="24"/>
                <w:szCs w:val="24"/>
              </w:rPr>
              <w:t>dico Clase C y D, para familias de 51 hasta 100 dispositivos médicos.</w:t>
            </w:r>
          </w:p>
        </w:tc>
        <w:tc>
          <w:tcPr>
            <w:tcW w:w="1776" w:type="dxa"/>
            <w:tcBorders>
              <w:bottom w:val="single" w:sz="4" w:space="0" w:color="auto"/>
            </w:tcBorders>
            <w:vAlign w:val="center"/>
          </w:tcPr>
          <w:p w14:paraId="37048360" w14:textId="0B7E2E10" w:rsidR="0038510D" w:rsidRPr="00CA01B5" w:rsidRDefault="004E4B22"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B/.</w:t>
            </w:r>
            <w:r w:rsidR="00AD0E38" w:rsidRPr="00CA01B5">
              <w:rPr>
                <w:rFonts w:ascii="Times New Roman" w:hAnsi="Times New Roman" w:cs="Times New Roman"/>
                <w:color w:val="EE0000"/>
                <w:sz w:val="24"/>
                <w:szCs w:val="24"/>
              </w:rPr>
              <w:t>9</w:t>
            </w:r>
            <w:r w:rsidRPr="00CA01B5">
              <w:rPr>
                <w:rFonts w:ascii="Times New Roman" w:hAnsi="Times New Roman" w:cs="Times New Roman"/>
                <w:color w:val="EE0000"/>
                <w:sz w:val="24"/>
                <w:szCs w:val="24"/>
              </w:rPr>
              <w:t>00.00</w:t>
            </w:r>
          </w:p>
        </w:tc>
      </w:tr>
      <w:tr w:rsidR="007043FB" w:rsidRPr="00CA01B5" w14:paraId="2A21812C" w14:textId="77777777" w:rsidTr="007B744A">
        <w:trPr>
          <w:jc w:val="center"/>
        </w:trPr>
        <w:tc>
          <w:tcPr>
            <w:tcW w:w="4234" w:type="dxa"/>
            <w:tcBorders>
              <w:right w:val="nil"/>
            </w:tcBorders>
            <w:vAlign w:val="center"/>
          </w:tcPr>
          <w:p w14:paraId="34B09A35" w14:textId="7E8EC559" w:rsidR="009B44AA" w:rsidRPr="00CA01B5" w:rsidRDefault="00483D8C" w:rsidP="00307F06">
            <w:pPr>
              <w:spacing w:line="276" w:lineRule="auto"/>
              <w:jc w:val="both"/>
              <w:rPr>
                <w:rFonts w:ascii="Times New Roman" w:hAnsi="Times New Roman" w:cs="Times New Roman"/>
                <w:b/>
                <w:bCs/>
                <w:color w:val="EE0000"/>
                <w:sz w:val="24"/>
                <w:szCs w:val="24"/>
              </w:rPr>
            </w:pPr>
            <w:r w:rsidRPr="00CA01B5">
              <w:rPr>
                <w:rFonts w:ascii="Times New Roman" w:hAnsi="Times New Roman" w:cs="Times New Roman"/>
                <w:b/>
                <w:bCs/>
                <w:color w:val="EE0000"/>
                <w:sz w:val="24"/>
                <w:szCs w:val="24"/>
              </w:rPr>
              <w:t>RENOVACIÓ</w:t>
            </w:r>
            <w:r w:rsidR="009B44AA" w:rsidRPr="00CA01B5">
              <w:rPr>
                <w:rFonts w:ascii="Times New Roman" w:hAnsi="Times New Roman" w:cs="Times New Roman"/>
                <w:b/>
                <w:bCs/>
                <w:color w:val="EE0000"/>
                <w:sz w:val="24"/>
                <w:szCs w:val="24"/>
              </w:rPr>
              <w:t>N DE REGISTRO SANITARIO</w:t>
            </w:r>
          </w:p>
        </w:tc>
        <w:tc>
          <w:tcPr>
            <w:tcW w:w="1776" w:type="dxa"/>
            <w:tcBorders>
              <w:left w:val="nil"/>
            </w:tcBorders>
            <w:vAlign w:val="center"/>
          </w:tcPr>
          <w:p w14:paraId="7618A291" w14:textId="77777777" w:rsidR="009B44AA" w:rsidRPr="00CA01B5" w:rsidRDefault="009B44AA" w:rsidP="00307F06">
            <w:pPr>
              <w:spacing w:line="276" w:lineRule="auto"/>
              <w:jc w:val="both"/>
              <w:rPr>
                <w:rFonts w:ascii="Times New Roman" w:hAnsi="Times New Roman" w:cs="Times New Roman"/>
                <w:color w:val="EE0000"/>
                <w:sz w:val="24"/>
                <w:szCs w:val="24"/>
              </w:rPr>
            </w:pPr>
          </w:p>
        </w:tc>
      </w:tr>
      <w:tr w:rsidR="007043FB" w:rsidRPr="00CA01B5" w14:paraId="46E0C4BF" w14:textId="77777777" w:rsidTr="007B744A">
        <w:trPr>
          <w:jc w:val="center"/>
        </w:trPr>
        <w:tc>
          <w:tcPr>
            <w:tcW w:w="4234" w:type="dxa"/>
            <w:vAlign w:val="center"/>
          </w:tcPr>
          <w:p w14:paraId="5EC27908" w14:textId="7A7FDDB8" w:rsidR="009B44AA" w:rsidRPr="00CA01B5" w:rsidRDefault="009B44AA"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Renovación de Registro Sanitario para </w:t>
            </w:r>
            <w:r w:rsidR="00ED3B27" w:rsidRPr="00CA01B5">
              <w:rPr>
                <w:rFonts w:ascii="Times New Roman" w:hAnsi="Times New Roman" w:cs="Times New Roman"/>
                <w:color w:val="EE0000"/>
                <w:sz w:val="24"/>
                <w:szCs w:val="24"/>
              </w:rPr>
              <w:t>Dispositivo Médico</w:t>
            </w:r>
            <w:r w:rsidRPr="00CA01B5">
              <w:rPr>
                <w:rFonts w:ascii="Times New Roman" w:hAnsi="Times New Roman" w:cs="Times New Roman"/>
                <w:color w:val="EE0000"/>
                <w:sz w:val="24"/>
                <w:szCs w:val="24"/>
              </w:rPr>
              <w:t xml:space="preserve"> Clase   B</w:t>
            </w:r>
          </w:p>
        </w:tc>
        <w:tc>
          <w:tcPr>
            <w:tcW w:w="1776" w:type="dxa"/>
            <w:vAlign w:val="center"/>
          </w:tcPr>
          <w:p w14:paraId="65AA0723" w14:textId="360137FA" w:rsidR="009B44AA" w:rsidRPr="00CA01B5" w:rsidRDefault="009B44AA"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B/. </w:t>
            </w:r>
            <w:r w:rsidR="008D7808" w:rsidRPr="00CA01B5">
              <w:rPr>
                <w:rFonts w:ascii="Times New Roman" w:hAnsi="Times New Roman" w:cs="Times New Roman"/>
                <w:color w:val="EE0000"/>
                <w:sz w:val="24"/>
                <w:szCs w:val="24"/>
              </w:rPr>
              <w:t>2</w:t>
            </w:r>
            <w:r w:rsidRPr="00CA01B5">
              <w:rPr>
                <w:rFonts w:ascii="Times New Roman" w:hAnsi="Times New Roman" w:cs="Times New Roman"/>
                <w:color w:val="EE0000"/>
                <w:sz w:val="24"/>
                <w:szCs w:val="24"/>
              </w:rPr>
              <w:t>00.00</w:t>
            </w:r>
          </w:p>
        </w:tc>
      </w:tr>
      <w:tr w:rsidR="007043FB" w:rsidRPr="00CA01B5" w14:paraId="73F3CBD0" w14:textId="77777777" w:rsidTr="007B744A">
        <w:trPr>
          <w:jc w:val="center"/>
        </w:trPr>
        <w:tc>
          <w:tcPr>
            <w:tcW w:w="4234" w:type="dxa"/>
            <w:vAlign w:val="center"/>
          </w:tcPr>
          <w:p w14:paraId="648C1B5C" w14:textId="518D569B" w:rsidR="009B44AA" w:rsidRPr="00CA01B5" w:rsidRDefault="009B44AA"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Registro</w:t>
            </w:r>
            <w:r w:rsidR="007B744A" w:rsidRPr="00CA01B5">
              <w:rPr>
                <w:rFonts w:ascii="Times New Roman" w:hAnsi="Times New Roman" w:cs="Times New Roman"/>
                <w:color w:val="EE0000"/>
                <w:sz w:val="24"/>
                <w:szCs w:val="24"/>
              </w:rPr>
              <w:t xml:space="preserve"> por familia para Dispositivo Mé</w:t>
            </w:r>
            <w:r w:rsidRPr="00CA01B5">
              <w:rPr>
                <w:rFonts w:ascii="Times New Roman" w:hAnsi="Times New Roman" w:cs="Times New Roman"/>
                <w:color w:val="EE0000"/>
                <w:sz w:val="24"/>
                <w:szCs w:val="24"/>
              </w:rPr>
              <w:t xml:space="preserve">dico Clase   B, para familias de 2 hasta </w:t>
            </w:r>
            <w:r w:rsidR="00D53B42" w:rsidRPr="00CA01B5">
              <w:rPr>
                <w:rFonts w:ascii="Times New Roman" w:hAnsi="Times New Roman" w:cs="Times New Roman"/>
                <w:color w:val="EE0000"/>
                <w:sz w:val="24"/>
                <w:szCs w:val="24"/>
              </w:rPr>
              <w:t>50</w:t>
            </w:r>
            <w:r w:rsidRPr="00CA01B5">
              <w:rPr>
                <w:rFonts w:ascii="Times New Roman" w:hAnsi="Times New Roman" w:cs="Times New Roman"/>
                <w:color w:val="EE0000"/>
                <w:sz w:val="24"/>
                <w:szCs w:val="24"/>
              </w:rPr>
              <w:t xml:space="preserve"> </w:t>
            </w:r>
            <w:r w:rsidR="00C53CB9" w:rsidRPr="00CA01B5">
              <w:rPr>
                <w:rFonts w:ascii="Times New Roman" w:hAnsi="Times New Roman" w:cs="Times New Roman"/>
                <w:color w:val="EE0000"/>
                <w:sz w:val="24"/>
                <w:szCs w:val="24"/>
              </w:rPr>
              <w:t>dispositivos médicos</w:t>
            </w:r>
          </w:p>
        </w:tc>
        <w:tc>
          <w:tcPr>
            <w:tcW w:w="1776" w:type="dxa"/>
            <w:vAlign w:val="center"/>
          </w:tcPr>
          <w:p w14:paraId="6E0293FA" w14:textId="2EE1A994" w:rsidR="009B44AA" w:rsidRPr="00CA01B5" w:rsidRDefault="009B44AA"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B/.</w:t>
            </w:r>
            <w:r w:rsidR="00A36138" w:rsidRPr="00CA01B5">
              <w:rPr>
                <w:rFonts w:ascii="Times New Roman" w:hAnsi="Times New Roman" w:cs="Times New Roman"/>
                <w:color w:val="EE0000"/>
                <w:sz w:val="24"/>
                <w:szCs w:val="24"/>
              </w:rPr>
              <w:t xml:space="preserve"> </w:t>
            </w:r>
            <w:r w:rsidR="00AD0E38" w:rsidRPr="00CA01B5">
              <w:rPr>
                <w:rFonts w:ascii="Times New Roman" w:hAnsi="Times New Roman" w:cs="Times New Roman"/>
                <w:color w:val="EE0000"/>
                <w:sz w:val="24"/>
                <w:szCs w:val="24"/>
              </w:rPr>
              <w:t>4</w:t>
            </w:r>
            <w:r w:rsidRPr="00CA01B5">
              <w:rPr>
                <w:rFonts w:ascii="Times New Roman" w:hAnsi="Times New Roman" w:cs="Times New Roman"/>
                <w:color w:val="EE0000"/>
                <w:sz w:val="24"/>
                <w:szCs w:val="24"/>
              </w:rPr>
              <w:t>00.00</w:t>
            </w:r>
          </w:p>
        </w:tc>
      </w:tr>
      <w:tr w:rsidR="007043FB" w:rsidRPr="00CA01B5" w14:paraId="5E8DD748" w14:textId="77777777" w:rsidTr="007B744A">
        <w:trPr>
          <w:jc w:val="center"/>
        </w:trPr>
        <w:tc>
          <w:tcPr>
            <w:tcW w:w="4234" w:type="dxa"/>
            <w:vAlign w:val="center"/>
          </w:tcPr>
          <w:p w14:paraId="03C95F2E" w14:textId="344F2D30" w:rsidR="00D53B42" w:rsidRPr="00CA01B5" w:rsidRDefault="00D53B42"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Registro por familia para Dispositivo M</w:t>
            </w:r>
            <w:r w:rsidR="007B744A" w:rsidRPr="00CA01B5">
              <w:rPr>
                <w:rFonts w:ascii="Times New Roman" w:hAnsi="Times New Roman" w:cs="Times New Roman"/>
                <w:color w:val="EE0000"/>
                <w:sz w:val="24"/>
                <w:szCs w:val="24"/>
              </w:rPr>
              <w:t>é</w:t>
            </w:r>
            <w:r w:rsidRPr="00CA01B5">
              <w:rPr>
                <w:rFonts w:ascii="Times New Roman" w:hAnsi="Times New Roman" w:cs="Times New Roman"/>
                <w:color w:val="EE0000"/>
                <w:sz w:val="24"/>
                <w:szCs w:val="24"/>
              </w:rPr>
              <w:t>dico Clase   B, para familias de 51 hasta 100 dispositivos médicos</w:t>
            </w:r>
          </w:p>
        </w:tc>
        <w:tc>
          <w:tcPr>
            <w:tcW w:w="1776" w:type="dxa"/>
            <w:vAlign w:val="center"/>
          </w:tcPr>
          <w:p w14:paraId="5F551830" w14:textId="2A2DBB3C" w:rsidR="00D53B42" w:rsidRPr="00CA01B5" w:rsidRDefault="00D45D82"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B/.</w:t>
            </w:r>
            <w:r w:rsidR="00AD0E38" w:rsidRPr="00CA01B5">
              <w:rPr>
                <w:rFonts w:ascii="Times New Roman" w:hAnsi="Times New Roman" w:cs="Times New Roman"/>
                <w:color w:val="EE0000"/>
                <w:sz w:val="24"/>
                <w:szCs w:val="24"/>
              </w:rPr>
              <w:t>5</w:t>
            </w:r>
            <w:r w:rsidRPr="00CA01B5">
              <w:rPr>
                <w:rFonts w:ascii="Times New Roman" w:hAnsi="Times New Roman" w:cs="Times New Roman"/>
                <w:color w:val="EE0000"/>
                <w:sz w:val="24"/>
                <w:szCs w:val="24"/>
              </w:rPr>
              <w:t>50.00</w:t>
            </w:r>
          </w:p>
        </w:tc>
      </w:tr>
      <w:tr w:rsidR="007043FB" w:rsidRPr="00CA01B5" w14:paraId="116CBF63" w14:textId="77777777" w:rsidTr="007B744A">
        <w:trPr>
          <w:jc w:val="center"/>
        </w:trPr>
        <w:tc>
          <w:tcPr>
            <w:tcW w:w="4234" w:type="dxa"/>
            <w:tcBorders>
              <w:bottom w:val="single" w:sz="4" w:space="0" w:color="auto"/>
            </w:tcBorders>
            <w:vAlign w:val="center"/>
          </w:tcPr>
          <w:p w14:paraId="144EAAC3" w14:textId="72855436" w:rsidR="009B44AA" w:rsidRPr="00CA01B5" w:rsidRDefault="009B44AA"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Renovación de Registro Sanitario para </w:t>
            </w:r>
            <w:r w:rsidR="00ED3B27" w:rsidRPr="00CA01B5">
              <w:rPr>
                <w:rFonts w:ascii="Times New Roman" w:hAnsi="Times New Roman" w:cs="Times New Roman"/>
                <w:color w:val="EE0000"/>
                <w:sz w:val="24"/>
                <w:szCs w:val="24"/>
              </w:rPr>
              <w:t>Dispositivo Médico</w:t>
            </w:r>
            <w:r w:rsidRPr="00CA01B5">
              <w:rPr>
                <w:rFonts w:ascii="Times New Roman" w:hAnsi="Times New Roman" w:cs="Times New Roman"/>
                <w:color w:val="EE0000"/>
                <w:sz w:val="24"/>
                <w:szCs w:val="24"/>
              </w:rPr>
              <w:t xml:space="preserve"> Clase C y D</w:t>
            </w:r>
          </w:p>
        </w:tc>
        <w:tc>
          <w:tcPr>
            <w:tcW w:w="1776" w:type="dxa"/>
            <w:tcBorders>
              <w:bottom w:val="single" w:sz="4" w:space="0" w:color="auto"/>
            </w:tcBorders>
            <w:vAlign w:val="center"/>
          </w:tcPr>
          <w:p w14:paraId="28F9C7A5" w14:textId="13DE84F2" w:rsidR="009B44AA" w:rsidRPr="00CA01B5" w:rsidRDefault="009B44AA"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B/. </w:t>
            </w:r>
            <w:r w:rsidR="00AD0E38" w:rsidRPr="00CA01B5">
              <w:rPr>
                <w:rFonts w:ascii="Times New Roman" w:hAnsi="Times New Roman" w:cs="Times New Roman"/>
                <w:color w:val="EE0000"/>
                <w:sz w:val="24"/>
                <w:szCs w:val="24"/>
              </w:rPr>
              <w:t>3</w:t>
            </w:r>
            <w:r w:rsidR="00D45D82" w:rsidRPr="00CA01B5">
              <w:rPr>
                <w:rFonts w:ascii="Times New Roman" w:hAnsi="Times New Roman" w:cs="Times New Roman"/>
                <w:color w:val="EE0000"/>
                <w:sz w:val="24"/>
                <w:szCs w:val="24"/>
              </w:rPr>
              <w:t>5</w:t>
            </w:r>
            <w:r w:rsidRPr="00CA01B5">
              <w:rPr>
                <w:rFonts w:ascii="Times New Roman" w:hAnsi="Times New Roman" w:cs="Times New Roman"/>
                <w:color w:val="EE0000"/>
                <w:sz w:val="24"/>
                <w:szCs w:val="24"/>
              </w:rPr>
              <w:t>0.00</w:t>
            </w:r>
          </w:p>
        </w:tc>
      </w:tr>
      <w:tr w:rsidR="007043FB" w:rsidRPr="00CA01B5" w14:paraId="15F85730" w14:textId="77777777" w:rsidTr="007B744A">
        <w:trPr>
          <w:jc w:val="center"/>
        </w:trPr>
        <w:tc>
          <w:tcPr>
            <w:tcW w:w="4234" w:type="dxa"/>
            <w:tcBorders>
              <w:bottom w:val="single" w:sz="4" w:space="0" w:color="auto"/>
            </w:tcBorders>
            <w:vAlign w:val="center"/>
          </w:tcPr>
          <w:p w14:paraId="6A9B852C" w14:textId="2C0D830C" w:rsidR="009B44AA" w:rsidRPr="00CA01B5" w:rsidRDefault="009B44AA"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Registro por familia para Dispositivo Medico Clase C y</w:t>
            </w:r>
            <w:r w:rsidR="00D53B42" w:rsidRPr="00CA01B5">
              <w:rPr>
                <w:rFonts w:ascii="Times New Roman" w:hAnsi="Times New Roman" w:cs="Times New Roman"/>
                <w:color w:val="EE0000"/>
                <w:sz w:val="24"/>
                <w:szCs w:val="24"/>
              </w:rPr>
              <w:t xml:space="preserve"> D, para familias de 2 hasta 50</w:t>
            </w:r>
            <w:r w:rsidRPr="00CA01B5">
              <w:rPr>
                <w:rFonts w:ascii="Times New Roman" w:hAnsi="Times New Roman" w:cs="Times New Roman"/>
                <w:color w:val="EE0000"/>
                <w:sz w:val="24"/>
                <w:szCs w:val="24"/>
              </w:rPr>
              <w:t xml:space="preserve"> unidades</w:t>
            </w:r>
          </w:p>
        </w:tc>
        <w:tc>
          <w:tcPr>
            <w:tcW w:w="1776" w:type="dxa"/>
            <w:tcBorders>
              <w:bottom w:val="single" w:sz="4" w:space="0" w:color="auto"/>
            </w:tcBorders>
            <w:vAlign w:val="center"/>
          </w:tcPr>
          <w:p w14:paraId="6B50CDE9" w14:textId="2AE9AF8C" w:rsidR="009B44AA" w:rsidRPr="00CA01B5" w:rsidRDefault="009B44AA"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B/. </w:t>
            </w:r>
            <w:r w:rsidR="008D7808" w:rsidRPr="00CA01B5">
              <w:rPr>
                <w:rFonts w:ascii="Times New Roman" w:hAnsi="Times New Roman" w:cs="Times New Roman"/>
                <w:color w:val="EE0000"/>
                <w:sz w:val="24"/>
                <w:szCs w:val="24"/>
              </w:rPr>
              <w:t>7</w:t>
            </w:r>
            <w:r w:rsidRPr="00CA01B5">
              <w:rPr>
                <w:rFonts w:ascii="Times New Roman" w:hAnsi="Times New Roman" w:cs="Times New Roman"/>
                <w:color w:val="EE0000"/>
                <w:sz w:val="24"/>
                <w:szCs w:val="24"/>
              </w:rPr>
              <w:t>00.00</w:t>
            </w:r>
          </w:p>
        </w:tc>
      </w:tr>
      <w:tr w:rsidR="007043FB" w:rsidRPr="00CA01B5" w14:paraId="0C8DDF77" w14:textId="77777777" w:rsidTr="007B744A">
        <w:trPr>
          <w:jc w:val="center"/>
        </w:trPr>
        <w:tc>
          <w:tcPr>
            <w:tcW w:w="4234" w:type="dxa"/>
            <w:tcBorders>
              <w:bottom w:val="single" w:sz="4" w:space="0" w:color="auto"/>
            </w:tcBorders>
            <w:vAlign w:val="center"/>
          </w:tcPr>
          <w:p w14:paraId="64BD0C04" w14:textId="69D379E5" w:rsidR="00D53B42" w:rsidRPr="00CA01B5" w:rsidRDefault="00D53B42"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Registro por familia para Dispositivo Medico Clase C y D, para familias de 51 hasta 100 unidades</w:t>
            </w:r>
          </w:p>
        </w:tc>
        <w:tc>
          <w:tcPr>
            <w:tcW w:w="1776" w:type="dxa"/>
            <w:tcBorders>
              <w:bottom w:val="single" w:sz="4" w:space="0" w:color="auto"/>
            </w:tcBorders>
            <w:vAlign w:val="center"/>
          </w:tcPr>
          <w:p w14:paraId="4382D0B7" w14:textId="400AE414" w:rsidR="00D53B42" w:rsidRPr="00CA01B5" w:rsidRDefault="00D45D82"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B/.</w:t>
            </w:r>
            <w:r w:rsidR="00E77DC0" w:rsidRPr="00CA01B5">
              <w:rPr>
                <w:rFonts w:ascii="Times New Roman" w:hAnsi="Times New Roman" w:cs="Times New Roman"/>
                <w:color w:val="EE0000"/>
                <w:sz w:val="24"/>
                <w:szCs w:val="24"/>
              </w:rPr>
              <w:t xml:space="preserve"> </w:t>
            </w:r>
            <w:r w:rsidR="008D7808" w:rsidRPr="00CA01B5">
              <w:rPr>
                <w:rFonts w:ascii="Times New Roman" w:hAnsi="Times New Roman" w:cs="Times New Roman"/>
                <w:color w:val="EE0000"/>
                <w:sz w:val="24"/>
                <w:szCs w:val="24"/>
              </w:rPr>
              <w:t>8</w:t>
            </w:r>
            <w:r w:rsidRPr="00CA01B5">
              <w:rPr>
                <w:rFonts w:ascii="Times New Roman" w:hAnsi="Times New Roman" w:cs="Times New Roman"/>
                <w:color w:val="EE0000"/>
                <w:sz w:val="24"/>
                <w:szCs w:val="24"/>
              </w:rPr>
              <w:t>00.00</w:t>
            </w:r>
          </w:p>
        </w:tc>
      </w:tr>
      <w:tr w:rsidR="007043FB" w:rsidRPr="00CA01B5" w14:paraId="60318EAE" w14:textId="77777777" w:rsidTr="007B744A">
        <w:trPr>
          <w:jc w:val="center"/>
        </w:trPr>
        <w:tc>
          <w:tcPr>
            <w:tcW w:w="4234" w:type="dxa"/>
            <w:tcBorders>
              <w:right w:val="nil"/>
            </w:tcBorders>
            <w:vAlign w:val="center"/>
          </w:tcPr>
          <w:p w14:paraId="32C42C44" w14:textId="5321AFD4" w:rsidR="009B44AA" w:rsidRPr="00CA01B5" w:rsidRDefault="009B44AA" w:rsidP="00307F06">
            <w:pPr>
              <w:spacing w:line="276" w:lineRule="auto"/>
              <w:jc w:val="both"/>
              <w:rPr>
                <w:rFonts w:ascii="Times New Roman" w:hAnsi="Times New Roman" w:cs="Times New Roman"/>
                <w:b/>
                <w:bCs/>
                <w:color w:val="EE0000"/>
                <w:sz w:val="24"/>
                <w:szCs w:val="24"/>
              </w:rPr>
            </w:pPr>
            <w:r w:rsidRPr="00CA01B5">
              <w:rPr>
                <w:rFonts w:ascii="Times New Roman" w:hAnsi="Times New Roman" w:cs="Times New Roman"/>
                <w:b/>
                <w:bCs/>
                <w:color w:val="EE0000"/>
                <w:sz w:val="24"/>
                <w:szCs w:val="24"/>
              </w:rPr>
              <w:t>OTROS SERVICIOS</w:t>
            </w:r>
          </w:p>
        </w:tc>
        <w:tc>
          <w:tcPr>
            <w:tcW w:w="1776" w:type="dxa"/>
            <w:tcBorders>
              <w:left w:val="nil"/>
            </w:tcBorders>
            <w:vAlign w:val="center"/>
          </w:tcPr>
          <w:p w14:paraId="2AE2F72F" w14:textId="77777777" w:rsidR="009B44AA" w:rsidRPr="00CA01B5" w:rsidRDefault="009B44AA" w:rsidP="00307F06">
            <w:pPr>
              <w:spacing w:line="276" w:lineRule="auto"/>
              <w:jc w:val="both"/>
              <w:rPr>
                <w:rFonts w:ascii="Times New Roman" w:hAnsi="Times New Roman" w:cs="Times New Roman"/>
                <w:color w:val="EE0000"/>
                <w:sz w:val="24"/>
                <w:szCs w:val="24"/>
              </w:rPr>
            </w:pPr>
          </w:p>
        </w:tc>
      </w:tr>
      <w:tr w:rsidR="007043FB" w:rsidRPr="00CA01B5" w14:paraId="7F68C90E" w14:textId="77777777" w:rsidTr="007B744A">
        <w:trPr>
          <w:jc w:val="center"/>
        </w:trPr>
        <w:tc>
          <w:tcPr>
            <w:tcW w:w="4234" w:type="dxa"/>
            <w:vAlign w:val="center"/>
          </w:tcPr>
          <w:p w14:paraId="4B98285F" w14:textId="77777777" w:rsidR="009B44AA" w:rsidRPr="00CA01B5" w:rsidRDefault="009B44AA"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Servicio de Emisión de Certificado de Libre Venta</w:t>
            </w:r>
          </w:p>
        </w:tc>
        <w:tc>
          <w:tcPr>
            <w:tcW w:w="1776" w:type="dxa"/>
            <w:vAlign w:val="center"/>
          </w:tcPr>
          <w:p w14:paraId="2751925D" w14:textId="77777777" w:rsidR="009B44AA" w:rsidRPr="00CA01B5" w:rsidRDefault="009B44AA"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B/. 500.00</w:t>
            </w:r>
          </w:p>
        </w:tc>
      </w:tr>
      <w:tr w:rsidR="007043FB" w:rsidRPr="00CA01B5" w14:paraId="5FF0AC53" w14:textId="77777777" w:rsidTr="007B744A">
        <w:trPr>
          <w:jc w:val="center"/>
        </w:trPr>
        <w:tc>
          <w:tcPr>
            <w:tcW w:w="4234" w:type="dxa"/>
            <w:vAlign w:val="center"/>
          </w:tcPr>
          <w:p w14:paraId="7E93827A" w14:textId="5F403A77" w:rsidR="009B44AA" w:rsidRPr="00CA01B5" w:rsidRDefault="009B44AA"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Reposición de Certificado de Libre Venta</w:t>
            </w:r>
          </w:p>
        </w:tc>
        <w:tc>
          <w:tcPr>
            <w:tcW w:w="1776" w:type="dxa"/>
            <w:vAlign w:val="center"/>
          </w:tcPr>
          <w:p w14:paraId="7C017BA0" w14:textId="48C8707B" w:rsidR="009B44AA" w:rsidRPr="00CA01B5" w:rsidRDefault="009B44AA"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B/</w:t>
            </w:r>
            <w:r w:rsidR="00E82D27" w:rsidRPr="00CA01B5">
              <w:rPr>
                <w:rFonts w:ascii="Times New Roman" w:hAnsi="Times New Roman" w:cs="Times New Roman"/>
                <w:color w:val="EE0000"/>
                <w:sz w:val="24"/>
                <w:szCs w:val="24"/>
              </w:rPr>
              <w:t xml:space="preserve">. </w:t>
            </w:r>
            <w:r w:rsidR="008D7808" w:rsidRPr="00CA01B5">
              <w:rPr>
                <w:rFonts w:ascii="Times New Roman" w:hAnsi="Times New Roman" w:cs="Times New Roman"/>
                <w:color w:val="EE0000"/>
                <w:sz w:val="24"/>
                <w:szCs w:val="24"/>
              </w:rPr>
              <w:t>1</w:t>
            </w:r>
            <w:r w:rsidRPr="00CA01B5">
              <w:rPr>
                <w:rFonts w:ascii="Times New Roman" w:hAnsi="Times New Roman" w:cs="Times New Roman"/>
                <w:color w:val="EE0000"/>
                <w:sz w:val="24"/>
                <w:szCs w:val="24"/>
              </w:rPr>
              <w:t>00.00</w:t>
            </w:r>
          </w:p>
        </w:tc>
      </w:tr>
      <w:tr w:rsidR="007043FB" w:rsidRPr="00CA01B5" w14:paraId="31BD4340" w14:textId="77777777" w:rsidTr="007B744A">
        <w:trPr>
          <w:jc w:val="center"/>
        </w:trPr>
        <w:tc>
          <w:tcPr>
            <w:tcW w:w="4234" w:type="dxa"/>
            <w:vAlign w:val="center"/>
          </w:tcPr>
          <w:p w14:paraId="38174655" w14:textId="7B4E3487" w:rsidR="003A2710" w:rsidRPr="00CA01B5" w:rsidRDefault="00727139"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Autorización de importación</w:t>
            </w:r>
          </w:p>
        </w:tc>
        <w:tc>
          <w:tcPr>
            <w:tcW w:w="1776" w:type="dxa"/>
            <w:vAlign w:val="center"/>
          </w:tcPr>
          <w:p w14:paraId="6FF1FE7F" w14:textId="1DAF4F40" w:rsidR="00727139" w:rsidRPr="00CA01B5" w:rsidRDefault="003A2710"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 B/. </w:t>
            </w:r>
            <w:r w:rsidR="008D7808" w:rsidRPr="00CA01B5">
              <w:rPr>
                <w:rFonts w:ascii="Times New Roman" w:hAnsi="Times New Roman" w:cs="Times New Roman"/>
                <w:color w:val="EE0000"/>
                <w:sz w:val="24"/>
                <w:szCs w:val="24"/>
              </w:rPr>
              <w:t>5</w:t>
            </w:r>
            <w:r w:rsidRPr="00CA01B5">
              <w:rPr>
                <w:rFonts w:ascii="Times New Roman" w:hAnsi="Times New Roman" w:cs="Times New Roman"/>
                <w:color w:val="EE0000"/>
                <w:sz w:val="24"/>
                <w:szCs w:val="24"/>
              </w:rPr>
              <w:t xml:space="preserve">0.00 </w:t>
            </w:r>
          </w:p>
        </w:tc>
      </w:tr>
      <w:tr w:rsidR="007043FB" w:rsidRPr="00CA01B5" w14:paraId="54691114" w14:textId="77777777" w:rsidTr="007B744A">
        <w:trPr>
          <w:jc w:val="center"/>
        </w:trPr>
        <w:tc>
          <w:tcPr>
            <w:tcW w:w="4234" w:type="dxa"/>
            <w:vAlign w:val="center"/>
          </w:tcPr>
          <w:p w14:paraId="71F62507" w14:textId="77777777" w:rsidR="009B44AA" w:rsidRPr="00CA01B5" w:rsidRDefault="009B44AA"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Servicio de Emisión de Certificaciones en General</w:t>
            </w:r>
          </w:p>
        </w:tc>
        <w:tc>
          <w:tcPr>
            <w:tcW w:w="1776" w:type="dxa"/>
            <w:vAlign w:val="center"/>
          </w:tcPr>
          <w:p w14:paraId="0AF782FE" w14:textId="77777777" w:rsidR="009B44AA" w:rsidRPr="00CA01B5" w:rsidRDefault="009B44AA"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B/. 50.00</w:t>
            </w:r>
          </w:p>
        </w:tc>
      </w:tr>
      <w:tr w:rsidR="007043FB" w:rsidRPr="00CA01B5" w14:paraId="75F22A72" w14:textId="77777777" w:rsidTr="007B744A">
        <w:trPr>
          <w:jc w:val="center"/>
        </w:trPr>
        <w:tc>
          <w:tcPr>
            <w:tcW w:w="4234" w:type="dxa"/>
            <w:vAlign w:val="center"/>
          </w:tcPr>
          <w:p w14:paraId="76DC1B33" w14:textId="77C9CE8E" w:rsidR="00C53CB9" w:rsidRPr="00CA01B5" w:rsidRDefault="00C53CB9"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Consultas técnicas o legales</w:t>
            </w:r>
          </w:p>
        </w:tc>
        <w:tc>
          <w:tcPr>
            <w:tcW w:w="1776" w:type="dxa"/>
            <w:vAlign w:val="center"/>
          </w:tcPr>
          <w:p w14:paraId="750C5A53" w14:textId="52EB8E5D" w:rsidR="00C53CB9" w:rsidRPr="00CA01B5" w:rsidRDefault="00C53CB9"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B/. 150.00</w:t>
            </w:r>
          </w:p>
        </w:tc>
      </w:tr>
      <w:tr w:rsidR="007043FB" w:rsidRPr="00CA01B5" w14:paraId="5D712573" w14:textId="77777777" w:rsidTr="007B744A">
        <w:trPr>
          <w:jc w:val="center"/>
        </w:trPr>
        <w:tc>
          <w:tcPr>
            <w:tcW w:w="4234" w:type="dxa"/>
            <w:vAlign w:val="center"/>
          </w:tcPr>
          <w:p w14:paraId="60EDEE35" w14:textId="77777777" w:rsidR="009B44AA" w:rsidRPr="00CA01B5" w:rsidRDefault="009B44AA"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Solicitudes de copias (por página)</w:t>
            </w:r>
          </w:p>
        </w:tc>
        <w:tc>
          <w:tcPr>
            <w:tcW w:w="1776" w:type="dxa"/>
            <w:vAlign w:val="center"/>
          </w:tcPr>
          <w:p w14:paraId="22D84238" w14:textId="77777777" w:rsidR="009B44AA" w:rsidRPr="00CA01B5" w:rsidRDefault="009B44AA"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B/. 0.25</w:t>
            </w:r>
          </w:p>
        </w:tc>
      </w:tr>
      <w:tr w:rsidR="007043FB" w:rsidRPr="00CA01B5" w14:paraId="677EB9D3" w14:textId="77777777" w:rsidTr="007B744A">
        <w:trPr>
          <w:jc w:val="center"/>
        </w:trPr>
        <w:tc>
          <w:tcPr>
            <w:tcW w:w="4234" w:type="dxa"/>
            <w:vAlign w:val="center"/>
          </w:tcPr>
          <w:p w14:paraId="58B69514" w14:textId="443126FE" w:rsidR="009B44AA" w:rsidRPr="00CA01B5" w:rsidRDefault="009B44AA"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Análisis para control de calidad de </w:t>
            </w:r>
            <w:r w:rsidR="00937CCB" w:rsidRPr="00CA01B5">
              <w:rPr>
                <w:rFonts w:ascii="Times New Roman" w:hAnsi="Times New Roman" w:cs="Times New Roman"/>
                <w:color w:val="EE0000"/>
                <w:sz w:val="24"/>
                <w:szCs w:val="24"/>
              </w:rPr>
              <w:t>Dispositivos Médicos</w:t>
            </w:r>
          </w:p>
        </w:tc>
        <w:tc>
          <w:tcPr>
            <w:tcW w:w="1776" w:type="dxa"/>
            <w:vAlign w:val="center"/>
          </w:tcPr>
          <w:p w14:paraId="6F81F41C" w14:textId="79DAABA1" w:rsidR="009B44AA" w:rsidRPr="00CA01B5" w:rsidRDefault="009B44AA" w:rsidP="00307F06">
            <w:pPr>
              <w:spacing w:line="276" w:lineRule="auto"/>
              <w:rPr>
                <w:rFonts w:ascii="Times New Roman" w:hAnsi="Times New Roman" w:cs="Times New Roman"/>
                <w:color w:val="EE0000"/>
                <w:sz w:val="24"/>
                <w:szCs w:val="24"/>
              </w:rPr>
            </w:pPr>
            <w:r w:rsidRPr="00CA01B5">
              <w:rPr>
                <w:rFonts w:ascii="Times New Roman" w:hAnsi="Times New Roman" w:cs="Times New Roman"/>
                <w:color w:val="EE0000"/>
                <w:sz w:val="24"/>
                <w:szCs w:val="24"/>
              </w:rPr>
              <w:t>Tasa fijada por el Instituto Especializado de Análisis (IEA)</w:t>
            </w:r>
            <w:r w:rsidR="008D7808" w:rsidRPr="00CA01B5">
              <w:rPr>
                <w:rFonts w:ascii="Times New Roman" w:hAnsi="Times New Roman" w:cs="Times New Roman"/>
                <w:color w:val="EE0000"/>
                <w:sz w:val="24"/>
                <w:szCs w:val="24"/>
              </w:rPr>
              <w:t xml:space="preserve"> u otra institución debidamente designada</w:t>
            </w:r>
          </w:p>
        </w:tc>
      </w:tr>
      <w:tr w:rsidR="007043FB" w:rsidRPr="00CA01B5" w14:paraId="149ED2C7" w14:textId="77777777" w:rsidTr="007B744A">
        <w:trPr>
          <w:jc w:val="center"/>
        </w:trPr>
        <w:tc>
          <w:tcPr>
            <w:tcW w:w="4234" w:type="dxa"/>
            <w:vAlign w:val="center"/>
          </w:tcPr>
          <w:p w14:paraId="43907F4E" w14:textId="2FB0707C" w:rsidR="0038510D" w:rsidRPr="00CA01B5" w:rsidRDefault="00C637CD"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Análisis de las e</w:t>
            </w:r>
            <w:r w:rsidR="0038510D" w:rsidRPr="00CA01B5">
              <w:rPr>
                <w:rFonts w:ascii="Times New Roman" w:hAnsi="Times New Roman" w:cs="Times New Roman"/>
                <w:color w:val="EE0000"/>
                <w:sz w:val="24"/>
                <w:szCs w:val="24"/>
              </w:rPr>
              <w:t>valuaciones técnicas de Dispositivos Médicos de Diagnóstico in Vitro</w:t>
            </w:r>
          </w:p>
        </w:tc>
        <w:tc>
          <w:tcPr>
            <w:tcW w:w="1776" w:type="dxa"/>
            <w:vAlign w:val="center"/>
          </w:tcPr>
          <w:p w14:paraId="1970BA11" w14:textId="73854BFD" w:rsidR="0038510D" w:rsidRPr="00CA01B5" w:rsidRDefault="0038510D" w:rsidP="00307F06">
            <w:pPr>
              <w:spacing w:line="276" w:lineRule="auto"/>
              <w:rPr>
                <w:rFonts w:ascii="Times New Roman" w:hAnsi="Times New Roman" w:cs="Times New Roman"/>
                <w:color w:val="EE0000"/>
                <w:sz w:val="24"/>
                <w:szCs w:val="24"/>
              </w:rPr>
            </w:pPr>
            <w:r w:rsidRPr="00CA01B5">
              <w:rPr>
                <w:rFonts w:ascii="Times New Roman" w:hAnsi="Times New Roman" w:cs="Times New Roman"/>
                <w:color w:val="EE0000"/>
                <w:sz w:val="24"/>
                <w:szCs w:val="24"/>
              </w:rPr>
              <w:t>Tasa fijada por el Instituto Conmemorativo Gorgas</w:t>
            </w:r>
            <w:r w:rsidR="008D7808" w:rsidRPr="00CA01B5">
              <w:rPr>
                <w:rFonts w:ascii="Times New Roman" w:hAnsi="Times New Roman" w:cs="Times New Roman"/>
                <w:color w:val="EE0000"/>
                <w:sz w:val="24"/>
                <w:szCs w:val="24"/>
              </w:rPr>
              <w:t xml:space="preserve"> y otra institución debidamente designada por la autoridad</w:t>
            </w:r>
            <w:r w:rsidRPr="00CA01B5">
              <w:rPr>
                <w:rFonts w:ascii="Times New Roman" w:hAnsi="Times New Roman" w:cs="Times New Roman"/>
                <w:color w:val="EE0000"/>
                <w:sz w:val="24"/>
                <w:szCs w:val="24"/>
              </w:rPr>
              <w:t>.</w:t>
            </w:r>
          </w:p>
        </w:tc>
      </w:tr>
      <w:tr w:rsidR="007043FB" w:rsidRPr="00CA01B5" w14:paraId="183BE201" w14:textId="77777777" w:rsidTr="007B744A">
        <w:trPr>
          <w:jc w:val="center"/>
        </w:trPr>
        <w:tc>
          <w:tcPr>
            <w:tcW w:w="4234" w:type="dxa"/>
            <w:vAlign w:val="center"/>
          </w:tcPr>
          <w:p w14:paraId="03ABC3F9" w14:textId="77777777" w:rsidR="009B44AA" w:rsidRPr="00CA01B5" w:rsidRDefault="009B44AA"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Supervisión de la destrucción de productos no aptos para el uso humano</w:t>
            </w:r>
          </w:p>
        </w:tc>
        <w:tc>
          <w:tcPr>
            <w:tcW w:w="1776" w:type="dxa"/>
            <w:vAlign w:val="center"/>
          </w:tcPr>
          <w:p w14:paraId="6F89E5A5" w14:textId="06BE4742" w:rsidR="009B44AA" w:rsidRPr="00CA01B5" w:rsidRDefault="009B44AA"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5% del valor total destruido hasta un tope de B/. 10, 000</w:t>
            </w:r>
            <w:r w:rsidR="00B80CAC" w:rsidRPr="00CA01B5">
              <w:rPr>
                <w:rFonts w:ascii="Times New Roman" w:hAnsi="Times New Roman" w:cs="Times New Roman"/>
                <w:color w:val="EE0000"/>
                <w:sz w:val="24"/>
                <w:szCs w:val="24"/>
              </w:rPr>
              <w:t>, si sobrepasa tope el valor seria 2.5%</w:t>
            </w:r>
            <w:r w:rsidRPr="00CA01B5">
              <w:rPr>
                <w:rFonts w:ascii="Times New Roman" w:hAnsi="Times New Roman" w:cs="Times New Roman"/>
                <w:color w:val="EE0000"/>
                <w:sz w:val="24"/>
                <w:szCs w:val="24"/>
              </w:rPr>
              <w:t>.</w:t>
            </w:r>
          </w:p>
        </w:tc>
      </w:tr>
      <w:tr w:rsidR="007043FB" w:rsidRPr="00CA01B5" w14:paraId="0674EC7B" w14:textId="77777777" w:rsidTr="007B744A">
        <w:trPr>
          <w:jc w:val="center"/>
        </w:trPr>
        <w:tc>
          <w:tcPr>
            <w:tcW w:w="4234" w:type="dxa"/>
            <w:vAlign w:val="center"/>
          </w:tcPr>
          <w:p w14:paraId="4C5A0BF7" w14:textId="656D9532" w:rsidR="009B44AA" w:rsidRPr="00CA01B5" w:rsidRDefault="009B44AA"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Custodia para reexportación de </w:t>
            </w:r>
            <w:r w:rsidR="00937CCB" w:rsidRPr="00CA01B5">
              <w:rPr>
                <w:rFonts w:ascii="Times New Roman" w:hAnsi="Times New Roman" w:cs="Times New Roman"/>
                <w:color w:val="EE0000"/>
                <w:sz w:val="24"/>
                <w:szCs w:val="24"/>
              </w:rPr>
              <w:t>Dispositivos Médicos</w:t>
            </w:r>
            <w:r w:rsidRPr="00CA01B5">
              <w:rPr>
                <w:rFonts w:ascii="Times New Roman" w:hAnsi="Times New Roman" w:cs="Times New Roman"/>
                <w:color w:val="EE0000"/>
                <w:sz w:val="24"/>
                <w:szCs w:val="24"/>
              </w:rPr>
              <w:t xml:space="preserve"> introducido ilegalmente al país</w:t>
            </w:r>
          </w:p>
        </w:tc>
        <w:tc>
          <w:tcPr>
            <w:tcW w:w="1776" w:type="dxa"/>
            <w:vAlign w:val="center"/>
          </w:tcPr>
          <w:p w14:paraId="3589E723" w14:textId="5B86DA18" w:rsidR="009B44AA" w:rsidRPr="00CA01B5" w:rsidRDefault="008D7808" w:rsidP="00307F06">
            <w:pPr>
              <w:spacing w:line="276" w:lineRule="auto"/>
              <w:rPr>
                <w:rFonts w:ascii="Times New Roman" w:hAnsi="Times New Roman" w:cs="Times New Roman"/>
                <w:color w:val="EE0000"/>
                <w:sz w:val="24"/>
                <w:szCs w:val="24"/>
              </w:rPr>
            </w:pPr>
            <w:r w:rsidRPr="00CA01B5">
              <w:rPr>
                <w:rFonts w:ascii="Times New Roman" w:hAnsi="Times New Roman" w:cs="Times New Roman"/>
                <w:color w:val="EE0000"/>
                <w:sz w:val="24"/>
                <w:szCs w:val="24"/>
              </w:rPr>
              <w:t>5</w:t>
            </w:r>
            <w:r w:rsidR="009B44AA" w:rsidRPr="00CA01B5">
              <w:rPr>
                <w:rFonts w:ascii="Times New Roman" w:hAnsi="Times New Roman" w:cs="Times New Roman"/>
                <w:color w:val="EE0000"/>
                <w:sz w:val="24"/>
                <w:szCs w:val="24"/>
              </w:rPr>
              <w:t>% del total de la carga custodiada a reexportar</w:t>
            </w:r>
          </w:p>
        </w:tc>
      </w:tr>
      <w:tr w:rsidR="007043FB" w:rsidRPr="00CA01B5" w14:paraId="7F76BEEB" w14:textId="77777777" w:rsidTr="007B744A">
        <w:trPr>
          <w:jc w:val="center"/>
        </w:trPr>
        <w:tc>
          <w:tcPr>
            <w:tcW w:w="4234" w:type="dxa"/>
            <w:vAlign w:val="center"/>
          </w:tcPr>
          <w:p w14:paraId="4EA0D817" w14:textId="2D1E5AEE" w:rsidR="009B44AA" w:rsidRPr="00CA01B5" w:rsidRDefault="009B44AA"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Supervisión del tránsito de </w:t>
            </w:r>
            <w:r w:rsidR="00937CCB" w:rsidRPr="00CA01B5">
              <w:rPr>
                <w:rFonts w:ascii="Times New Roman" w:hAnsi="Times New Roman" w:cs="Times New Roman"/>
                <w:color w:val="EE0000"/>
                <w:sz w:val="24"/>
                <w:szCs w:val="24"/>
              </w:rPr>
              <w:t>Dispositivos Médicos</w:t>
            </w:r>
            <w:r w:rsidRPr="00CA01B5">
              <w:rPr>
                <w:rFonts w:ascii="Times New Roman" w:hAnsi="Times New Roman" w:cs="Times New Roman"/>
                <w:color w:val="EE0000"/>
                <w:sz w:val="24"/>
                <w:szCs w:val="24"/>
              </w:rPr>
              <w:t xml:space="preserve"> de una zona franca a otra para su destrucción</w:t>
            </w:r>
          </w:p>
        </w:tc>
        <w:tc>
          <w:tcPr>
            <w:tcW w:w="1776" w:type="dxa"/>
            <w:vAlign w:val="center"/>
          </w:tcPr>
          <w:p w14:paraId="0B8EC70C" w14:textId="77777777" w:rsidR="009B44AA" w:rsidRPr="00CA01B5" w:rsidRDefault="009B44AA" w:rsidP="00307F06">
            <w:p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2% del valor total de la carga</w:t>
            </w:r>
          </w:p>
        </w:tc>
      </w:tr>
    </w:tbl>
    <w:p w14:paraId="3B41B1D7" w14:textId="77777777" w:rsidR="00433F0D" w:rsidRPr="00CA01B5" w:rsidRDefault="00433F0D" w:rsidP="00307F06">
      <w:pPr>
        <w:spacing w:line="276" w:lineRule="auto"/>
        <w:jc w:val="both"/>
        <w:rPr>
          <w:rFonts w:ascii="Times New Roman" w:hAnsi="Times New Roman" w:cs="Times New Roman"/>
          <w:sz w:val="24"/>
          <w:szCs w:val="24"/>
        </w:rPr>
      </w:pPr>
    </w:p>
    <w:p w14:paraId="0698F650" w14:textId="7C800000" w:rsidR="00AD3AEA" w:rsidRPr="00CA01B5" w:rsidRDefault="00AD3AEA"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C53CB9" w:rsidRPr="00CA01B5">
        <w:rPr>
          <w:rFonts w:ascii="Times New Roman" w:hAnsi="Times New Roman" w:cs="Times New Roman"/>
          <w:b/>
          <w:bCs/>
          <w:sz w:val="24"/>
          <w:szCs w:val="24"/>
        </w:rPr>
        <w:t>2</w:t>
      </w:r>
      <w:r w:rsidR="001166E6" w:rsidRPr="00CA01B5">
        <w:rPr>
          <w:rFonts w:ascii="Times New Roman" w:hAnsi="Times New Roman" w:cs="Times New Roman"/>
          <w:b/>
          <w:bCs/>
          <w:sz w:val="24"/>
          <w:szCs w:val="24"/>
        </w:rPr>
        <w:t>3</w:t>
      </w:r>
      <w:r w:rsidRPr="00CA01B5">
        <w:rPr>
          <w:rFonts w:ascii="Times New Roman" w:hAnsi="Times New Roman" w:cs="Times New Roman"/>
          <w:sz w:val="24"/>
          <w:szCs w:val="24"/>
        </w:rPr>
        <w:t xml:space="preserve">. Uso exclusivo de los fondos de autogestión. Para cumplir con los objetivos de </w:t>
      </w:r>
      <w:r w:rsidR="00285DBF" w:rsidRPr="00CA01B5">
        <w:rPr>
          <w:rFonts w:ascii="Times New Roman" w:hAnsi="Times New Roman" w:cs="Times New Roman"/>
          <w:sz w:val="24"/>
          <w:szCs w:val="24"/>
        </w:rPr>
        <w:t>la L</w:t>
      </w:r>
      <w:r w:rsidRPr="00CA01B5">
        <w:rPr>
          <w:rFonts w:ascii="Times New Roman" w:hAnsi="Times New Roman" w:cs="Times New Roman"/>
          <w:sz w:val="24"/>
          <w:szCs w:val="24"/>
        </w:rPr>
        <w:t xml:space="preserve">ey, los ingresos que se obtengan a través de 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producto del ejercicio de sus funciones se utilizaran exclusivamente para sufragar los gastos que ocasione las prestaciones de los </w:t>
      </w:r>
      <w:r w:rsidR="006650B4" w:rsidRPr="00CA01B5">
        <w:rPr>
          <w:rFonts w:ascii="Times New Roman" w:hAnsi="Times New Roman" w:cs="Times New Roman"/>
          <w:sz w:val="24"/>
          <w:szCs w:val="24"/>
        </w:rPr>
        <w:t xml:space="preserve">procesos </w:t>
      </w:r>
      <w:r w:rsidR="00ED4379" w:rsidRPr="00CA01B5">
        <w:rPr>
          <w:rFonts w:ascii="Times New Roman" w:hAnsi="Times New Roman" w:cs="Times New Roman"/>
          <w:sz w:val="24"/>
          <w:szCs w:val="24"/>
        </w:rPr>
        <w:t xml:space="preserve">establecido y lo que determine la </w:t>
      </w:r>
      <w:r w:rsidR="00C53CB9" w:rsidRPr="00CA01B5">
        <w:rPr>
          <w:rFonts w:ascii="Times New Roman" w:hAnsi="Times New Roman" w:cs="Times New Roman"/>
          <w:sz w:val="24"/>
          <w:szCs w:val="24"/>
        </w:rPr>
        <w:t>D</w:t>
      </w:r>
      <w:r w:rsidR="00ED4379" w:rsidRPr="00CA01B5">
        <w:rPr>
          <w:rFonts w:ascii="Times New Roman" w:hAnsi="Times New Roman" w:cs="Times New Roman"/>
          <w:sz w:val="24"/>
          <w:szCs w:val="24"/>
        </w:rPr>
        <w:t>irección.</w:t>
      </w:r>
      <w:r w:rsidR="00D53A60" w:rsidRPr="00CA01B5">
        <w:rPr>
          <w:rFonts w:ascii="Times New Roman" w:hAnsi="Times New Roman" w:cs="Times New Roman"/>
          <w:sz w:val="24"/>
          <w:szCs w:val="24"/>
        </w:rPr>
        <w:t xml:space="preserve"> </w:t>
      </w:r>
    </w:p>
    <w:p w14:paraId="73A84C68" w14:textId="45C945ED" w:rsidR="00AD3AEA" w:rsidRPr="00CA01B5" w:rsidRDefault="00AD3AEA"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utilizando sus fondos</w:t>
      </w:r>
      <w:r w:rsidR="00285DBF" w:rsidRPr="00CA01B5">
        <w:rPr>
          <w:rFonts w:ascii="Times New Roman" w:hAnsi="Times New Roman" w:cs="Times New Roman"/>
          <w:sz w:val="24"/>
          <w:szCs w:val="24"/>
        </w:rPr>
        <w:t xml:space="preserve"> de</w:t>
      </w:r>
      <w:r w:rsidRPr="00CA01B5">
        <w:rPr>
          <w:rFonts w:ascii="Times New Roman" w:hAnsi="Times New Roman" w:cs="Times New Roman"/>
          <w:sz w:val="24"/>
          <w:szCs w:val="24"/>
        </w:rPr>
        <w:t xml:space="preserve"> autogestión dotar</w:t>
      </w:r>
      <w:r w:rsidR="00285DBF" w:rsidRPr="00CA01B5">
        <w:rPr>
          <w:rFonts w:ascii="Times New Roman" w:hAnsi="Times New Roman" w:cs="Times New Roman"/>
          <w:sz w:val="24"/>
          <w:szCs w:val="24"/>
        </w:rPr>
        <w:t xml:space="preserve">á </w:t>
      </w:r>
      <w:r w:rsidRPr="00CA01B5">
        <w:rPr>
          <w:rFonts w:ascii="Times New Roman" w:hAnsi="Times New Roman" w:cs="Times New Roman"/>
          <w:sz w:val="24"/>
          <w:szCs w:val="24"/>
        </w:rPr>
        <w:t>de equipos</w:t>
      </w:r>
      <w:r w:rsidR="006650B4" w:rsidRPr="00CA01B5">
        <w:rPr>
          <w:rFonts w:ascii="Times New Roman" w:hAnsi="Times New Roman" w:cs="Times New Roman"/>
          <w:sz w:val="24"/>
          <w:szCs w:val="24"/>
        </w:rPr>
        <w:t>,</w:t>
      </w:r>
      <w:r w:rsidRPr="00CA01B5">
        <w:rPr>
          <w:rFonts w:ascii="Times New Roman" w:hAnsi="Times New Roman" w:cs="Times New Roman"/>
          <w:sz w:val="24"/>
          <w:szCs w:val="24"/>
        </w:rPr>
        <w:t xml:space="preserve"> sistemas tecnológicos</w:t>
      </w:r>
      <w:r w:rsidR="006650B4" w:rsidRPr="00CA01B5">
        <w:rPr>
          <w:rFonts w:ascii="Times New Roman" w:hAnsi="Times New Roman" w:cs="Times New Roman"/>
          <w:sz w:val="24"/>
          <w:szCs w:val="24"/>
        </w:rPr>
        <w:t xml:space="preserve"> y</w:t>
      </w:r>
      <w:r w:rsidRPr="00CA01B5">
        <w:rPr>
          <w:rFonts w:ascii="Times New Roman" w:hAnsi="Times New Roman" w:cs="Times New Roman"/>
          <w:sz w:val="24"/>
          <w:szCs w:val="24"/>
        </w:rPr>
        <w:t xml:space="preserve"> </w:t>
      </w:r>
      <w:r w:rsidR="006650B4" w:rsidRPr="00CA01B5">
        <w:rPr>
          <w:rFonts w:ascii="Times New Roman" w:hAnsi="Times New Roman" w:cs="Times New Roman"/>
          <w:sz w:val="24"/>
          <w:szCs w:val="24"/>
        </w:rPr>
        <w:t>capacitaciones</w:t>
      </w:r>
      <w:r w:rsidR="00CB2932" w:rsidRPr="00CA01B5">
        <w:rPr>
          <w:rFonts w:ascii="Times New Roman" w:hAnsi="Times New Roman" w:cs="Times New Roman"/>
          <w:sz w:val="24"/>
          <w:szCs w:val="24"/>
        </w:rPr>
        <w:t xml:space="preserve"> nacionales e internacionales</w:t>
      </w:r>
      <w:r w:rsidR="006650B4" w:rsidRPr="00CA01B5">
        <w:rPr>
          <w:rFonts w:ascii="Times New Roman" w:hAnsi="Times New Roman" w:cs="Times New Roman"/>
          <w:sz w:val="24"/>
          <w:szCs w:val="24"/>
        </w:rPr>
        <w:t xml:space="preserve"> al recurso humano </w:t>
      </w:r>
      <w:r w:rsidR="00285DBF" w:rsidRPr="00CA01B5">
        <w:rPr>
          <w:rFonts w:ascii="Times New Roman" w:hAnsi="Times New Roman" w:cs="Times New Roman"/>
          <w:sz w:val="24"/>
          <w:szCs w:val="24"/>
        </w:rPr>
        <w:t xml:space="preserve">a fin de garantizar </w:t>
      </w:r>
      <w:r w:rsidRPr="00CA01B5">
        <w:rPr>
          <w:rFonts w:ascii="Times New Roman" w:hAnsi="Times New Roman" w:cs="Times New Roman"/>
          <w:sz w:val="24"/>
          <w:szCs w:val="24"/>
        </w:rPr>
        <w:t xml:space="preserve">el funcionamiento eficaz y eficiente de la </w:t>
      </w:r>
      <w:r w:rsidR="00C53CB9" w:rsidRPr="00CA01B5">
        <w:rPr>
          <w:rFonts w:ascii="Times New Roman" w:hAnsi="Times New Roman" w:cs="Times New Roman"/>
          <w:sz w:val="24"/>
          <w:szCs w:val="24"/>
        </w:rPr>
        <w:t>D</w:t>
      </w:r>
      <w:r w:rsidRPr="00CA01B5">
        <w:rPr>
          <w:rFonts w:ascii="Times New Roman" w:hAnsi="Times New Roman" w:cs="Times New Roman"/>
          <w:sz w:val="24"/>
          <w:szCs w:val="24"/>
        </w:rPr>
        <w:t>irección, así como gestionara acuerdos o convenios de cooperación nacionales y/o internacionales para la transferencia de tecnología y obtención de estas.</w:t>
      </w:r>
    </w:p>
    <w:p w14:paraId="4305BE4F" w14:textId="133E4DF4" w:rsidR="006650B4" w:rsidRPr="00CA01B5" w:rsidRDefault="00AD3AEA" w:rsidP="00B675EE">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Estos recursos se </w:t>
      </w:r>
      <w:r w:rsidR="006650B4" w:rsidRPr="00CA01B5">
        <w:rPr>
          <w:rFonts w:ascii="Times New Roman" w:hAnsi="Times New Roman" w:cs="Times New Roman"/>
          <w:sz w:val="24"/>
          <w:szCs w:val="24"/>
        </w:rPr>
        <w:t>manejarán</w:t>
      </w:r>
      <w:r w:rsidRPr="00CA01B5">
        <w:rPr>
          <w:rFonts w:ascii="Times New Roman" w:hAnsi="Times New Roman" w:cs="Times New Roman"/>
          <w:sz w:val="24"/>
          <w:szCs w:val="24"/>
        </w:rPr>
        <w:t xml:space="preserve"> </w:t>
      </w:r>
      <w:r w:rsidR="00D53A60" w:rsidRPr="00CA01B5">
        <w:rPr>
          <w:rFonts w:ascii="Times New Roman" w:hAnsi="Times New Roman" w:cs="Times New Roman"/>
          <w:sz w:val="24"/>
          <w:szCs w:val="24"/>
        </w:rPr>
        <w:t>de acuerdo con</w:t>
      </w:r>
      <w:r w:rsidRPr="00CA01B5">
        <w:rPr>
          <w:rFonts w:ascii="Times New Roman" w:hAnsi="Times New Roman" w:cs="Times New Roman"/>
          <w:sz w:val="24"/>
          <w:szCs w:val="24"/>
        </w:rPr>
        <w:t xml:space="preserve"> las normas presupuestarias y estarán sujeto a los controles fiscales establecidos por la Contraloría General de la República bajo el manejo de la autoridad competente.</w:t>
      </w:r>
    </w:p>
    <w:p w14:paraId="583FBE02" w14:textId="1A9EDFF0" w:rsidR="00955063"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Artículo</w:t>
      </w:r>
      <w:r w:rsidRPr="00CA01B5">
        <w:rPr>
          <w:rFonts w:ascii="Times New Roman" w:hAnsi="Times New Roman" w:cs="Times New Roman"/>
          <w:b/>
          <w:bCs/>
          <w:sz w:val="24"/>
          <w:szCs w:val="24"/>
        </w:rPr>
        <w:t xml:space="preserve"> </w:t>
      </w:r>
      <w:r w:rsidR="00D00604" w:rsidRPr="00CA01B5">
        <w:rPr>
          <w:rFonts w:ascii="Times New Roman" w:hAnsi="Times New Roman" w:cs="Times New Roman"/>
          <w:b/>
          <w:bCs/>
          <w:sz w:val="24"/>
          <w:szCs w:val="24"/>
        </w:rPr>
        <w:t>2</w:t>
      </w:r>
      <w:r w:rsidR="001166E6" w:rsidRPr="00CA01B5">
        <w:rPr>
          <w:rFonts w:ascii="Times New Roman" w:hAnsi="Times New Roman" w:cs="Times New Roman"/>
          <w:b/>
          <w:bCs/>
          <w:sz w:val="24"/>
          <w:szCs w:val="24"/>
        </w:rPr>
        <w:t>4</w:t>
      </w:r>
      <w:r w:rsidR="00D00604" w:rsidRPr="00CA01B5">
        <w:rPr>
          <w:rFonts w:ascii="Times New Roman" w:hAnsi="Times New Roman" w:cs="Times New Roman"/>
          <w:b/>
          <w:bCs/>
          <w:sz w:val="24"/>
          <w:szCs w:val="24"/>
        </w:rPr>
        <w:t>.</w:t>
      </w:r>
      <w:r w:rsidR="00955063" w:rsidRPr="00CA01B5">
        <w:rPr>
          <w:rFonts w:ascii="Times New Roman" w:hAnsi="Times New Roman" w:cs="Times New Roman"/>
          <w:sz w:val="24"/>
          <w:szCs w:val="24"/>
        </w:rPr>
        <w:t xml:space="preserve"> La Dirección Nacional de </w:t>
      </w:r>
      <w:r w:rsidR="00937CCB" w:rsidRPr="00CA01B5">
        <w:rPr>
          <w:rFonts w:ascii="Times New Roman" w:hAnsi="Times New Roman" w:cs="Times New Roman"/>
          <w:sz w:val="24"/>
          <w:szCs w:val="24"/>
        </w:rPr>
        <w:t>Dispositivos Médicos</w:t>
      </w:r>
      <w:r w:rsidR="00955063" w:rsidRPr="00CA01B5">
        <w:rPr>
          <w:rFonts w:ascii="Times New Roman" w:hAnsi="Times New Roman" w:cs="Times New Roman"/>
          <w:sz w:val="24"/>
          <w:szCs w:val="24"/>
        </w:rPr>
        <w:t xml:space="preserve"> revisará cada tres (3) años las tasas en concepto de servicio y serán modificadas mediante Resolución ministerial de acuerdo con los estudios de mercado.</w:t>
      </w:r>
    </w:p>
    <w:p w14:paraId="781CA3FD" w14:textId="77777777" w:rsidR="003F11D8" w:rsidRPr="00CA01B5" w:rsidRDefault="003F11D8" w:rsidP="00307F06">
      <w:pPr>
        <w:spacing w:line="276" w:lineRule="auto"/>
        <w:jc w:val="both"/>
        <w:rPr>
          <w:rFonts w:ascii="Times New Roman" w:hAnsi="Times New Roman" w:cs="Times New Roman"/>
          <w:sz w:val="24"/>
          <w:szCs w:val="24"/>
        </w:rPr>
      </w:pPr>
    </w:p>
    <w:p w14:paraId="6957AA69" w14:textId="35577B29" w:rsidR="00433C4D" w:rsidRPr="00CA01B5" w:rsidRDefault="00433C4D" w:rsidP="00B675EE">
      <w:pPr>
        <w:spacing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Título II</w:t>
      </w:r>
    </w:p>
    <w:p w14:paraId="633171E8" w14:textId="6778CFC2" w:rsidR="00433C4D" w:rsidRPr="00CA01B5" w:rsidRDefault="00433C4D" w:rsidP="00B675EE">
      <w:pPr>
        <w:spacing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 xml:space="preserve">De la Regulación a Comercializadores de </w:t>
      </w:r>
      <w:r w:rsidR="00937CCB" w:rsidRPr="00CA01B5">
        <w:rPr>
          <w:rFonts w:ascii="Times New Roman" w:hAnsi="Times New Roman" w:cs="Times New Roman"/>
          <w:b/>
          <w:bCs/>
          <w:sz w:val="24"/>
          <w:szCs w:val="24"/>
        </w:rPr>
        <w:t>Dispositivos Médicos</w:t>
      </w:r>
    </w:p>
    <w:p w14:paraId="41B6CBE7" w14:textId="1D85E964" w:rsidR="00433C4D" w:rsidRPr="00CA01B5" w:rsidRDefault="00433C4D" w:rsidP="00B675EE">
      <w:pPr>
        <w:spacing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Capítulo I</w:t>
      </w:r>
    </w:p>
    <w:p w14:paraId="1CB939C2" w14:textId="16BAC20B" w:rsidR="00433C4D" w:rsidRPr="00CA01B5" w:rsidRDefault="00433C4D" w:rsidP="00B675EE">
      <w:pPr>
        <w:spacing w:after="0" w:line="240"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 xml:space="preserve">Auditorias de Calidad a Comercializadores de </w:t>
      </w:r>
      <w:r w:rsidR="00937CCB" w:rsidRPr="00CA01B5">
        <w:rPr>
          <w:rFonts w:ascii="Times New Roman" w:hAnsi="Times New Roman" w:cs="Times New Roman"/>
          <w:b/>
          <w:bCs/>
          <w:sz w:val="24"/>
          <w:szCs w:val="24"/>
        </w:rPr>
        <w:t>Dispositivos Médicos</w:t>
      </w:r>
    </w:p>
    <w:p w14:paraId="679991E6" w14:textId="77777777" w:rsidR="00B675EE" w:rsidRPr="00CA01B5" w:rsidRDefault="00B675EE" w:rsidP="00B675EE">
      <w:pPr>
        <w:spacing w:after="0" w:line="240" w:lineRule="auto"/>
        <w:jc w:val="center"/>
        <w:rPr>
          <w:rFonts w:ascii="Times New Roman" w:hAnsi="Times New Roman" w:cs="Times New Roman"/>
          <w:b/>
          <w:bCs/>
          <w:sz w:val="24"/>
          <w:szCs w:val="24"/>
        </w:rPr>
      </w:pPr>
    </w:p>
    <w:p w14:paraId="006C50D3" w14:textId="309CC246" w:rsidR="00433C4D" w:rsidRPr="00CA01B5" w:rsidRDefault="00302785"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2</w:t>
      </w:r>
      <w:r w:rsidR="001166E6" w:rsidRPr="00CA01B5">
        <w:rPr>
          <w:rFonts w:ascii="Times New Roman" w:hAnsi="Times New Roman" w:cs="Times New Roman"/>
          <w:b/>
          <w:bCs/>
          <w:sz w:val="24"/>
          <w:szCs w:val="24"/>
        </w:rPr>
        <w:t>5</w:t>
      </w:r>
      <w:r w:rsidR="00433C4D" w:rsidRPr="00CA01B5">
        <w:rPr>
          <w:rFonts w:ascii="Times New Roman" w:hAnsi="Times New Roman" w:cs="Times New Roman"/>
          <w:b/>
          <w:bCs/>
          <w:sz w:val="24"/>
          <w:szCs w:val="24"/>
        </w:rPr>
        <w:t>.</w:t>
      </w:r>
      <w:r w:rsidR="00433C4D" w:rsidRPr="00CA01B5">
        <w:rPr>
          <w:rFonts w:ascii="Times New Roman" w:hAnsi="Times New Roman" w:cs="Times New Roman"/>
          <w:sz w:val="24"/>
          <w:szCs w:val="24"/>
        </w:rPr>
        <w:t xml:space="preserve">  La fecha de inicio de la emisión del Certificado de Buenas Prácticas de Fabricación, Certificado de Buenas Prácticas de Almacenamiento y Certificado de Buenas Prácticas de Distribución la establecerá la </w:t>
      </w:r>
      <w:r w:rsidR="00285DBF" w:rsidRPr="00CA01B5">
        <w:rPr>
          <w:rFonts w:ascii="Times New Roman" w:hAnsi="Times New Roman" w:cs="Times New Roman"/>
          <w:sz w:val="24"/>
          <w:szCs w:val="24"/>
        </w:rPr>
        <w:t>a</w:t>
      </w:r>
      <w:r w:rsidR="00433C4D" w:rsidRPr="00CA01B5">
        <w:rPr>
          <w:rFonts w:ascii="Times New Roman" w:hAnsi="Times New Roman" w:cs="Times New Roman"/>
          <w:sz w:val="24"/>
          <w:szCs w:val="24"/>
        </w:rPr>
        <w:t xml:space="preserve">utoridad de </w:t>
      </w:r>
      <w:r w:rsidR="00285DBF" w:rsidRPr="00CA01B5">
        <w:rPr>
          <w:rFonts w:ascii="Times New Roman" w:hAnsi="Times New Roman" w:cs="Times New Roman"/>
          <w:sz w:val="24"/>
          <w:szCs w:val="24"/>
        </w:rPr>
        <w:t>s</w:t>
      </w:r>
      <w:r w:rsidR="00433C4D" w:rsidRPr="00CA01B5">
        <w:rPr>
          <w:rFonts w:ascii="Times New Roman" w:hAnsi="Times New Roman" w:cs="Times New Roman"/>
          <w:sz w:val="24"/>
          <w:szCs w:val="24"/>
        </w:rPr>
        <w:t>alud, que la implementará de forma gradual</w:t>
      </w:r>
      <w:r w:rsidR="00285DBF" w:rsidRPr="00CA01B5">
        <w:rPr>
          <w:rFonts w:ascii="Times New Roman" w:hAnsi="Times New Roman" w:cs="Times New Roman"/>
          <w:sz w:val="24"/>
          <w:szCs w:val="24"/>
        </w:rPr>
        <w:t>, de conformidad con</w:t>
      </w:r>
      <w:r w:rsidR="00433C4D" w:rsidRPr="00CA01B5">
        <w:rPr>
          <w:rFonts w:ascii="Times New Roman" w:hAnsi="Times New Roman" w:cs="Times New Roman"/>
          <w:sz w:val="24"/>
          <w:szCs w:val="24"/>
        </w:rPr>
        <w:t xml:space="preserve"> la capacidad instalada de la Dirección Nacional de </w:t>
      </w:r>
      <w:r w:rsidR="00937CCB" w:rsidRPr="00CA01B5">
        <w:rPr>
          <w:rFonts w:ascii="Times New Roman" w:hAnsi="Times New Roman" w:cs="Times New Roman"/>
          <w:sz w:val="24"/>
          <w:szCs w:val="24"/>
        </w:rPr>
        <w:t>Dispositivos Médicos</w:t>
      </w:r>
      <w:r w:rsidR="00433C4D" w:rsidRPr="00CA01B5">
        <w:rPr>
          <w:rFonts w:ascii="Times New Roman" w:hAnsi="Times New Roman" w:cs="Times New Roman"/>
          <w:sz w:val="24"/>
          <w:szCs w:val="24"/>
        </w:rPr>
        <w:t>.</w:t>
      </w:r>
    </w:p>
    <w:p w14:paraId="1D9D905E" w14:textId="0C5A264C" w:rsidR="00741E58"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D00604" w:rsidRPr="00CA01B5">
        <w:rPr>
          <w:rFonts w:ascii="Times New Roman" w:hAnsi="Times New Roman" w:cs="Times New Roman"/>
          <w:b/>
          <w:bCs/>
          <w:sz w:val="24"/>
          <w:szCs w:val="24"/>
        </w:rPr>
        <w:t>2</w:t>
      </w:r>
      <w:r w:rsidR="001166E6" w:rsidRPr="00CA01B5">
        <w:rPr>
          <w:rFonts w:ascii="Times New Roman" w:hAnsi="Times New Roman" w:cs="Times New Roman"/>
          <w:b/>
          <w:bCs/>
          <w:sz w:val="24"/>
          <w:szCs w:val="24"/>
        </w:rPr>
        <w:t>6</w:t>
      </w:r>
      <w:r w:rsidR="00741E58" w:rsidRPr="00CA01B5">
        <w:rPr>
          <w:rFonts w:ascii="Times New Roman" w:hAnsi="Times New Roman" w:cs="Times New Roman"/>
          <w:b/>
          <w:bCs/>
          <w:sz w:val="24"/>
          <w:szCs w:val="24"/>
        </w:rPr>
        <w:t>.</w:t>
      </w:r>
      <w:r w:rsidR="00741E58" w:rsidRPr="00CA01B5">
        <w:rPr>
          <w:rFonts w:ascii="Times New Roman" w:hAnsi="Times New Roman" w:cs="Times New Roman"/>
          <w:sz w:val="24"/>
          <w:szCs w:val="24"/>
        </w:rPr>
        <w:t xml:space="preserve"> El personal de la D</w:t>
      </w:r>
      <w:r w:rsidR="00746422" w:rsidRPr="00CA01B5">
        <w:rPr>
          <w:rFonts w:ascii="Times New Roman" w:hAnsi="Times New Roman" w:cs="Times New Roman"/>
          <w:sz w:val="24"/>
          <w:szCs w:val="24"/>
        </w:rPr>
        <w:t xml:space="preserve">irección Nacional de </w:t>
      </w:r>
      <w:r w:rsidR="00937CCB" w:rsidRPr="00CA01B5">
        <w:rPr>
          <w:rFonts w:ascii="Times New Roman" w:hAnsi="Times New Roman" w:cs="Times New Roman"/>
          <w:sz w:val="24"/>
          <w:szCs w:val="24"/>
        </w:rPr>
        <w:t>Dispositivos Médicos</w:t>
      </w:r>
      <w:r w:rsidR="00741E58" w:rsidRPr="00CA01B5">
        <w:rPr>
          <w:rFonts w:ascii="Times New Roman" w:hAnsi="Times New Roman" w:cs="Times New Roman"/>
          <w:sz w:val="24"/>
          <w:szCs w:val="24"/>
        </w:rPr>
        <w:t xml:space="preserve"> que se encargue de la emisión de </w:t>
      </w:r>
      <w:r w:rsidR="00285DBF" w:rsidRPr="00CA01B5">
        <w:rPr>
          <w:rFonts w:ascii="Times New Roman" w:hAnsi="Times New Roman" w:cs="Times New Roman"/>
          <w:sz w:val="24"/>
          <w:szCs w:val="24"/>
        </w:rPr>
        <w:t>C</w:t>
      </w:r>
      <w:r w:rsidR="00741E58" w:rsidRPr="00CA01B5">
        <w:rPr>
          <w:rFonts w:ascii="Times New Roman" w:hAnsi="Times New Roman" w:cs="Times New Roman"/>
          <w:sz w:val="24"/>
          <w:szCs w:val="24"/>
        </w:rPr>
        <w:t>ertificados de Buenas Prácticas de Manufactura</w:t>
      </w:r>
      <w:r w:rsidR="00746422" w:rsidRPr="00CA01B5">
        <w:rPr>
          <w:rFonts w:ascii="Times New Roman" w:hAnsi="Times New Roman" w:cs="Times New Roman"/>
          <w:sz w:val="24"/>
          <w:szCs w:val="24"/>
        </w:rPr>
        <w:t>,</w:t>
      </w:r>
      <w:r w:rsidR="00741E58" w:rsidRPr="00CA01B5">
        <w:rPr>
          <w:rFonts w:ascii="Times New Roman" w:hAnsi="Times New Roman" w:cs="Times New Roman"/>
          <w:sz w:val="24"/>
          <w:szCs w:val="24"/>
        </w:rPr>
        <w:t xml:space="preserve"> Almacenamiento </w:t>
      </w:r>
      <w:r w:rsidR="00746422" w:rsidRPr="00CA01B5">
        <w:rPr>
          <w:rFonts w:ascii="Times New Roman" w:hAnsi="Times New Roman" w:cs="Times New Roman"/>
          <w:sz w:val="24"/>
          <w:szCs w:val="24"/>
        </w:rPr>
        <w:t xml:space="preserve">y Distribución </w:t>
      </w:r>
      <w:r w:rsidR="00741E58" w:rsidRPr="00CA01B5">
        <w:rPr>
          <w:rFonts w:ascii="Times New Roman" w:hAnsi="Times New Roman" w:cs="Times New Roman"/>
          <w:sz w:val="24"/>
          <w:szCs w:val="24"/>
        </w:rPr>
        <w:t xml:space="preserve">deberá ser capacitado para tal fin. </w:t>
      </w:r>
    </w:p>
    <w:p w14:paraId="56656580" w14:textId="77777777" w:rsidR="00433C4D" w:rsidRPr="00CA01B5" w:rsidRDefault="00433C4D" w:rsidP="00307F06">
      <w:pPr>
        <w:spacing w:line="276" w:lineRule="auto"/>
        <w:jc w:val="both"/>
        <w:rPr>
          <w:rFonts w:ascii="Times New Roman" w:hAnsi="Times New Roman" w:cs="Times New Roman"/>
          <w:sz w:val="24"/>
          <w:szCs w:val="24"/>
        </w:rPr>
      </w:pPr>
    </w:p>
    <w:p w14:paraId="0A3D2827" w14:textId="635377EF" w:rsidR="00EA0294" w:rsidRPr="00CA01B5" w:rsidRDefault="00EA0294" w:rsidP="00307F06">
      <w:pPr>
        <w:spacing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Cap</w:t>
      </w:r>
      <w:r w:rsidR="00B7529F" w:rsidRPr="00CA01B5">
        <w:rPr>
          <w:rFonts w:ascii="Times New Roman" w:hAnsi="Times New Roman" w:cs="Times New Roman"/>
          <w:b/>
          <w:bCs/>
          <w:sz w:val="24"/>
          <w:szCs w:val="24"/>
        </w:rPr>
        <w:t>í</w:t>
      </w:r>
      <w:r w:rsidRPr="00CA01B5">
        <w:rPr>
          <w:rFonts w:ascii="Times New Roman" w:hAnsi="Times New Roman" w:cs="Times New Roman"/>
          <w:b/>
          <w:bCs/>
          <w:sz w:val="24"/>
          <w:szCs w:val="24"/>
        </w:rPr>
        <w:t>tulo II</w:t>
      </w:r>
    </w:p>
    <w:p w14:paraId="673A28D9" w14:textId="77777777" w:rsidR="00EA0294" w:rsidRPr="00CA01B5" w:rsidRDefault="00EA0294" w:rsidP="00307F06">
      <w:pPr>
        <w:spacing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De la Licencia de Operación</w:t>
      </w:r>
    </w:p>
    <w:p w14:paraId="0BE0D97C" w14:textId="27E348C5" w:rsidR="00EA0294"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D00604" w:rsidRPr="00CA01B5">
        <w:rPr>
          <w:rFonts w:ascii="Times New Roman" w:hAnsi="Times New Roman" w:cs="Times New Roman"/>
          <w:b/>
          <w:bCs/>
          <w:sz w:val="24"/>
          <w:szCs w:val="24"/>
        </w:rPr>
        <w:t>2</w:t>
      </w:r>
      <w:r w:rsidR="001166E6" w:rsidRPr="00CA01B5">
        <w:rPr>
          <w:rFonts w:ascii="Times New Roman" w:hAnsi="Times New Roman" w:cs="Times New Roman"/>
          <w:b/>
          <w:bCs/>
          <w:sz w:val="24"/>
          <w:szCs w:val="24"/>
        </w:rPr>
        <w:t>7</w:t>
      </w:r>
      <w:r w:rsidR="00EA0294" w:rsidRPr="00CA01B5">
        <w:rPr>
          <w:rFonts w:ascii="Times New Roman" w:hAnsi="Times New Roman" w:cs="Times New Roman"/>
          <w:b/>
          <w:bCs/>
          <w:sz w:val="24"/>
          <w:szCs w:val="24"/>
        </w:rPr>
        <w:t>.</w:t>
      </w:r>
      <w:r w:rsidR="00EA0294" w:rsidRPr="00CA01B5">
        <w:rPr>
          <w:rFonts w:ascii="Times New Roman" w:hAnsi="Times New Roman" w:cs="Times New Roman"/>
          <w:sz w:val="24"/>
          <w:szCs w:val="24"/>
        </w:rPr>
        <w:t xml:space="preserve"> Toda persona natural o jurídica que se dedique a las actividades de fabricación, acondicionamiento, importación, exportación, distribución, comercialización y/o almacenamiento de </w:t>
      </w:r>
      <w:r w:rsidR="00B7529F"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B7529F"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EA0294" w:rsidRPr="00CA01B5">
        <w:rPr>
          <w:rFonts w:ascii="Times New Roman" w:hAnsi="Times New Roman" w:cs="Times New Roman"/>
          <w:sz w:val="24"/>
          <w:szCs w:val="24"/>
        </w:rPr>
        <w:t xml:space="preserve"> en el territorio nacional, incluyendo los territorios fiscales o aduaneros especiales, como zonas libres y zonas procesadoras, debe contar con un establecimiento que cumpla con los requisitos establecidos para la comercialización de </w:t>
      </w:r>
      <w:r w:rsidR="00B7529F"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B7529F"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EA0294" w:rsidRPr="00CA01B5">
        <w:rPr>
          <w:rFonts w:ascii="Times New Roman" w:hAnsi="Times New Roman" w:cs="Times New Roman"/>
          <w:sz w:val="24"/>
          <w:szCs w:val="24"/>
        </w:rPr>
        <w:t>.</w:t>
      </w:r>
    </w:p>
    <w:p w14:paraId="4C042F35" w14:textId="378A1221" w:rsidR="00EA0294" w:rsidRPr="00CA01B5" w:rsidRDefault="00EA0294"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El establecimiento debe contar con una licencia de operación, emitida por 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w:t>
      </w:r>
    </w:p>
    <w:p w14:paraId="5CBF4748" w14:textId="3C02BFC0" w:rsidR="00EA0294" w:rsidRPr="00CA01B5" w:rsidRDefault="00EA0294"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La licencia de operación avalará únicamente las actividades para </w:t>
      </w:r>
      <w:r w:rsidR="00B7529F"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B7529F"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w:t>
      </w:r>
      <w:r w:rsidR="00C15D0A" w:rsidRPr="00CA01B5">
        <w:rPr>
          <w:rFonts w:ascii="Times New Roman" w:hAnsi="Times New Roman" w:cs="Times New Roman"/>
          <w:sz w:val="24"/>
          <w:szCs w:val="24"/>
        </w:rPr>
        <w:t xml:space="preserve">   </w:t>
      </w:r>
    </w:p>
    <w:p w14:paraId="311E6F12" w14:textId="04B0122D" w:rsidR="00EA0294"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832204" w:rsidRPr="00CA01B5">
        <w:rPr>
          <w:rFonts w:ascii="Times New Roman" w:hAnsi="Times New Roman" w:cs="Times New Roman"/>
          <w:b/>
          <w:bCs/>
          <w:sz w:val="24"/>
          <w:szCs w:val="24"/>
        </w:rPr>
        <w:t>2</w:t>
      </w:r>
      <w:r w:rsidR="001166E6" w:rsidRPr="00CA01B5">
        <w:rPr>
          <w:rFonts w:ascii="Times New Roman" w:hAnsi="Times New Roman" w:cs="Times New Roman"/>
          <w:b/>
          <w:bCs/>
          <w:sz w:val="24"/>
          <w:szCs w:val="24"/>
        </w:rPr>
        <w:t>8</w:t>
      </w:r>
      <w:r w:rsidR="00655A5D" w:rsidRPr="00CA01B5">
        <w:rPr>
          <w:rFonts w:ascii="Times New Roman" w:hAnsi="Times New Roman" w:cs="Times New Roman"/>
          <w:b/>
          <w:bCs/>
          <w:sz w:val="24"/>
          <w:szCs w:val="24"/>
        </w:rPr>
        <w:t>.</w:t>
      </w:r>
      <w:r w:rsidR="00EA0294" w:rsidRPr="00CA01B5">
        <w:rPr>
          <w:rFonts w:ascii="Times New Roman" w:hAnsi="Times New Roman" w:cs="Times New Roman"/>
          <w:sz w:val="24"/>
          <w:szCs w:val="24"/>
        </w:rPr>
        <w:t xml:space="preserve"> La Dirección Nacional de </w:t>
      </w:r>
      <w:r w:rsidR="00937CCB" w:rsidRPr="00CA01B5">
        <w:rPr>
          <w:rFonts w:ascii="Times New Roman" w:hAnsi="Times New Roman" w:cs="Times New Roman"/>
          <w:sz w:val="24"/>
          <w:szCs w:val="24"/>
        </w:rPr>
        <w:t>Dispositivos Médicos</w:t>
      </w:r>
      <w:r w:rsidR="00EA0294" w:rsidRPr="00CA01B5">
        <w:rPr>
          <w:rFonts w:ascii="Times New Roman" w:hAnsi="Times New Roman" w:cs="Times New Roman"/>
          <w:sz w:val="24"/>
          <w:szCs w:val="24"/>
        </w:rPr>
        <w:t xml:space="preserve"> emitirá una certificación para la licencia de operación, la cual tendrá una vigencia de</w:t>
      </w:r>
      <w:r w:rsidR="00703599" w:rsidRPr="00CA01B5">
        <w:rPr>
          <w:rFonts w:ascii="Times New Roman" w:hAnsi="Times New Roman" w:cs="Times New Roman"/>
          <w:sz w:val="24"/>
          <w:szCs w:val="24"/>
        </w:rPr>
        <w:t xml:space="preserve"> </w:t>
      </w:r>
      <w:r w:rsidR="00B80CAC" w:rsidRPr="00CA01B5">
        <w:rPr>
          <w:rFonts w:ascii="Times New Roman" w:hAnsi="Times New Roman" w:cs="Times New Roman"/>
          <w:sz w:val="24"/>
          <w:szCs w:val="24"/>
        </w:rPr>
        <w:t>tres</w:t>
      </w:r>
      <w:r w:rsidR="00703599" w:rsidRPr="00CA01B5">
        <w:rPr>
          <w:rFonts w:ascii="Times New Roman" w:hAnsi="Times New Roman" w:cs="Times New Roman"/>
          <w:sz w:val="24"/>
          <w:szCs w:val="24"/>
        </w:rPr>
        <w:t xml:space="preserve"> (</w:t>
      </w:r>
      <w:r w:rsidR="00B80CAC" w:rsidRPr="00CA01B5">
        <w:rPr>
          <w:rFonts w:ascii="Times New Roman" w:hAnsi="Times New Roman" w:cs="Times New Roman"/>
          <w:sz w:val="24"/>
          <w:szCs w:val="24"/>
        </w:rPr>
        <w:t>3</w:t>
      </w:r>
      <w:r w:rsidR="00703599" w:rsidRPr="00CA01B5">
        <w:rPr>
          <w:rFonts w:ascii="Times New Roman" w:hAnsi="Times New Roman" w:cs="Times New Roman"/>
          <w:sz w:val="24"/>
          <w:szCs w:val="24"/>
        </w:rPr>
        <w:t>)</w:t>
      </w:r>
      <w:r w:rsidR="00EA0294" w:rsidRPr="00CA01B5">
        <w:rPr>
          <w:rFonts w:ascii="Times New Roman" w:hAnsi="Times New Roman" w:cs="Times New Roman"/>
          <w:sz w:val="24"/>
          <w:szCs w:val="24"/>
        </w:rPr>
        <w:t xml:space="preserve"> años.</w:t>
      </w:r>
    </w:p>
    <w:p w14:paraId="7797DE2D" w14:textId="77777777" w:rsidR="00EA0294" w:rsidRPr="00CA01B5" w:rsidRDefault="00EA0294"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Este documento deberá permanecer visible al público en el establecimiento comercial.</w:t>
      </w:r>
    </w:p>
    <w:p w14:paraId="18335FFB" w14:textId="195AED6F" w:rsidR="00EA0294"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832204" w:rsidRPr="00CA01B5">
        <w:rPr>
          <w:rFonts w:ascii="Times New Roman" w:hAnsi="Times New Roman" w:cs="Times New Roman"/>
          <w:b/>
          <w:bCs/>
          <w:sz w:val="24"/>
          <w:szCs w:val="24"/>
        </w:rPr>
        <w:t>2</w:t>
      </w:r>
      <w:r w:rsidR="001166E6" w:rsidRPr="00CA01B5">
        <w:rPr>
          <w:rFonts w:ascii="Times New Roman" w:hAnsi="Times New Roman" w:cs="Times New Roman"/>
          <w:b/>
          <w:bCs/>
          <w:sz w:val="24"/>
          <w:szCs w:val="24"/>
        </w:rPr>
        <w:t>9</w:t>
      </w:r>
      <w:r w:rsidR="00EA0294" w:rsidRPr="00CA01B5">
        <w:rPr>
          <w:rFonts w:ascii="Times New Roman" w:hAnsi="Times New Roman" w:cs="Times New Roman"/>
          <w:b/>
          <w:bCs/>
          <w:sz w:val="24"/>
          <w:szCs w:val="24"/>
        </w:rPr>
        <w:t>.</w:t>
      </w:r>
      <w:r w:rsidR="00EA0294" w:rsidRPr="00CA01B5">
        <w:rPr>
          <w:rFonts w:ascii="Times New Roman" w:hAnsi="Times New Roman" w:cs="Times New Roman"/>
          <w:sz w:val="24"/>
          <w:szCs w:val="24"/>
        </w:rPr>
        <w:t xml:space="preserve"> La </w:t>
      </w:r>
      <w:r w:rsidR="00B7529F" w:rsidRPr="00CA01B5">
        <w:rPr>
          <w:rFonts w:ascii="Times New Roman" w:hAnsi="Times New Roman" w:cs="Times New Roman"/>
          <w:sz w:val="24"/>
          <w:szCs w:val="24"/>
        </w:rPr>
        <w:t>r</w:t>
      </w:r>
      <w:r w:rsidR="00EA0294" w:rsidRPr="00CA01B5">
        <w:rPr>
          <w:rFonts w:ascii="Times New Roman" w:hAnsi="Times New Roman" w:cs="Times New Roman"/>
          <w:sz w:val="24"/>
          <w:szCs w:val="24"/>
        </w:rPr>
        <w:t xml:space="preserve">enovación de la </w:t>
      </w:r>
      <w:r w:rsidR="00B7529F" w:rsidRPr="00CA01B5">
        <w:rPr>
          <w:rFonts w:ascii="Times New Roman" w:hAnsi="Times New Roman" w:cs="Times New Roman"/>
          <w:sz w:val="24"/>
          <w:szCs w:val="24"/>
        </w:rPr>
        <w:t>l</w:t>
      </w:r>
      <w:r w:rsidR="00EA0294" w:rsidRPr="00CA01B5">
        <w:rPr>
          <w:rFonts w:ascii="Times New Roman" w:hAnsi="Times New Roman" w:cs="Times New Roman"/>
          <w:sz w:val="24"/>
          <w:szCs w:val="24"/>
        </w:rPr>
        <w:t xml:space="preserve">icencia de </w:t>
      </w:r>
      <w:r w:rsidR="00B7529F" w:rsidRPr="00CA01B5">
        <w:rPr>
          <w:rFonts w:ascii="Times New Roman" w:hAnsi="Times New Roman" w:cs="Times New Roman"/>
          <w:sz w:val="24"/>
          <w:szCs w:val="24"/>
        </w:rPr>
        <w:t>o</w:t>
      </w:r>
      <w:r w:rsidR="00EA0294" w:rsidRPr="00CA01B5">
        <w:rPr>
          <w:rFonts w:ascii="Times New Roman" w:hAnsi="Times New Roman" w:cs="Times New Roman"/>
          <w:sz w:val="24"/>
          <w:szCs w:val="24"/>
        </w:rPr>
        <w:t xml:space="preserve">peración debe </w:t>
      </w:r>
      <w:r w:rsidR="00B7529F" w:rsidRPr="00CA01B5">
        <w:rPr>
          <w:rFonts w:ascii="Times New Roman" w:hAnsi="Times New Roman" w:cs="Times New Roman"/>
          <w:sz w:val="24"/>
          <w:szCs w:val="24"/>
        </w:rPr>
        <w:t xml:space="preserve">tramitarse con </w:t>
      </w:r>
      <w:r w:rsidR="00EA0294" w:rsidRPr="00CA01B5">
        <w:rPr>
          <w:rFonts w:ascii="Times New Roman" w:hAnsi="Times New Roman" w:cs="Times New Roman"/>
          <w:sz w:val="24"/>
          <w:szCs w:val="24"/>
        </w:rPr>
        <w:t>sesenta días hábiles antes de la fecha de expiración.</w:t>
      </w:r>
    </w:p>
    <w:p w14:paraId="05F5EEF0" w14:textId="24694881" w:rsidR="00EA0294"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1166E6" w:rsidRPr="00CA01B5">
        <w:rPr>
          <w:rFonts w:ascii="Times New Roman" w:hAnsi="Times New Roman" w:cs="Times New Roman"/>
          <w:b/>
          <w:bCs/>
          <w:sz w:val="24"/>
          <w:szCs w:val="24"/>
        </w:rPr>
        <w:t>30</w:t>
      </w:r>
      <w:r w:rsidR="00EA0294" w:rsidRPr="00CA01B5">
        <w:rPr>
          <w:rFonts w:ascii="Times New Roman" w:hAnsi="Times New Roman" w:cs="Times New Roman"/>
          <w:b/>
          <w:bCs/>
          <w:sz w:val="24"/>
          <w:szCs w:val="24"/>
        </w:rPr>
        <w:t>.</w:t>
      </w:r>
      <w:r w:rsidR="00EA0294" w:rsidRPr="00CA01B5">
        <w:rPr>
          <w:rFonts w:ascii="Times New Roman" w:hAnsi="Times New Roman" w:cs="Times New Roman"/>
          <w:sz w:val="24"/>
          <w:szCs w:val="24"/>
        </w:rPr>
        <w:t xml:space="preserve"> La licencia de operación se emitirá </w:t>
      </w:r>
      <w:r w:rsidR="000F280E" w:rsidRPr="00CA01B5">
        <w:rPr>
          <w:rFonts w:ascii="Times New Roman" w:hAnsi="Times New Roman" w:cs="Times New Roman"/>
          <w:sz w:val="24"/>
          <w:szCs w:val="24"/>
        </w:rPr>
        <w:t xml:space="preserve">a los establecimientos, </w:t>
      </w:r>
      <w:r w:rsidR="00EA0294" w:rsidRPr="00CA01B5">
        <w:rPr>
          <w:rFonts w:ascii="Times New Roman" w:hAnsi="Times New Roman" w:cs="Times New Roman"/>
          <w:sz w:val="24"/>
          <w:szCs w:val="24"/>
        </w:rPr>
        <w:t xml:space="preserve">de acuerdo con las actividades comerciales </w:t>
      </w:r>
      <w:r w:rsidR="000F280E" w:rsidRPr="00CA01B5">
        <w:rPr>
          <w:rFonts w:ascii="Times New Roman" w:hAnsi="Times New Roman" w:cs="Times New Roman"/>
          <w:sz w:val="24"/>
          <w:szCs w:val="24"/>
        </w:rPr>
        <w:t>que realice</w:t>
      </w:r>
      <w:r w:rsidR="002C1152" w:rsidRPr="00CA01B5">
        <w:rPr>
          <w:rFonts w:ascii="Times New Roman" w:hAnsi="Times New Roman" w:cs="Times New Roman"/>
          <w:sz w:val="24"/>
          <w:szCs w:val="24"/>
        </w:rPr>
        <w:t>.</w:t>
      </w:r>
    </w:p>
    <w:p w14:paraId="46DC1CFE" w14:textId="42001148" w:rsidR="00EA0294"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832204" w:rsidRPr="00CA01B5">
        <w:rPr>
          <w:rFonts w:ascii="Times New Roman" w:hAnsi="Times New Roman" w:cs="Times New Roman"/>
          <w:b/>
          <w:bCs/>
          <w:sz w:val="24"/>
          <w:szCs w:val="24"/>
        </w:rPr>
        <w:t>3</w:t>
      </w:r>
      <w:r w:rsidR="001166E6" w:rsidRPr="00CA01B5">
        <w:rPr>
          <w:rFonts w:ascii="Times New Roman" w:hAnsi="Times New Roman" w:cs="Times New Roman"/>
          <w:b/>
          <w:bCs/>
          <w:sz w:val="24"/>
          <w:szCs w:val="24"/>
        </w:rPr>
        <w:t>1</w:t>
      </w:r>
      <w:r w:rsidR="00EA0294" w:rsidRPr="00CA01B5">
        <w:rPr>
          <w:rFonts w:ascii="Times New Roman" w:hAnsi="Times New Roman" w:cs="Times New Roman"/>
          <w:b/>
          <w:bCs/>
          <w:sz w:val="24"/>
          <w:szCs w:val="24"/>
        </w:rPr>
        <w:t>.</w:t>
      </w:r>
      <w:r w:rsidR="00EA0294" w:rsidRPr="00CA01B5">
        <w:rPr>
          <w:rFonts w:ascii="Times New Roman" w:hAnsi="Times New Roman" w:cs="Times New Roman"/>
          <w:sz w:val="24"/>
          <w:szCs w:val="24"/>
        </w:rPr>
        <w:t xml:space="preserve"> Tipos de establecimiento, </w:t>
      </w:r>
      <w:r w:rsidR="005B571B" w:rsidRPr="00CA01B5">
        <w:rPr>
          <w:rFonts w:ascii="Times New Roman" w:hAnsi="Times New Roman" w:cs="Times New Roman"/>
          <w:sz w:val="24"/>
          <w:szCs w:val="24"/>
        </w:rPr>
        <w:t>de acuerdo con</w:t>
      </w:r>
      <w:r w:rsidR="00EA0294" w:rsidRPr="00CA01B5">
        <w:rPr>
          <w:rFonts w:ascii="Times New Roman" w:hAnsi="Times New Roman" w:cs="Times New Roman"/>
          <w:sz w:val="24"/>
          <w:szCs w:val="24"/>
        </w:rPr>
        <w:t xml:space="preserve"> actividades comerciales:</w:t>
      </w:r>
    </w:p>
    <w:p w14:paraId="055111C5" w14:textId="30AA9F7C" w:rsidR="00EA0294" w:rsidRPr="00CA01B5" w:rsidRDefault="00EA0294" w:rsidP="00DB651B">
      <w:pPr>
        <w:pStyle w:val="Prrafodelista"/>
        <w:numPr>
          <w:ilvl w:val="0"/>
          <w:numId w:val="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Fábrica: Faculta al establecimiento para las actividades de fabricación, acondicionamiento, exportación, importación, distribución, comercialización y almacenamiento de </w:t>
      </w:r>
      <w:r w:rsidR="00B7529F"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B7529F"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 xml:space="preserve">. </w:t>
      </w:r>
    </w:p>
    <w:p w14:paraId="12236FB6" w14:textId="0C89B262" w:rsidR="00EA0294" w:rsidRPr="00CA01B5" w:rsidRDefault="00EA0294" w:rsidP="00DB651B">
      <w:pPr>
        <w:pStyle w:val="Prrafodelista"/>
        <w:numPr>
          <w:ilvl w:val="0"/>
          <w:numId w:val="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Acondicionadora: Faculta al establecimiento para las actividades de acondicionamiento y almacenamiento de </w:t>
      </w:r>
      <w:r w:rsidR="00B7529F"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B7529F"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w:t>
      </w:r>
    </w:p>
    <w:p w14:paraId="748154FB" w14:textId="31233794" w:rsidR="00EA0294" w:rsidRPr="00CA01B5" w:rsidRDefault="00EA0294" w:rsidP="00DB651B">
      <w:pPr>
        <w:pStyle w:val="Prrafodelista"/>
        <w:numPr>
          <w:ilvl w:val="0"/>
          <w:numId w:val="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Distribuidora: Faculta al establecimiento para las actividades de exportación, importación, distribución, comercialización y almacenamiento de </w:t>
      </w:r>
      <w:r w:rsidR="00B7529F"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B7529F"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w:t>
      </w:r>
    </w:p>
    <w:p w14:paraId="20A62669" w14:textId="3795263B" w:rsidR="00EA0294" w:rsidRPr="00CA01B5" w:rsidRDefault="00EA0294" w:rsidP="00DB651B">
      <w:pPr>
        <w:pStyle w:val="Prrafodelista"/>
        <w:numPr>
          <w:ilvl w:val="0"/>
          <w:numId w:val="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Minorista: Faculta al establecimiento para las actividades de comercialización y almacenamiento de </w:t>
      </w:r>
      <w:r w:rsidR="00B7529F"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B7529F"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w:t>
      </w:r>
    </w:p>
    <w:p w14:paraId="211C3C20" w14:textId="4E996F02" w:rsidR="00EA0294" w:rsidRPr="00CA01B5" w:rsidRDefault="00EA0294" w:rsidP="00DB651B">
      <w:pPr>
        <w:pStyle w:val="Prrafodelista"/>
        <w:numPr>
          <w:ilvl w:val="0"/>
          <w:numId w:val="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Almacén: Faculta al establecimiento para las actividades de almacenamiento y distribución de </w:t>
      </w:r>
      <w:r w:rsidR="00B7529F"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B7529F"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w:t>
      </w:r>
    </w:p>
    <w:p w14:paraId="319189BB" w14:textId="3F4A0F31" w:rsidR="00EA0294"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3</w:t>
      </w:r>
      <w:r w:rsidR="001166E6" w:rsidRPr="00CA01B5">
        <w:rPr>
          <w:rFonts w:ascii="Times New Roman" w:hAnsi="Times New Roman" w:cs="Times New Roman"/>
          <w:b/>
          <w:bCs/>
          <w:sz w:val="24"/>
          <w:szCs w:val="24"/>
        </w:rPr>
        <w:t>2</w:t>
      </w:r>
      <w:r w:rsidR="00EA0294" w:rsidRPr="00CA01B5">
        <w:rPr>
          <w:rFonts w:ascii="Times New Roman" w:hAnsi="Times New Roman" w:cs="Times New Roman"/>
          <w:b/>
          <w:bCs/>
          <w:sz w:val="24"/>
          <w:szCs w:val="24"/>
        </w:rPr>
        <w:t>.</w:t>
      </w:r>
      <w:r w:rsidR="00EA0294" w:rsidRPr="00CA01B5">
        <w:rPr>
          <w:rFonts w:ascii="Times New Roman" w:hAnsi="Times New Roman" w:cs="Times New Roman"/>
          <w:sz w:val="24"/>
          <w:szCs w:val="24"/>
        </w:rPr>
        <w:t xml:space="preserve"> Los establecimientos no especializados con surtido compuesto principalmente de alimentos y bebidas, supermercados y minisúper podrán comercializar al por menor solamente los </w:t>
      </w:r>
      <w:r w:rsidR="00B7529F"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B7529F"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EA0294" w:rsidRPr="00CA01B5">
        <w:rPr>
          <w:rFonts w:ascii="Times New Roman" w:hAnsi="Times New Roman" w:cs="Times New Roman"/>
          <w:sz w:val="24"/>
          <w:szCs w:val="24"/>
        </w:rPr>
        <w:t xml:space="preserve"> contenidos en el Listado de </w:t>
      </w:r>
      <w:r w:rsidR="00937CCB" w:rsidRPr="00CA01B5">
        <w:rPr>
          <w:rFonts w:ascii="Times New Roman" w:hAnsi="Times New Roman" w:cs="Times New Roman"/>
          <w:sz w:val="24"/>
          <w:szCs w:val="24"/>
        </w:rPr>
        <w:t>Dispositivos Médicos</w:t>
      </w:r>
      <w:r w:rsidR="00EA0294" w:rsidRPr="00CA01B5">
        <w:rPr>
          <w:rFonts w:ascii="Times New Roman" w:hAnsi="Times New Roman" w:cs="Times New Roman"/>
          <w:sz w:val="24"/>
          <w:szCs w:val="24"/>
        </w:rPr>
        <w:t xml:space="preserve"> de Venta Libre</w:t>
      </w:r>
      <w:r w:rsidR="008725C6" w:rsidRPr="00CA01B5">
        <w:rPr>
          <w:rFonts w:ascii="Times New Roman" w:hAnsi="Times New Roman" w:cs="Times New Roman"/>
          <w:sz w:val="24"/>
          <w:szCs w:val="24"/>
        </w:rPr>
        <w:t>, obtenidos a través de un distribuidor local.</w:t>
      </w:r>
    </w:p>
    <w:p w14:paraId="1B0639F4" w14:textId="1F1F12D8" w:rsidR="00EA0294"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655A5D" w:rsidRPr="00CA01B5">
        <w:rPr>
          <w:rFonts w:ascii="Times New Roman" w:hAnsi="Times New Roman" w:cs="Times New Roman"/>
          <w:b/>
          <w:bCs/>
          <w:sz w:val="24"/>
          <w:szCs w:val="24"/>
        </w:rPr>
        <w:t>3</w:t>
      </w:r>
      <w:r w:rsidR="001166E6" w:rsidRPr="00CA01B5">
        <w:rPr>
          <w:rFonts w:ascii="Times New Roman" w:hAnsi="Times New Roman" w:cs="Times New Roman"/>
          <w:b/>
          <w:bCs/>
          <w:sz w:val="24"/>
          <w:szCs w:val="24"/>
        </w:rPr>
        <w:t>3</w:t>
      </w:r>
      <w:r w:rsidR="00EA0294" w:rsidRPr="00CA01B5">
        <w:rPr>
          <w:rFonts w:ascii="Times New Roman" w:hAnsi="Times New Roman" w:cs="Times New Roman"/>
          <w:b/>
          <w:bCs/>
          <w:sz w:val="24"/>
          <w:szCs w:val="24"/>
        </w:rPr>
        <w:t>.</w:t>
      </w:r>
      <w:r w:rsidR="00EA0294" w:rsidRPr="00CA01B5">
        <w:rPr>
          <w:rFonts w:ascii="Times New Roman" w:hAnsi="Times New Roman" w:cs="Times New Roman"/>
          <w:sz w:val="24"/>
          <w:szCs w:val="24"/>
        </w:rPr>
        <w:t xml:space="preserve"> Los establecimientos de </w:t>
      </w:r>
      <w:r w:rsidR="00B7529F"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B7529F"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EA0294" w:rsidRPr="00CA01B5">
        <w:rPr>
          <w:rFonts w:ascii="Times New Roman" w:hAnsi="Times New Roman" w:cs="Times New Roman"/>
          <w:sz w:val="24"/>
          <w:szCs w:val="24"/>
        </w:rPr>
        <w:t xml:space="preserve"> solo podrán operar en locales comerciales</w:t>
      </w:r>
      <w:r w:rsidR="00A33AE2" w:rsidRPr="00CA01B5">
        <w:rPr>
          <w:rFonts w:ascii="Times New Roman" w:hAnsi="Times New Roman" w:cs="Times New Roman"/>
          <w:sz w:val="24"/>
          <w:szCs w:val="24"/>
        </w:rPr>
        <w:t>, exclusivos para comercializar productos relacionados a la salud humana.</w:t>
      </w:r>
    </w:p>
    <w:p w14:paraId="58EA0C72" w14:textId="45CDE8B5" w:rsidR="00EA0294" w:rsidRPr="00CA01B5" w:rsidRDefault="00EA0294"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No podrán estar ubicados en espacios residenciales con fines habitacionales, en áreas no clasificadas para la actividad comercial, consultorios, laboratorios clínicos, estéticas, veterinarias, oficinas virtuales, en locales comerciales que comercialicen productos que no estén relacionados a la salud humana, en locales en los cuales se restringe o impide el acceso de la autoridad y otros que 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determine.</w:t>
      </w:r>
    </w:p>
    <w:p w14:paraId="25EC6435" w14:textId="77777777" w:rsidR="00EA0294" w:rsidRPr="00CA01B5" w:rsidRDefault="00EA0294"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En el caso de la propiedad horizontal, los establecimientos solo podrán ubicarse en las áreas comerciales destinadas específicamente para este fin. </w:t>
      </w:r>
    </w:p>
    <w:p w14:paraId="0C794FAF" w14:textId="0CAD907B" w:rsidR="00AE1E0B" w:rsidRPr="00CA01B5" w:rsidRDefault="00AE1E0B"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Se prohíbe el subarrendamiento.</w:t>
      </w:r>
    </w:p>
    <w:p w14:paraId="0B6CCF8B" w14:textId="455E5AC0" w:rsidR="00EA0294" w:rsidRPr="00CA01B5" w:rsidRDefault="00302785"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3</w:t>
      </w:r>
      <w:r w:rsidR="001166E6" w:rsidRPr="00CA01B5">
        <w:rPr>
          <w:rFonts w:ascii="Times New Roman" w:hAnsi="Times New Roman" w:cs="Times New Roman"/>
          <w:b/>
          <w:bCs/>
          <w:sz w:val="24"/>
          <w:szCs w:val="24"/>
        </w:rPr>
        <w:t>4</w:t>
      </w:r>
      <w:r w:rsidR="00EA0294" w:rsidRPr="00CA01B5">
        <w:rPr>
          <w:rFonts w:ascii="Times New Roman" w:hAnsi="Times New Roman" w:cs="Times New Roman"/>
          <w:b/>
          <w:bCs/>
          <w:sz w:val="24"/>
          <w:szCs w:val="24"/>
        </w:rPr>
        <w:t>.</w:t>
      </w:r>
      <w:r w:rsidR="00EA0294" w:rsidRPr="00CA01B5">
        <w:rPr>
          <w:rFonts w:ascii="Times New Roman" w:hAnsi="Times New Roman" w:cs="Times New Roman"/>
          <w:sz w:val="24"/>
          <w:szCs w:val="24"/>
        </w:rPr>
        <w:t xml:space="preserve"> El establecimiento comercial debe contar con letrero con el nombre de la empresa que solicita la licencia de operación, claramente visible en la parte externa del local comercial</w:t>
      </w:r>
      <w:r w:rsidR="00A33AE2" w:rsidRPr="00CA01B5">
        <w:rPr>
          <w:rFonts w:ascii="Times New Roman" w:hAnsi="Times New Roman" w:cs="Times New Roman"/>
          <w:sz w:val="24"/>
          <w:szCs w:val="24"/>
        </w:rPr>
        <w:t>.</w:t>
      </w:r>
    </w:p>
    <w:p w14:paraId="6862CB74" w14:textId="77777777" w:rsidR="00EA0294" w:rsidRPr="00CA01B5" w:rsidRDefault="00EA0294"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El letrero de identificación del establecimiento debe ser de un material distinto al papel o cartón.</w:t>
      </w:r>
    </w:p>
    <w:p w14:paraId="50AD2F53" w14:textId="2D56331C" w:rsidR="00EA0294"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832204" w:rsidRPr="00CA01B5">
        <w:rPr>
          <w:rFonts w:ascii="Times New Roman" w:hAnsi="Times New Roman" w:cs="Times New Roman"/>
          <w:b/>
          <w:bCs/>
          <w:sz w:val="24"/>
          <w:szCs w:val="24"/>
        </w:rPr>
        <w:t>3</w:t>
      </w:r>
      <w:r w:rsidR="001166E6" w:rsidRPr="00CA01B5">
        <w:rPr>
          <w:rFonts w:ascii="Times New Roman" w:hAnsi="Times New Roman" w:cs="Times New Roman"/>
          <w:b/>
          <w:bCs/>
          <w:sz w:val="24"/>
          <w:szCs w:val="24"/>
        </w:rPr>
        <w:t>5</w:t>
      </w:r>
      <w:r w:rsidR="00EA0294" w:rsidRPr="00CA01B5">
        <w:rPr>
          <w:rFonts w:ascii="Times New Roman" w:hAnsi="Times New Roman" w:cs="Times New Roman"/>
          <w:b/>
          <w:bCs/>
          <w:sz w:val="24"/>
          <w:szCs w:val="24"/>
        </w:rPr>
        <w:t>.</w:t>
      </w:r>
      <w:r w:rsidR="00AE1E0B" w:rsidRPr="00CA01B5">
        <w:rPr>
          <w:rFonts w:ascii="Times New Roman" w:hAnsi="Times New Roman" w:cs="Times New Roman"/>
          <w:sz w:val="24"/>
          <w:szCs w:val="24"/>
        </w:rPr>
        <w:t xml:space="preserve"> Se prohíbe el almacenamiento de </w:t>
      </w:r>
      <w:r w:rsidR="00B7529F"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B7529F"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AE1E0B" w:rsidRPr="00CA01B5">
        <w:rPr>
          <w:rFonts w:ascii="Times New Roman" w:hAnsi="Times New Roman" w:cs="Times New Roman"/>
          <w:sz w:val="24"/>
          <w:szCs w:val="24"/>
        </w:rPr>
        <w:t xml:space="preserve"> en mini depósitos.</w:t>
      </w:r>
    </w:p>
    <w:p w14:paraId="5EC73E9E" w14:textId="5D330232" w:rsidR="00EB1F6D"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EB1F6D" w:rsidRPr="00CA01B5">
        <w:rPr>
          <w:rFonts w:ascii="Times New Roman" w:hAnsi="Times New Roman" w:cs="Times New Roman"/>
          <w:b/>
          <w:bCs/>
          <w:sz w:val="24"/>
          <w:szCs w:val="24"/>
        </w:rPr>
        <w:t xml:space="preserve"> </w:t>
      </w:r>
      <w:r w:rsidR="00144693" w:rsidRPr="00CA01B5">
        <w:rPr>
          <w:rFonts w:ascii="Times New Roman" w:hAnsi="Times New Roman" w:cs="Times New Roman"/>
          <w:b/>
          <w:bCs/>
          <w:sz w:val="24"/>
          <w:szCs w:val="24"/>
        </w:rPr>
        <w:t>3</w:t>
      </w:r>
      <w:r w:rsidR="001166E6" w:rsidRPr="00CA01B5">
        <w:rPr>
          <w:rFonts w:ascii="Times New Roman" w:hAnsi="Times New Roman" w:cs="Times New Roman"/>
          <w:b/>
          <w:bCs/>
          <w:sz w:val="24"/>
          <w:szCs w:val="24"/>
        </w:rPr>
        <w:t>6</w:t>
      </w:r>
      <w:r w:rsidR="00EB1F6D" w:rsidRPr="00CA01B5">
        <w:rPr>
          <w:rFonts w:ascii="Times New Roman" w:hAnsi="Times New Roman" w:cs="Times New Roman"/>
          <w:b/>
          <w:bCs/>
          <w:sz w:val="24"/>
          <w:szCs w:val="24"/>
        </w:rPr>
        <w:t>.</w:t>
      </w:r>
      <w:r w:rsidR="00EB1F6D" w:rsidRPr="00CA01B5">
        <w:rPr>
          <w:rFonts w:ascii="Times New Roman" w:hAnsi="Times New Roman" w:cs="Times New Roman"/>
          <w:sz w:val="24"/>
          <w:szCs w:val="24"/>
        </w:rPr>
        <w:t xml:space="preserve"> Se deberá presentar ante la Dirección Nacional de </w:t>
      </w:r>
      <w:r w:rsidR="00937CCB" w:rsidRPr="00CA01B5">
        <w:rPr>
          <w:rFonts w:ascii="Times New Roman" w:hAnsi="Times New Roman" w:cs="Times New Roman"/>
          <w:sz w:val="24"/>
          <w:szCs w:val="24"/>
        </w:rPr>
        <w:t>Dispositivos Médicos</w:t>
      </w:r>
      <w:r w:rsidR="00EB1F6D" w:rsidRPr="00CA01B5">
        <w:rPr>
          <w:rFonts w:ascii="Times New Roman" w:hAnsi="Times New Roman" w:cs="Times New Roman"/>
          <w:sz w:val="24"/>
          <w:szCs w:val="24"/>
        </w:rPr>
        <w:t xml:space="preserve"> copia notariada de la renovación de los contratos de alquiler de oficinas, locales, tercerización de actividades </w:t>
      </w:r>
      <w:r w:rsidR="00B7529F" w:rsidRPr="00CA01B5">
        <w:rPr>
          <w:rFonts w:ascii="Times New Roman" w:hAnsi="Times New Roman" w:cs="Times New Roman"/>
          <w:sz w:val="24"/>
          <w:szCs w:val="24"/>
        </w:rPr>
        <w:t xml:space="preserve">tales; como </w:t>
      </w:r>
      <w:r w:rsidR="00FF4F14" w:rsidRPr="00CA01B5">
        <w:rPr>
          <w:rFonts w:ascii="Times New Roman" w:hAnsi="Times New Roman" w:cs="Times New Roman"/>
          <w:sz w:val="24"/>
          <w:szCs w:val="24"/>
        </w:rPr>
        <w:t xml:space="preserve">acondicionamiento, </w:t>
      </w:r>
      <w:r w:rsidR="00EB1F6D" w:rsidRPr="00CA01B5">
        <w:rPr>
          <w:rFonts w:ascii="Times New Roman" w:hAnsi="Times New Roman" w:cs="Times New Roman"/>
          <w:sz w:val="24"/>
          <w:szCs w:val="24"/>
        </w:rPr>
        <w:t xml:space="preserve">almacenamiento y distribución, durante el tiempo de vigencia de la </w:t>
      </w:r>
      <w:r w:rsidR="00B7529F" w:rsidRPr="00CA01B5">
        <w:rPr>
          <w:rFonts w:ascii="Times New Roman" w:hAnsi="Times New Roman" w:cs="Times New Roman"/>
          <w:sz w:val="24"/>
          <w:szCs w:val="24"/>
        </w:rPr>
        <w:t>l</w:t>
      </w:r>
      <w:r w:rsidR="00EB1F6D" w:rsidRPr="00CA01B5">
        <w:rPr>
          <w:rFonts w:ascii="Times New Roman" w:hAnsi="Times New Roman" w:cs="Times New Roman"/>
          <w:sz w:val="24"/>
          <w:szCs w:val="24"/>
        </w:rPr>
        <w:t xml:space="preserve">icencia de </w:t>
      </w:r>
      <w:r w:rsidR="00B7529F" w:rsidRPr="00CA01B5">
        <w:rPr>
          <w:rFonts w:ascii="Times New Roman" w:hAnsi="Times New Roman" w:cs="Times New Roman"/>
          <w:sz w:val="24"/>
          <w:szCs w:val="24"/>
        </w:rPr>
        <w:t>o</w:t>
      </w:r>
      <w:r w:rsidR="00EB1F6D" w:rsidRPr="00CA01B5">
        <w:rPr>
          <w:rFonts w:ascii="Times New Roman" w:hAnsi="Times New Roman" w:cs="Times New Roman"/>
          <w:sz w:val="24"/>
          <w:szCs w:val="24"/>
        </w:rPr>
        <w:t>peración.</w:t>
      </w:r>
    </w:p>
    <w:p w14:paraId="1CBA2238" w14:textId="7B3198D8" w:rsidR="00EB1F6D" w:rsidRPr="00CA01B5" w:rsidRDefault="00EB1F6D"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El no cumplimiento de esta disposición conlleva la suspensión de la </w:t>
      </w:r>
      <w:r w:rsidR="00B7529F" w:rsidRPr="00CA01B5">
        <w:rPr>
          <w:rFonts w:ascii="Times New Roman" w:hAnsi="Times New Roman" w:cs="Times New Roman"/>
          <w:sz w:val="24"/>
          <w:szCs w:val="24"/>
        </w:rPr>
        <w:t>l</w:t>
      </w:r>
      <w:r w:rsidRPr="00CA01B5">
        <w:rPr>
          <w:rFonts w:ascii="Times New Roman" w:hAnsi="Times New Roman" w:cs="Times New Roman"/>
          <w:sz w:val="24"/>
          <w:szCs w:val="24"/>
        </w:rPr>
        <w:t xml:space="preserve">icencia de </w:t>
      </w:r>
      <w:r w:rsidR="00B7529F" w:rsidRPr="00CA01B5">
        <w:rPr>
          <w:rFonts w:ascii="Times New Roman" w:hAnsi="Times New Roman" w:cs="Times New Roman"/>
          <w:sz w:val="24"/>
          <w:szCs w:val="24"/>
        </w:rPr>
        <w:t>o</w:t>
      </w:r>
      <w:r w:rsidRPr="00CA01B5">
        <w:rPr>
          <w:rFonts w:ascii="Times New Roman" w:hAnsi="Times New Roman" w:cs="Times New Roman"/>
          <w:sz w:val="24"/>
          <w:szCs w:val="24"/>
        </w:rPr>
        <w:t>peración.</w:t>
      </w:r>
    </w:p>
    <w:p w14:paraId="41045896" w14:textId="77777777" w:rsidR="00EB1F6D" w:rsidRPr="00CA01B5" w:rsidRDefault="00EB1F6D" w:rsidP="00307F06">
      <w:pPr>
        <w:spacing w:line="276" w:lineRule="auto"/>
        <w:jc w:val="both"/>
        <w:rPr>
          <w:rFonts w:ascii="Times New Roman" w:hAnsi="Times New Roman" w:cs="Times New Roman"/>
          <w:sz w:val="24"/>
          <w:szCs w:val="24"/>
        </w:rPr>
      </w:pPr>
    </w:p>
    <w:p w14:paraId="78023829" w14:textId="4DFF40FE" w:rsidR="00EA0294" w:rsidRPr="00CA01B5" w:rsidRDefault="00EA0294" w:rsidP="00307F06">
      <w:pPr>
        <w:spacing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Requisitos de solicitud y renovación de</w:t>
      </w:r>
      <w:r w:rsidR="00B7529F" w:rsidRPr="00CA01B5">
        <w:rPr>
          <w:rFonts w:ascii="Times New Roman" w:hAnsi="Times New Roman" w:cs="Times New Roman"/>
          <w:b/>
          <w:bCs/>
          <w:sz w:val="24"/>
          <w:szCs w:val="24"/>
        </w:rPr>
        <w:t xml:space="preserve"> la l</w:t>
      </w:r>
      <w:r w:rsidRPr="00CA01B5">
        <w:rPr>
          <w:rFonts w:ascii="Times New Roman" w:hAnsi="Times New Roman" w:cs="Times New Roman"/>
          <w:b/>
          <w:bCs/>
          <w:sz w:val="24"/>
          <w:szCs w:val="24"/>
        </w:rPr>
        <w:t>icencia de operación</w:t>
      </w:r>
    </w:p>
    <w:p w14:paraId="6A93BCB1" w14:textId="7A31F4FF" w:rsidR="00EA0294"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832204" w:rsidRPr="00CA01B5">
        <w:rPr>
          <w:rFonts w:ascii="Times New Roman" w:hAnsi="Times New Roman" w:cs="Times New Roman"/>
          <w:b/>
          <w:bCs/>
          <w:sz w:val="24"/>
          <w:szCs w:val="24"/>
        </w:rPr>
        <w:t>3</w:t>
      </w:r>
      <w:r w:rsidR="001166E6" w:rsidRPr="00CA01B5">
        <w:rPr>
          <w:rFonts w:ascii="Times New Roman" w:hAnsi="Times New Roman" w:cs="Times New Roman"/>
          <w:b/>
          <w:bCs/>
          <w:sz w:val="24"/>
          <w:szCs w:val="24"/>
        </w:rPr>
        <w:t>7</w:t>
      </w:r>
      <w:r w:rsidR="00EA0294" w:rsidRPr="00CA01B5">
        <w:rPr>
          <w:rFonts w:ascii="Times New Roman" w:hAnsi="Times New Roman" w:cs="Times New Roman"/>
          <w:b/>
          <w:bCs/>
          <w:sz w:val="24"/>
          <w:szCs w:val="24"/>
        </w:rPr>
        <w:t>.</w:t>
      </w:r>
      <w:r w:rsidR="00EA0294" w:rsidRPr="00CA01B5">
        <w:rPr>
          <w:rFonts w:ascii="Times New Roman" w:hAnsi="Times New Roman" w:cs="Times New Roman"/>
          <w:sz w:val="24"/>
          <w:szCs w:val="24"/>
        </w:rPr>
        <w:t xml:space="preserve"> Requisitos generales para la solicitud por primera vez de la licencia de operación</w:t>
      </w:r>
      <w:r w:rsidR="00B7529F" w:rsidRPr="00CA01B5">
        <w:rPr>
          <w:rFonts w:ascii="Times New Roman" w:hAnsi="Times New Roman" w:cs="Times New Roman"/>
          <w:sz w:val="24"/>
          <w:szCs w:val="24"/>
        </w:rPr>
        <w:t>:</w:t>
      </w:r>
    </w:p>
    <w:p w14:paraId="40BAB5A8" w14:textId="77777777" w:rsidR="00EA0294" w:rsidRPr="00CA01B5" w:rsidRDefault="00EA0294" w:rsidP="00DB651B">
      <w:pPr>
        <w:pStyle w:val="Prrafodelista"/>
        <w:numPr>
          <w:ilvl w:val="0"/>
          <w:numId w:val="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Formulario de solicitud firmado por el representante legal de la empresa o su apoderado legal, inscrito en el Registro Público.</w:t>
      </w:r>
    </w:p>
    <w:p w14:paraId="55D7C253" w14:textId="77777777" w:rsidR="00EA0294" w:rsidRPr="00CA01B5" w:rsidRDefault="00EA0294" w:rsidP="00DB651B">
      <w:pPr>
        <w:pStyle w:val="Prrafodelista"/>
        <w:numPr>
          <w:ilvl w:val="0"/>
          <w:numId w:val="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 la cédula o pasaporte del representante legal o del apoderado legal (cuando aplique).</w:t>
      </w:r>
    </w:p>
    <w:p w14:paraId="5146D141" w14:textId="6990E613" w:rsidR="00EA0294" w:rsidRPr="00CA01B5" w:rsidRDefault="00EA0294" w:rsidP="00DB651B">
      <w:pPr>
        <w:pStyle w:val="Prrafodelista"/>
        <w:numPr>
          <w:ilvl w:val="0"/>
          <w:numId w:val="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Autorización notariada, firmada por el representante legal o apoderado legal para la persona que realiza el trámite (cuando aplique).</w:t>
      </w:r>
    </w:p>
    <w:p w14:paraId="24D6820E" w14:textId="77777777" w:rsidR="00EA0294" w:rsidRPr="00CA01B5" w:rsidRDefault="00EA0294" w:rsidP="00DB651B">
      <w:pPr>
        <w:pStyle w:val="Prrafodelista"/>
        <w:numPr>
          <w:ilvl w:val="0"/>
          <w:numId w:val="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de cédula o pasaporte de la persona que realiza el trámite (cuando aplique).</w:t>
      </w:r>
    </w:p>
    <w:p w14:paraId="64070563" w14:textId="28FBD869" w:rsidR="00F369E2" w:rsidRPr="00CA01B5" w:rsidRDefault="00EA0294" w:rsidP="00DB651B">
      <w:pPr>
        <w:pStyle w:val="Prrafodelista"/>
        <w:numPr>
          <w:ilvl w:val="0"/>
          <w:numId w:val="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Copia simple de la </w:t>
      </w:r>
      <w:r w:rsidR="00B7529F" w:rsidRPr="00CA01B5">
        <w:rPr>
          <w:rFonts w:ascii="Times New Roman" w:hAnsi="Times New Roman" w:cs="Times New Roman"/>
          <w:sz w:val="24"/>
          <w:szCs w:val="24"/>
        </w:rPr>
        <w:t>C</w:t>
      </w:r>
      <w:r w:rsidRPr="00CA01B5">
        <w:rPr>
          <w:rFonts w:ascii="Times New Roman" w:hAnsi="Times New Roman" w:cs="Times New Roman"/>
          <w:sz w:val="24"/>
          <w:szCs w:val="24"/>
        </w:rPr>
        <w:t xml:space="preserve">ertificación de Registro Público con menos </w:t>
      </w:r>
      <w:r w:rsidR="00F52C70" w:rsidRPr="00CA01B5">
        <w:rPr>
          <w:rFonts w:ascii="Times New Roman" w:hAnsi="Times New Roman" w:cs="Times New Roman"/>
          <w:sz w:val="24"/>
          <w:szCs w:val="24"/>
        </w:rPr>
        <w:t>de seis</w:t>
      </w:r>
      <w:r w:rsidR="00F369E2" w:rsidRPr="00CA01B5">
        <w:rPr>
          <w:rFonts w:ascii="Times New Roman" w:hAnsi="Times New Roman" w:cs="Times New Roman"/>
          <w:sz w:val="24"/>
          <w:szCs w:val="24"/>
        </w:rPr>
        <w:t xml:space="preserve"> </w:t>
      </w:r>
      <w:r w:rsidRPr="00CA01B5">
        <w:rPr>
          <w:rFonts w:ascii="Times New Roman" w:hAnsi="Times New Roman" w:cs="Times New Roman"/>
          <w:sz w:val="24"/>
          <w:szCs w:val="24"/>
        </w:rPr>
        <w:t>meses de vigencia</w:t>
      </w:r>
      <w:r w:rsidR="00F369E2" w:rsidRPr="00CA01B5">
        <w:rPr>
          <w:rFonts w:ascii="Times New Roman" w:hAnsi="Times New Roman" w:cs="Times New Roman"/>
          <w:sz w:val="24"/>
          <w:szCs w:val="24"/>
        </w:rPr>
        <w:t xml:space="preserve"> (aplica para persona jurídica), o Aviso de Operación (aplica para persona natural).</w:t>
      </w:r>
    </w:p>
    <w:p w14:paraId="6FCAF373" w14:textId="574103ED" w:rsidR="00EA0294" w:rsidRPr="00CA01B5" w:rsidRDefault="00EA0294" w:rsidP="00DB651B">
      <w:pPr>
        <w:pStyle w:val="Prrafodelista"/>
        <w:numPr>
          <w:ilvl w:val="0"/>
          <w:numId w:val="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Declaración jurada notariada firmada por el representante legal o apoderado legal, inscrito en el Registro Público</w:t>
      </w:r>
      <w:r w:rsidR="000F6156" w:rsidRPr="00CA01B5">
        <w:rPr>
          <w:rFonts w:ascii="Times New Roman" w:hAnsi="Times New Roman" w:cs="Times New Roman"/>
          <w:sz w:val="24"/>
          <w:szCs w:val="24"/>
        </w:rPr>
        <w:t xml:space="preserve"> o por la persona natural.</w:t>
      </w:r>
    </w:p>
    <w:p w14:paraId="57EA6B60" w14:textId="77777777" w:rsidR="00EA0294" w:rsidRPr="00CA01B5" w:rsidRDefault="00EA0294" w:rsidP="00DB651B">
      <w:pPr>
        <w:pStyle w:val="Prrafodelista"/>
        <w:numPr>
          <w:ilvl w:val="0"/>
          <w:numId w:val="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Croquis o mapa de la ubicación del local, preferiblemente con las coordenadas para su fácil localización.</w:t>
      </w:r>
    </w:p>
    <w:p w14:paraId="57263198" w14:textId="5C6F0452" w:rsidR="00EA0294" w:rsidRPr="00CA01B5" w:rsidRDefault="00CA38D2" w:rsidP="00DB651B">
      <w:pPr>
        <w:pStyle w:val="Prrafodelista"/>
        <w:numPr>
          <w:ilvl w:val="0"/>
          <w:numId w:val="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w:t>
      </w:r>
      <w:r w:rsidR="00EA0294" w:rsidRPr="00CA01B5">
        <w:rPr>
          <w:rFonts w:ascii="Times New Roman" w:hAnsi="Times New Roman" w:cs="Times New Roman"/>
          <w:sz w:val="24"/>
          <w:szCs w:val="24"/>
        </w:rPr>
        <w:t xml:space="preserve">umplimiento de los </w:t>
      </w:r>
      <w:r w:rsidR="00B7529F" w:rsidRPr="00CA01B5">
        <w:rPr>
          <w:rFonts w:ascii="Times New Roman" w:hAnsi="Times New Roman" w:cs="Times New Roman"/>
          <w:sz w:val="24"/>
          <w:szCs w:val="24"/>
        </w:rPr>
        <w:t>l</w:t>
      </w:r>
      <w:r w:rsidR="00EA0294" w:rsidRPr="00CA01B5">
        <w:rPr>
          <w:rFonts w:ascii="Times New Roman" w:hAnsi="Times New Roman" w:cs="Times New Roman"/>
          <w:sz w:val="24"/>
          <w:szCs w:val="24"/>
        </w:rPr>
        <w:t xml:space="preserve">ineamientos para el almacenamiento y distribución de </w:t>
      </w:r>
      <w:r w:rsidR="00B7529F" w:rsidRPr="00CA01B5">
        <w:rPr>
          <w:rFonts w:ascii="Times New Roman" w:hAnsi="Times New Roman" w:cs="Times New Roman"/>
          <w:sz w:val="24"/>
          <w:szCs w:val="24"/>
        </w:rPr>
        <w:t xml:space="preserve">dispositivos médicos, </w:t>
      </w:r>
      <w:r w:rsidR="000F6156" w:rsidRPr="00CA01B5">
        <w:rPr>
          <w:rFonts w:ascii="Times New Roman" w:hAnsi="Times New Roman" w:cs="Times New Roman"/>
          <w:sz w:val="24"/>
          <w:szCs w:val="24"/>
        </w:rPr>
        <w:t xml:space="preserve">mediante </w:t>
      </w:r>
      <w:r w:rsidR="00EA0294" w:rsidRPr="00CA01B5">
        <w:rPr>
          <w:rFonts w:ascii="Times New Roman" w:hAnsi="Times New Roman" w:cs="Times New Roman"/>
          <w:sz w:val="24"/>
          <w:szCs w:val="24"/>
        </w:rPr>
        <w:t>fotos y/o videos de las condiciones de las áreas, señalizaciones, equipos</w:t>
      </w:r>
      <w:r w:rsidR="000F6156" w:rsidRPr="00CA01B5">
        <w:rPr>
          <w:rFonts w:ascii="Times New Roman" w:hAnsi="Times New Roman" w:cs="Times New Roman"/>
          <w:sz w:val="24"/>
          <w:szCs w:val="24"/>
        </w:rPr>
        <w:t xml:space="preserve"> y</w:t>
      </w:r>
      <w:r w:rsidR="00EA0294" w:rsidRPr="00CA01B5">
        <w:rPr>
          <w:rFonts w:ascii="Times New Roman" w:hAnsi="Times New Roman" w:cs="Times New Roman"/>
          <w:sz w:val="24"/>
          <w:szCs w:val="24"/>
        </w:rPr>
        <w:t xml:space="preserve"> copias </w:t>
      </w:r>
      <w:r w:rsidR="000F6156" w:rsidRPr="00CA01B5">
        <w:rPr>
          <w:rFonts w:ascii="Times New Roman" w:hAnsi="Times New Roman" w:cs="Times New Roman"/>
          <w:sz w:val="24"/>
          <w:szCs w:val="24"/>
        </w:rPr>
        <w:t xml:space="preserve">de los </w:t>
      </w:r>
      <w:r w:rsidR="00EA0294" w:rsidRPr="00CA01B5">
        <w:rPr>
          <w:rFonts w:ascii="Times New Roman" w:hAnsi="Times New Roman" w:cs="Times New Roman"/>
          <w:sz w:val="24"/>
          <w:szCs w:val="24"/>
        </w:rPr>
        <w:t>procedimientos, registros de procedimiento u otra documentación</w:t>
      </w:r>
      <w:r w:rsidR="000F6156" w:rsidRPr="00CA01B5">
        <w:rPr>
          <w:rFonts w:ascii="Times New Roman" w:hAnsi="Times New Roman" w:cs="Times New Roman"/>
          <w:sz w:val="24"/>
          <w:szCs w:val="24"/>
        </w:rPr>
        <w:t>, descritos en la normativa vigente de almacenamiento.</w:t>
      </w:r>
    </w:p>
    <w:p w14:paraId="6F496763" w14:textId="2A059F33" w:rsidR="00EA0294" w:rsidRPr="00CA01B5" w:rsidRDefault="00EA0294" w:rsidP="00DB651B">
      <w:pPr>
        <w:pStyle w:val="Prrafodelista"/>
        <w:numPr>
          <w:ilvl w:val="0"/>
          <w:numId w:val="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notariada del contrato de alquiler del local, con una vigencia mínima de un año de alquiler.</w:t>
      </w:r>
    </w:p>
    <w:p w14:paraId="6E1032A1" w14:textId="77777777" w:rsidR="00EA0294" w:rsidRPr="00CA01B5" w:rsidRDefault="00EA0294" w:rsidP="00DB651B">
      <w:pPr>
        <w:pStyle w:val="Prrafodelista"/>
        <w:numPr>
          <w:ilvl w:val="0"/>
          <w:numId w:val="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notariada del contrato de tercerización de actividades (almacenamiento y/o distribución), cuando aplique.</w:t>
      </w:r>
    </w:p>
    <w:p w14:paraId="7E733974" w14:textId="77777777" w:rsidR="00EA0294" w:rsidRPr="00CA01B5" w:rsidRDefault="00EA0294" w:rsidP="00DB651B">
      <w:pPr>
        <w:pStyle w:val="Prrafodelista"/>
        <w:numPr>
          <w:ilvl w:val="0"/>
          <w:numId w:val="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notariada del registro para operar en territorios fiscales o aduaneros especiales (cuando aplique).</w:t>
      </w:r>
    </w:p>
    <w:p w14:paraId="584D9BF0" w14:textId="77777777" w:rsidR="00EA0294" w:rsidRPr="00CA01B5" w:rsidRDefault="00EA0294" w:rsidP="00DB651B">
      <w:pPr>
        <w:pStyle w:val="Prrafodelista"/>
        <w:numPr>
          <w:ilvl w:val="0"/>
          <w:numId w:val="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Comprobante de pago.</w:t>
      </w:r>
    </w:p>
    <w:p w14:paraId="3464342F" w14:textId="2C3DC32F" w:rsidR="00EA0294" w:rsidRPr="00CA01B5" w:rsidRDefault="00EA0294" w:rsidP="00DB651B">
      <w:pPr>
        <w:pStyle w:val="Prrafodelista"/>
        <w:numPr>
          <w:ilvl w:val="0"/>
          <w:numId w:val="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Otros requisitos que 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establezca mediante reglamentación.</w:t>
      </w:r>
    </w:p>
    <w:p w14:paraId="527C56AF" w14:textId="2ADF1B3D" w:rsidR="008F547B" w:rsidRPr="00CA01B5" w:rsidRDefault="00144693"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3</w:t>
      </w:r>
      <w:r w:rsidR="001166E6" w:rsidRPr="00CA01B5">
        <w:rPr>
          <w:rFonts w:ascii="Times New Roman" w:hAnsi="Times New Roman" w:cs="Times New Roman"/>
          <w:b/>
          <w:bCs/>
          <w:sz w:val="24"/>
          <w:szCs w:val="24"/>
        </w:rPr>
        <w:t>8</w:t>
      </w:r>
      <w:r w:rsidR="00655A5D" w:rsidRPr="00CA01B5">
        <w:rPr>
          <w:rFonts w:ascii="Times New Roman" w:hAnsi="Times New Roman" w:cs="Times New Roman"/>
          <w:b/>
          <w:bCs/>
          <w:sz w:val="24"/>
          <w:szCs w:val="24"/>
        </w:rPr>
        <w:t>.</w:t>
      </w:r>
      <w:r w:rsidR="008F547B" w:rsidRPr="00CA01B5">
        <w:rPr>
          <w:rFonts w:ascii="Times New Roman" w:hAnsi="Times New Roman" w:cs="Times New Roman"/>
          <w:sz w:val="24"/>
          <w:szCs w:val="24"/>
        </w:rPr>
        <w:t xml:space="preserve"> Requisitos generales para la solicitud de renovación de la licencia de operación.</w:t>
      </w:r>
    </w:p>
    <w:p w14:paraId="071647AD" w14:textId="77777777" w:rsidR="008F547B" w:rsidRPr="00CA01B5" w:rsidRDefault="008F547B" w:rsidP="00DB651B">
      <w:pPr>
        <w:pStyle w:val="Prrafodelista"/>
        <w:numPr>
          <w:ilvl w:val="0"/>
          <w:numId w:val="8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Formulario de solicitud firmado por el representante legal de la empresa o su apoderado legal, inscrito en el Registro Público.</w:t>
      </w:r>
    </w:p>
    <w:p w14:paraId="7CC871FD" w14:textId="77777777" w:rsidR="008F547B" w:rsidRPr="00CA01B5" w:rsidRDefault="008F547B" w:rsidP="00DB651B">
      <w:pPr>
        <w:pStyle w:val="Prrafodelista"/>
        <w:numPr>
          <w:ilvl w:val="0"/>
          <w:numId w:val="8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 la cédula o pasaporte del representante legal o del apoderado legal (cuando aplique).</w:t>
      </w:r>
    </w:p>
    <w:p w14:paraId="30C9F551" w14:textId="77777777" w:rsidR="008F547B" w:rsidRPr="00CA01B5" w:rsidRDefault="008F547B" w:rsidP="00DB651B">
      <w:pPr>
        <w:pStyle w:val="Prrafodelista"/>
        <w:numPr>
          <w:ilvl w:val="0"/>
          <w:numId w:val="8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Autorización notariada, firmada por el representante legal o apoderado legal, para la persona que realiza el trámite (cuando aplique).</w:t>
      </w:r>
    </w:p>
    <w:p w14:paraId="4ED4E863" w14:textId="77777777" w:rsidR="008F547B" w:rsidRPr="00CA01B5" w:rsidRDefault="008F547B" w:rsidP="00DB651B">
      <w:pPr>
        <w:pStyle w:val="Prrafodelista"/>
        <w:numPr>
          <w:ilvl w:val="0"/>
          <w:numId w:val="8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de cédula o pasaporte de la persona que realiza el trámite (cuando aplique).</w:t>
      </w:r>
    </w:p>
    <w:p w14:paraId="3B339C31" w14:textId="6A5D0E9B" w:rsidR="008F547B" w:rsidRPr="00CA01B5" w:rsidRDefault="008F547B" w:rsidP="00DB651B">
      <w:pPr>
        <w:pStyle w:val="Prrafodelista"/>
        <w:numPr>
          <w:ilvl w:val="0"/>
          <w:numId w:val="8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Copia simple de la </w:t>
      </w:r>
      <w:r w:rsidR="00B7529F" w:rsidRPr="00CA01B5">
        <w:rPr>
          <w:rFonts w:ascii="Times New Roman" w:hAnsi="Times New Roman" w:cs="Times New Roman"/>
          <w:sz w:val="24"/>
          <w:szCs w:val="24"/>
        </w:rPr>
        <w:t>C</w:t>
      </w:r>
      <w:r w:rsidRPr="00CA01B5">
        <w:rPr>
          <w:rFonts w:ascii="Times New Roman" w:hAnsi="Times New Roman" w:cs="Times New Roman"/>
          <w:sz w:val="24"/>
          <w:szCs w:val="24"/>
        </w:rPr>
        <w:t>ertificación d</w:t>
      </w:r>
      <w:r w:rsidR="002C1152" w:rsidRPr="00CA01B5">
        <w:rPr>
          <w:rFonts w:ascii="Times New Roman" w:hAnsi="Times New Roman" w:cs="Times New Roman"/>
          <w:sz w:val="24"/>
          <w:szCs w:val="24"/>
        </w:rPr>
        <w:t>e Registro Público con menos de</w:t>
      </w:r>
      <w:r w:rsidRPr="00CA01B5">
        <w:rPr>
          <w:rFonts w:ascii="Times New Roman" w:hAnsi="Times New Roman" w:cs="Times New Roman"/>
          <w:sz w:val="24"/>
          <w:szCs w:val="24"/>
        </w:rPr>
        <w:t xml:space="preserve"> seis meses de vigencia (aplica para persona jurídica)</w:t>
      </w:r>
      <w:r w:rsidR="00B7529F" w:rsidRPr="00CA01B5">
        <w:rPr>
          <w:rFonts w:ascii="Times New Roman" w:hAnsi="Times New Roman" w:cs="Times New Roman"/>
          <w:sz w:val="24"/>
          <w:szCs w:val="24"/>
        </w:rPr>
        <w:t xml:space="preserve"> </w:t>
      </w:r>
      <w:r w:rsidRPr="00CA01B5">
        <w:rPr>
          <w:rFonts w:ascii="Times New Roman" w:hAnsi="Times New Roman" w:cs="Times New Roman"/>
          <w:sz w:val="24"/>
          <w:szCs w:val="24"/>
        </w:rPr>
        <w:t>o Aviso de Operación (aplica para persona natural).</w:t>
      </w:r>
    </w:p>
    <w:p w14:paraId="44D8F947" w14:textId="27BA2E97" w:rsidR="008F547B" w:rsidRPr="00CA01B5" w:rsidRDefault="008F547B" w:rsidP="00DB651B">
      <w:pPr>
        <w:pStyle w:val="Prrafodelista"/>
        <w:numPr>
          <w:ilvl w:val="0"/>
          <w:numId w:val="8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notariada del contrato de alquiler del local, con una vigencia mínima de un año de alquiler.</w:t>
      </w:r>
    </w:p>
    <w:p w14:paraId="52DFEFC9" w14:textId="77777777" w:rsidR="008F547B" w:rsidRPr="00CA01B5" w:rsidRDefault="008F547B" w:rsidP="00DB651B">
      <w:pPr>
        <w:pStyle w:val="Prrafodelista"/>
        <w:numPr>
          <w:ilvl w:val="0"/>
          <w:numId w:val="8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notariada del contrato de tercerización de actividades (almacenamiento y/o distribución), cuando aplique.</w:t>
      </w:r>
    </w:p>
    <w:p w14:paraId="73FEC76F" w14:textId="77777777" w:rsidR="008F547B" w:rsidRPr="00CA01B5" w:rsidRDefault="008F547B" w:rsidP="00DB651B">
      <w:pPr>
        <w:pStyle w:val="Prrafodelista"/>
        <w:numPr>
          <w:ilvl w:val="0"/>
          <w:numId w:val="8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notariada del registro para operar en territorios fiscales o aduaneros especiales (cuando aplique).</w:t>
      </w:r>
    </w:p>
    <w:p w14:paraId="004DA123" w14:textId="77777777" w:rsidR="008F547B" w:rsidRPr="00CA01B5" w:rsidRDefault="008F547B" w:rsidP="00DB651B">
      <w:pPr>
        <w:pStyle w:val="Prrafodelista"/>
        <w:numPr>
          <w:ilvl w:val="0"/>
          <w:numId w:val="8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Comprobante de pago.</w:t>
      </w:r>
    </w:p>
    <w:p w14:paraId="3D2B7ACE" w14:textId="359A69FE" w:rsidR="008F547B" w:rsidRPr="00CA01B5" w:rsidRDefault="008F547B" w:rsidP="00DB651B">
      <w:pPr>
        <w:pStyle w:val="Prrafodelista"/>
        <w:numPr>
          <w:ilvl w:val="0"/>
          <w:numId w:val="8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Otros requisitos que 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establezca mediante reglamentación.</w:t>
      </w:r>
    </w:p>
    <w:p w14:paraId="4C4D21F5" w14:textId="4FA18AA8" w:rsidR="00EA0294" w:rsidRPr="00CA01B5" w:rsidRDefault="00144693"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3</w:t>
      </w:r>
      <w:r w:rsidR="001166E6" w:rsidRPr="00CA01B5">
        <w:rPr>
          <w:rFonts w:ascii="Times New Roman" w:hAnsi="Times New Roman" w:cs="Times New Roman"/>
          <w:b/>
          <w:bCs/>
          <w:sz w:val="24"/>
          <w:szCs w:val="24"/>
        </w:rPr>
        <w:t>9</w:t>
      </w:r>
      <w:r w:rsidR="00655A5D" w:rsidRPr="00CA01B5">
        <w:rPr>
          <w:rFonts w:ascii="Times New Roman" w:hAnsi="Times New Roman" w:cs="Times New Roman"/>
          <w:b/>
          <w:bCs/>
          <w:sz w:val="24"/>
          <w:szCs w:val="24"/>
        </w:rPr>
        <w:t>.</w:t>
      </w:r>
      <w:r w:rsidR="00EA0294" w:rsidRPr="00CA01B5">
        <w:rPr>
          <w:rFonts w:ascii="Times New Roman" w:hAnsi="Times New Roman" w:cs="Times New Roman"/>
          <w:sz w:val="24"/>
          <w:szCs w:val="24"/>
        </w:rPr>
        <w:t xml:space="preserve"> La solicitud de </w:t>
      </w:r>
      <w:r w:rsidR="00B7529F" w:rsidRPr="00CA01B5">
        <w:rPr>
          <w:rFonts w:ascii="Times New Roman" w:hAnsi="Times New Roman" w:cs="Times New Roman"/>
          <w:sz w:val="24"/>
          <w:szCs w:val="24"/>
        </w:rPr>
        <w:t>l</w:t>
      </w:r>
      <w:r w:rsidR="00EA0294" w:rsidRPr="00CA01B5">
        <w:rPr>
          <w:rFonts w:ascii="Times New Roman" w:hAnsi="Times New Roman" w:cs="Times New Roman"/>
          <w:sz w:val="24"/>
          <w:szCs w:val="24"/>
        </w:rPr>
        <w:t xml:space="preserve">icencia de </w:t>
      </w:r>
      <w:r w:rsidR="00B7529F" w:rsidRPr="00CA01B5">
        <w:rPr>
          <w:rFonts w:ascii="Times New Roman" w:hAnsi="Times New Roman" w:cs="Times New Roman"/>
          <w:sz w:val="24"/>
          <w:szCs w:val="24"/>
        </w:rPr>
        <w:t>o</w:t>
      </w:r>
      <w:r w:rsidR="00EA0294" w:rsidRPr="00CA01B5">
        <w:rPr>
          <w:rFonts w:ascii="Times New Roman" w:hAnsi="Times New Roman" w:cs="Times New Roman"/>
          <w:sz w:val="24"/>
          <w:szCs w:val="24"/>
        </w:rPr>
        <w:t xml:space="preserve">peración de establecimiento tipo fábrica debe incluir además de los requisitos generales. </w:t>
      </w:r>
    </w:p>
    <w:p w14:paraId="461C9A49" w14:textId="03513457" w:rsidR="00EA0294" w:rsidRPr="00CA01B5" w:rsidRDefault="00EA0294"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notariada del Sistema de Gestión de Calidad certificado bajo la norma ISO 13485 en su versión más reciente, con el alcance de fabricación o producción del(los) dispositivo(s) médico(s) que fabricará, y acreditado por un organismo de acreditación para ISO 13485</w:t>
      </w:r>
      <w:r w:rsidR="007D085D" w:rsidRPr="00CA01B5">
        <w:rPr>
          <w:rFonts w:ascii="Times New Roman" w:hAnsi="Times New Roman" w:cs="Times New Roman"/>
          <w:sz w:val="24"/>
          <w:szCs w:val="24"/>
        </w:rPr>
        <w:t xml:space="preserve"> o Certificado de Buenas Prácticas de Manufactura.</w:t>
      </w:r>
    </w:p>
    <w:p w14:paraId="286F15C9" w14:textId="7B1A34E0" w:rsidR="007839B1" w:rsidRPr="00CA01B5" w:rsidRDefault="00144693" w:rsidP="00307F06">
      <w:pPr>
        <w:spacing w:line="276" w:lineRule="auto"/>
        <w:jc w:val="both"/>
        <w:rPr>
          <w:rFonts w:ascii="Times New Roman" w:hAnsi="Times New Roman" w:cs="Times New Roman"/>
          <w:sz w:val="24"/>
          <w:szCs w:val="24"/>
        </w:rPr>
      </w:pPr>
      <w:r w:rsidRPr="00CA01B5">
        <w:rPr>
          <w:rFonts w:ascii="Times New Roman" w:hAnsi="Times New Roman" w:cs="Times New Roman"/>
          <w:b/>
          <w:sz w:val="24"/>
          <w:szCs w:val="24"/>
        </w:rPr>
        <w:t xml:space="preserve">Artículo </w:t>
      </w:r>
      <w:r w:rsidR="001166E6" w:rsidRPr="00CA01B5">
        <w:rPr>
          <w:rFonts w:ascii="Times New Roman" w:hAnsi="Times New Roman" w:cs="Times New Roman"/>
          <w:b/>
          <w:sz w:val="24"/>
          <w:szCs w:val="24"/>
        </w:rPr>
        <w:t>40</w:t>
      </w:r>
      <w:r w:rsidR="007839B1" w:rsidRPr="00CA01B5">
        <w:rPr>
          <w:rFonts w:ascii="Times New Roman" w:hAnsi="Times New Roman" w:cs="Times New Roman"/>
          <w:sz w:val="24"/>
          <w:szCs w:val="24"/>
        </w:rPr>
        <w:t xml:space="preserve">. </w:t>
      </w:r>
      <w:r w:rsidR="00F52C70" w:rsidRPr="00CA01B5">
        <w:rPr>
          <w:rFonts w:ascii="Times New Roman" w:hAnsi="Times New Roman" w:cs="Times New Roman"/>
          <w:sz w:val="24"/>
          <w:szCs w:val="24"/>
        </w:rPr>
        <w:t>En caso de que</w:t>
      </w:r>
      <w:r w:rsidR="007839B1" w:rsidRPr="00CA01B5">
        <w:rPr>
          <w:rFonts w:ascii="Times New Roman" w:hAnsi="Times New Roman" w:cs="Times New Roman"/>
          <w:sz w:val="24"/>
          <w:szCs w:val="24"/>
        </w:rPr>
        <w:t xml:space="preserve"> </w:t>
      </w:r>
      <w:r w:rsidR="00B675EE" w:rsidRPr="00CA01B5">
        <w:rPr>
          <w:rFonts w:ascii="Times New Roman" w:hAnsi="Times New Roman" w:cs="Times New Roman"/>
          <w:sz w:val="24"/>
          <w:szCs w:val="24"/>
        </w:rPr>
        <w:t xml:space="preserve">se </w:t>
      </w:r>
      <w:r w:rsidR="007839B1" w:rsidRPr="00CA01B5">
        <w:rPr>
          <w:rFonts w:ascii="Times New Roman" w:hAnsi="Times New Roman" w:cs="Times New Roman"/>
          <w:sz w:val="24"/>
          <w:szCs w:val="24"/>
        </w:rPr>
        <w:t>tercerice la actividad de acondicionamiento, deberá declarar con quien mantiene contrato para esta actividad y aportar copia notariada del mismo.</w:t>
      </w:r>
    </w:p>
    <w:p w14:paraId="2E9554A2" w14:textId="63BE1BC6" w:rsidR="009F7184" w:rsidRPr="00CA01B5" w:rsidRDefault="00144693" w:rsidP="00307F06">
      <w:pPr>
        <w:spacing w:line="276" w:lineRule="auto"/>
        <w:jc w:val="both"/>
        <w:rPr>
          <w:rFonts w:ascii="Times New Roman" w:hAnsi="Times New Roman" w:cs="Times New Roman"/>
          <w:sz w:val="24"/>
          <w:szCs w:val="24"/>
        </w:rPr>
      </w:pPr>
      <w:r w:rsidRPr="00CA01B5">
        <w:rPr>
          <w:rFonts w:ascii="Times New Roman" w:hAnsi="Times New Roman" w:cs="Times New Roman"/>
          <w:b/>
          <w:sz w:val="24"/>
          <w:szCs w:val="24"/>
        </w:rPr>
        <w:t>Artículo 4</w:t>
      </w:r>
      <w:r w:rsidR="001166E6" w:rsidRPr="00CA01B5">
        <w:rPr>
          <w:rFonts w:ascii="Times New Roman" w:hAnsi="Times New Roman" w:cs="Times New Roman"/>
          <w:b/>
          <w:sz w:val="24"/>
          <w:szCs w:val="24"/>
        </w:rPr>
        <w:t>1</w:t>
      </w:r>
      <w:r w:rsidR="009F7184" w:rsidRPr="00CA01B5">
        <w:rPr>
          <w:rFonts w:ascii="Times New Roman" w:hAnsi="Times New Roman" w:cs="Times New Roman"/>
          <w:sz w:val="24"/>
          <w:szCs w:val="24"/>
        </w:rPr>
        <w:t xml:space="preserve">. </w:t>
      </w:r>
      <w:r w:rsidR="00F52C70" w:rsidRPr="00CA01B5">
        <w:rPr>
          <w:rFonts w:ascii="Times New Roman" w:hAnsi="Times New Roman" w:cs="Times New Roman"/>
          <w:sz w:val="24"/>
          <w:szCs w:val="24"/>
        </w:rPr>
        <w:t>En caso de que</w:t>
      </w:r>
      <w:r w:rsidR="009F7184" w:rsidRPr="00CA01B5">
        <w:rPr>
          <w:rFonts w:ascii="Times New Roman" w:hAnsi="Times New Roman" w:cs="Times New Roman"/>
          <w:sz w:val="24"/>
          <w:szCs w:val="24"/>
        </w:rPr>
        <w:t xml:space="preserve"> se comercialice </w:t>
      </w:r>
      <w:r w:rsidR="00B7529F"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B7529F"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9F7184" w:rsidRPr="00CA01B5">
        <w:rPr>
          <w:rFonts w:ascii="Times New Roman" w:hAnsi="Times New Roman" w:cs="Times New Roman"/>
          <w:sz w:val="24"/>
          <w:szCs w:val="24"/>
        </w:rPr>
        <w:t xml:space="preserve"> termosensibles, deberá declarar el tipo de </w:t>
      </w:r>
      <w:r w:rsidR="00B7529F" w:rsidRPr="00CA01B5">
        <w:rPr>
          <w:rFonts w:ascii="Times New Roman" w:hAnsi="Times New Roman" w:cs="Times New Roman"/>
          <w:sz w:val="24"/>
          <w:szCs w:val="24"/>
        </w:rPr>
        <w:t>á</w:t>
      </w:r>
      <w:r w:rsidR="009F7184" w:rsidRPr="00CA01B5">
        <w:rPr>
          <w:rFonts w:ascii="Times New Roman" w:hAnsi="Times New Roman" w:cs="Times New Roman"/>
          <w:sz w:val="24"/>
          <w:szCs w:val="24"/>
        </w:rPr>
        <w:t>rea de almacenamiento:</w:t>
      </w:r>
    </w:p>
    <w:p w14:paraId="5A37F180" w14:textId="1A9243F6" w:rsidR="009F7184" w:rsidRPr="00CA01B5" w:rsidRDefault="009F7184" w:rsidP="00DB651B">
      <w:pPr>
        <w:pStyle w:val="Prrafodelista"/>
        <w:numPr>
          <w:ilvl w:val="0"/>
          <w:numId w:val="86"/>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Congelador: </w:t>
      </w:r>
      <w:r w:rsidR="00B7529F" w:rsidRPr="00CA01B5">
        <w:rPr>
          <w:rFonts w:ascii="Times New Roman" w:hAnsi="Times New Roman" w:cs="Times New Roman"/>
          <w:sz w:val="24"/>
          <w:szCs w:val="24"/>
        </w:rPr>
        <w:t>Á</w:t>
      </w:r>
      <w:r w:rsidRPr="00CA01B5">
        <w:rPr>
          <w:rFonts w:ascii="Times New Roman" w:hAnsi="Times New Roman" w:cs="Times New Roman"/>
          <w:sz w:val="24"/>
          <w:szCs w:val="24"/>
        </w:rPr>
        <w:t>rea de almacenamiento del depósito donde se mantienen temperaturas inferiores o iguales a -10° Celsius.</w:t>
      </w:r>
    </w:p>
    <w:p w14:paraId="6E81BEE9" w14:textId="3BDDB3B6" w:rsidR="00EA0294" w:rsidRPr="00CA01B5" w:rsidRDefault="009F7184" w:rsidP="00307F06">
      <w:pPr>
        <w:pStyle w:val="Prrafodelista"/>
        <w:numPr>
          <w:ilvl w:val="0"/>
          <w:numId w:val="86"/>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Refrigerador: Área de almacenamiento del depósito donde se mantienen temperaturas entre 2° Celsius y 8° Celsius.</w:t>
      </w:r>
    </w:p>
    <w:p w14:paraId="0285D98C" w14:textId="77777777" w:rsidR="00EA0294" w:rsidRPr="00CA01B5" w:rsidRDefault="00EA0294" w:rsidP="00A0204A">
      <w:pPr>
        <w:spacing w:after="0"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Sección II</w:t>
      </w:r>
    </w:p>
    <w:p w14:paraId="63F78EB9" w14:textId="77777777" w:rsidR="00EA0294" w:rsidRPr="00CA01B5" w:rsidRDefault="00EA0294" w:rsidP="00A0204A">
      <w:pPr>
        <w:spacing w:after="0"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Actualización de la Licencia de operación</w:t>
      </w:r>
    </w:p>
    <w:p w14:paraId="2B2B3843" w14:textId="7510E490" w:rsidR="00EA0294"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144693" w:rsidRPr="00CA01B5">
        <w:rPr>
          <w:rFonts w:ascii="Times New Roman" w:hAnsi="Times New Roman" w:cs="Times New Roman"/>
          <w:b/>
          <w:bCs/>
          <w:sz w:val="24"/>
          <w:szCs w:val="24"/>
        </w:rPr>
        <w:t>4</w:t>
      </w:r>
      <w:r w:rsidR="001166E6" w:rsidRPr="00CA01B5">
        <w:rPr>
          <w:rFonts w:ascii="Times New Roman" w:hAnsi="Times New Roman" w:cs="Times New Roman"/>
          <w:b/>
          <w:bCs/>
          <w:sz w:val="24"/>
          <w:szCs w:val="24"/>
        </w:rPr>
        <w:t>2</w:t>
      </w:r>
      <w:r w:rsidR="00EA0294" w:rsidRPr="00CA01B5">
        <w:rPr>
          <w:rFonts w:ascii="Times New Roman" w:hAnsi="Times New Roman" w:cs="Times New Roman"/>
          <w:b/>
          <w:bCs/>
          <w:sz w:val="24"/>
          <w:szCs w:val="24"/>
        </w:rPr>
        <w:t>.</w:t>
      </w:r>
      <w:r w:rsidR="00EA0294" w:rsidRPr="00CA01B5">
        <w:rPr>
          <w:rFonts w:ascii="Times New Roman" w:hAnsi="Times New Roman" w:cs="Times New Roman"/>
          <w:sz w:val="24"/>
          <w:szCs w:val="24"/>
        </w:rPr>
        <w:t xml:space="preserve"> Se actualizará la </w:t>
      </w:r>
      <w:r w:rsidR="00B7529F" w:rsidRPr="00CA01B5">
        <w:rPr>
          <w:rFonts w:ascii="Times New Roman" w:hAnsi="Times New Roman" w:cs="Times New Roman"/>
          <w:sz w:val="24"/>
          <w:szCs w:val="24"/>
        </w:rPr>
        <w:t>l</w:t>
      </w:r>
      <w:r w:rsidR="00EA0294" w:rsidRPr="00CA01B5">
        <w:rPr>
          <w:rFonts w:ascii="Times New Roman" w:hAnsi="Times New Roman" w:cs="Times New Roman"/>
          <w:sz w:val="24"/>
          <w:szCs w:val="24"/>
        </w:rPr>
        <w:t xml:space="preserve">icencia de </w:t>
      </w:r>
      <w:r w:rsidR="00B7529F" w:rsidRPr="00CA01B5">
        <w:rPr>
          <w:rFonts w:ascii="Times New Roman" w:hAnsi="Times New Roman" w:cs="Times New Roman"/>
          <w:sz w:val="24"/>
          <w:szCs w:val="24"/>
        </w:rPr>
        <w:t>o</w:t>
      </w:r>
      <w:r w:rsidR="00EA0294" w:rsidRPr="00CA01B5">
        <w:rPr>
          <w:rFonts w:ascii="Times New Roman" w:hAnsi="Times New Roman" w:cs="Times New Roman"/>
          <w:sz w:val="24"/>
          <w:szCs w:val="24"/>
        </w:rPr>
        <w:t xml:space="preserve">peración por cambios en la razón comercial, datos del representante legal, ubicación del establecimiento comercial y/o sitio de almacenamiento, </w:t>
      </w:r>
      <w:r w:rsidR="00EA0294" w:rsidRPr="00CA01B5">
        <w:rPr>
          <w:rFonts w:ascii="Times New Roman" w:hAnsi="Times New Roman" w:cs="Times New Roman"/>
          <w:strike/>
          <w:sz w:val="24"/>
          <w:szCs w:val="24"/>
        </w:rPr>
        <w:t>áreas de almacenamiento.</w:t>
      </w:r>
    </w:p>
    <w:p w14:paraId="341A1FC8" w14:textId="17EBD9F1" w:rsidR="00EA0294"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144693" w:rsidRPr="00CA01B5">
        <w:rPr>
          <w:rFonts w:ascii="Times New Roman" w:hAnsi="Times New Roman" w:cs="Times New Roman"/>
          <w:b/>
          <w:bCs/>
          <w:sz w:val="24"/>
          <w:szCs w:val="24"/>
        </w:rPr>
        <w:t>4</w:t>
      </w:r>
      <w:r w:rsidR="001166E6" w:rsidRPr="00CA01B5">
        <w:rPr>
          <w:rFonts w:ascii="Times New Roman" w:hAnsi="Times New Roman" w:cs="Times New Roman"/>
          <w:b/>
          <w:bCs/>
          <w:sz w:val="24"/>
          <w:szCs w:val="24"/>
        </w:rPr>
        <w:t>3</w:t>
      </w:r>
      <w:r w:rsidR="00EA0294" w:rsidRPr="00CA01B5">
        <w:rPr>
          <w:rFonts w:ascii="Times New Roman" w:hAnsi="Times New Roman" w:cs="Times New Roman"/>
          <w:b/>
          <w:bCs/>
          <w:sz w:val="24"/>
          <w:szCs w:val="24"/>
        </w:rPr>
        <w:t>.</w:t>
      </w:r>
      <w:r w:rsidR="00EA0294" w:rsidRPr="00CA01B5">
        <w:rPr>
          <w:rFonts w:ascii="Times New Roman" w:hAnsi="Times New Roman" w:cs="Times New Roman"/>
          <w:sz w:val="24"/>
          <w:szCs w:val="24"/>
        </w:rPr>
        <w:t xml:space="preserve"> Requisitos generales para la actualización de la licencia de operación, por cambio de la razón comercial (nombre del establecimiento comercial)</w:t>
      </w:r>
      <w:r w:rsidR="00B7529F" w:rsidRPr="00CA01B5">
        <w:rPr>
          <w:rFonts w:ascii="Times New Roman" w:hAnsi="Times New Roman" w:cs="Times New Roman"/>
          <w:sz w:val="24"/>
          <w:szCs w:val="24"/>
        </w:rPr>
        <w:t>:</w:t>
      </w:r>
    </w:p>
    <w:p w14:paraId="69421365" w14:textId="77777777" w:rsidR="00EA0294" w:rsidRPr="00CA01B5" w:rsidRDefault="00EA0294" w:rsidP="00DB651B">
      <w:pPr>
        <w:pStyle w:val="Prrafodelista"/>
        <w:numPr>
          <w:ilvl w:val="0"/>
          <w:numId w:val="6"/>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Formulario de Solicitud firmado por el representante legal o su apoderado legal, inscrito en el Registro Público.</w:t>
      </w:r>
    </w:p>
    <w:p w14:paraId="26EEFE6E" w14:textId="77777777" w:rsidR="00EA0294" w:rsidRPr="00CA01B5" w:rsidRDefault="00EA0294" w:rsidP="00DB651B">
      <w:pPr>
        <w:pStyle w:val="Prrafodelista"/>
        <w:numPr>
          <w:ilvl w:val="0"/>
          <w:numId w:val="6"/>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 la cédula o pasaporte del representante legal o del apoderado legal (cuando aplique).</w:t>
      </w:r>
    </w:p>
    <w:p w14:paraId="39A39BA7" w14:textId="77777777" w:rsidR="00EA0294" w:rsidRPr="00CA01B5" w:rsidRDefault="00EA0294" w:rsidP="00DB651B">
      <w:pPr>
        <w:pStyle w:val="Prrafodelista"/>
        <w:numPr>
          <w:ilvl w:val="0"/>
          <w:numId w:val="6"/>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Autorización notariada, firmada por el representante legal o apoderado legal, para la persona que realiza el trámite (cuando aplique).</w:t>
      </w:r>
    </w:p>
    <w:p w14:paraId="54971967" w14:textId="77777777" w:rsidR="00EA0294" w:rsidRPr="00CA01B5" w:rsidRDefault="00EA0294" w:rsidP="00DB651B">
      <w:pPr>
        <w:pStyle w:val="Prrafodelista"/>
        <w:numPr>
          <w:ilvl w:val="0"/>
          <w:numId w:val="6"/>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de cédula o pasaporte de la persona que realiza el trámite (cuando aplique).</w:t>
      </w:r>
    </w:p>
    <w:p w14:paraId="0D744D54" w14:textId="1AB6C8D2" w:rsidR="00EA0294" w:rsidRPr="00CA01B5" w:rsidRDefault="00EA0294" w:rsidP="00DB651B">
      <w:pPr>
        <w:pStyle w:val="Prrafodelista"/>
        <w:numPr>
          <w:ilvl w:val="0"/>
          <w:numId w:val="6"/>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Licencia de </w:t>
      </w:r>
      <w:r w:rsidR="00A862F0" w:rsidRPr="00CA01B5">
        <w:rPr>
          <w:rFonts w:ascii="Times New Roman" w:hAnsi="Times New Roman" w:cs="Times New Roman"/>
          <w:sz w:val="24"/>
          <w:szCs w:val="24"/>
        </w:rPr>
        <w:t>operación</w:t>
      </w:r>
      <w:r w:rsidRPr="00CA01B5">
        <w:rPr>
          <w:rFonts w:ascii="Times New Roman" w:hAnsi="Times New Roman" w:cs="Times New Roman"/>
          <w:sz w:val="24"/>
          <w:szCs w:val="24"/>
        </w:rPr>
        <w:t xml:space="preserve"> original vigente.</w:t>
      </w:r>
    </w:p>
    <w:p w14:paraId="41C737FA" w14:textId="77777777" w:rsidR="00EA0294" w:rsidRPr="00CA01B5" w:rsidRDefault="00EA0294" w:rsidP="00DB651B">
      <w:pPr>
        <w:pStyle w:val="Prrafodelista"/>
        <w:numPr>
          <w:ilvl w:val="0"/>
          <w:numId w:val="6"/>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Comprobante de pago.</w:t>
      </w:r>
    </w:p>
    <w:p w14:paraId="12BB4EF6" w14:textId="34E288CF" w:rsidR="00EA0294" w:rsidRPr="00CA01B5" w:rsidRDefault="00D30146"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4</w:t>
      </w:r>
      <w:r w:rsidR="001166E6" w:rsidRPr="00CA01B5">
        <w:rPr>
          <w:rFonts w:ascii="Times New Roman" w:hAnsi="Times New Roman" w:cs="Times New Roman"/>
          <w:b/>
          <w:bCs/>
          <w:sz w:val="24"/>
          <w:szCs w:val="24"/>
        </w:rPr>
        <w:t>4</w:t>
      </w:r>
      <w:r w:rsidR="00EA0294" w:rsidRPr="00CA01B5">
        <w:rPr>
          <w:rFonts w:ascii="Times New Roman" w:hAnsi="Times New Roman" w:cs="Times New Roman"/>
          <w:b/>
          <w:bCs/>
          <w:sz w:val="24"/>
          <w:szCs w:val="24"/>
        </w:rPr>
        <w:t>.</w:t>
      </w:r>
      <w:r w:rsidR="00EA0294" w:rsidRPr="00CA01B5">
        <w:rPr>
          <w:rFonts w:ascii="Times New Roman" w:hAnsi="Times New Roman" w:cs="Times New Roman"/>
          <w:sz w:val="24"/>
          <w:szCs w:val="24"/>
        </w:rPr>
        <w:t xml:space="preserve"> Requisitos generales para la actualización de la licencia de operación, por cambio de datos del Representante Legal</w:t>
      </w:r>
      <w:r w:rsidR="00B7529F" w:rsidRPr="00CA01B5">
        <w:rPr>
          <w:rFonts w:ascii="Times New Roman" w:hAnsi="Times New Roman" w:cs="Times New Roman"/>
          <w:sz w:val="24"/>
          <w:szCs w:val="24"/>
        </w:rPr>
        <w:t>:</w:t>
      </w:r>
    </w:p>
    <w:p w14:paraId="36D0DE60" w14:textId="77777777" w:rsidR="00EA0294" w:rsidRPr="00CA01B5" w:rsidRDefault="00EA0294" w:rsidP="00DB651B">
      <w:pPr>
        <w:pStyle w:val="Prrafodelista"/>
        <w:numPr>
          <w:ilvl w:val="0"/>
          <w:numId w:val="7"/>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Formulario de Solicitud firmado por el representante legal o su apoderado legal, inscrito en el Registro Público.</w:t>
      </w:r>
    </w:p>
    <w:p w14:paraId="05EFECC2" w14:textId="77777777" w:rsidR="00EA0294" w:rsidRPr="00CA01B5" w:rsidRDefault="00EA0294" w:rsidP="00DB651B">
      <w:pPr>
        <w:pStyle w:val="Prrafodelista"/>
        <w:numPr>
          <w:ilvl w:val="0"/>
          <w:numId w:val="7"/>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 la cédula o pasaporte del representante legal o del apoderado legal (cuando aplique).</w:t>
      </w:r>
    </w:p>
    <w:p w14:paraId="605A86D2" w14:textId="77777777" w:rsidR="00EA0294" w:rsidRPr="00CA01B5" w:rsidRDefault="00EA0294" w:rsidP="00DB651B">
      <w:pPr>
        <w:pStyle w:val="Prrafodelista"/>
        <w:numPr>
          <w:ilvl w:val="0"/>
          <w:numId w:val="7"/>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Autorización notariada, firmada por el representante legal o apoderado legal, para la persona que realiza el trámite (cuando aplique).</w:t>
      </w:r>
    </w:p>
    <w:p w14:paraId="0BF316E9" w14:textId="77777777" w:rsidR="00EA0294" w:rsidRPr="00CA01B5" w:rsidRDefault="00EA0294" w:rsidP="00DB651B">
      <w:pPr>
        <w:pStyle w:val="Prrafodelista"/>
        <w:numPr>
          <w:ilvl w:val="0"/>
          <w:numId w:val="7"/>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de cédula o pasaporte de la persona que realiza el trámite (cuando aplique).</w:t>
      </w:r>
    </w:p>
    <w:p w14:paraId="07C29C59" w14:textId="13F8CDB9" w:rsidR="00EA0294" w:rsidRPr="00CA01B5" w:rsidRDefault="00EA0294" w:rsidP="00DB651B">
      <w:pPr>
        <w:pStyle w:val="Prrafodelista"/>
        <w:numPr>
          <w:ilvl w:val="0"/>
          <w:numId w:val="7"/>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Copia simple de la </w:t>
      </w:r>
      <w:r w:rsidR="00A0204A" w:rsidRPr="00CA01B5">
        <w:rPr>
          <w:rFonts w:ascii="Times New Roman" w:hAnsi="Times New Roman" w:cs="Times New Roman"/>
          <w:sz w:val="24"/>
          <w:szCs w:val="24"/>
        </w:rPr>
        <w:t>C</w:t>
      </w:r>
      <w:r w:rsidRPr="00CA01B5">
        <w:rPr>
          <w:rFonts w:ascii="Times New Roman" w:hAnsi="Times New Roman" w:cs="Times New Roman"/>
          <w:sz w:val="24"/>
          <w:szCs w:val="24"/>
        </w:rPr>
        <w:t>ertificación de Registro Público con menos de</w:t>
      </w:r>
      <w:r w:rsidR="007839B1" w:rsidRPr="00CA01B5">
        <w:rPr>
          <w:rFonts w:ascii="Times New Roman" w:hAnsi="Times New Roman" w:cs="Times New Roman"/>
          <w:sz w:val="24"/>
          <w:szCs w:val="24"/>
        </w:rPr>
        <w:t xml:space="preserve"> seis</w:t>
      </w:r>
      <w:r w:rsidR="00B7529F" w:rsidRPr="00CA01B5">
        <w:rPr>
          <w:rFonts w:ascii="Times New Roman" w:hAnsi="Times New Roman" w:cs="Times New Roman"/>
          <w:sz w:val="24"/>
          <w:szCs w:val="24"/>
        </w:rPr>
        <w:t xml:space="preserve"> </w:t>
      </w:r>
      <w:r w:rsidRPr="00CA01B5">
        <w:rPr>
          <w:rFonts w:ascii="Times New Roman" w:hAnsi="Times New Roman" w:cs="Times New Roman"/>
          <w:sz w:val="24"/>
          <w:szCs w:val="24"/>
        </w:rPr>
        <w:t>meses de vigencia.</w:t>
      </w:r>
    </w:p>
    <w:p w14:paraId="4FF4C28C" w14:textId="77777777" w:rsidR="00EA0294" w:rsidRPr="00CA01B5" w:rsidRDefault="00EA0294" w:rsidP="00DB651B">
      <w:pPr>
        <w:pStyle w:val="Prrafodelista"/>
        <w:numPr>
          <w:ilvl w:val="0"/>
          <w:numId w:val="7"/>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Declaración jurada notariada firmada por el representante legal o apoderado legal, inscrito en el Registro Público.</w:t>
      </w:r>
    </w:p>
    <w:p w14:paraId="7BD841E2" w14:textId="72128BCC" w:rsidR="00EA0294" w:rsidRPr="00CA01B5" w:rsidRDefault="00EA0294" w:rsidP="00DB651B">
      <w:pPr>
        <w:pStyle w:val="Prrafodelista"/>
        <w:numPr>
          <w:ilvl w:val="0"/>
          <w:numId w:val="7"/>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Licencia de </w:t>
      </w:r>
      <w:r w:rsidR="00B7529F" w:rsidRPr="00CA01B5">
        <w:rPr>
          <w:rFonts w:ascii="Times New Roman" w:hAnsi="Times New Roman" w:cs="Times New Roman"/>
          <w:sz w:val="24"/>
          <w:szCs w:val="24"/>
        </w:rPr>
        <w:t>o</w:t>
      </w:r>
      <w:r w:rsidRPr="00CA01B5">
        <w:rPr>
          <w:rFonts w:ascii="Times New Roman" w:hAnsi="Times New Roman" w:cs="Times New Roman"/>
          <w:sz w:val="24"/>
          <w:szCs w:val="24"/>
        </w:rPr>
        <w:t>peración original vigente.</w:t>
      </w:r>
    </w:p>
    <w:p w14:paraId="326470D1" w14:textId="77777777" w:rsidR="00EA0294" w:rsidRPr="00CA01B5" w:rsidRDefault="00EA0294" w:rsidP="00DB651B">
      <w:pPr>
        <w:pStyle w:val="Prrafodelista"/>
        <w:numPr>
          <w:ilvl w:val="0"/>
          <w:numId w:val="7"/>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Comprobante de pago.</w:t>
      </w:r>
    </w:p>
    <w:p w14:paraId="5248C330" w14:textId="4AD22DC3" w:rsidR="00EA0294" w:rsidRPr="00CA01B5" w:rsidRDefault="00853607"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4</w:t>
      </w:r>
      <w:r w:rsidR="001166E6" w:rsidRPr="00CA01B5">
        <w:rPr>
          <w:rFonts w:ascii="Times New Roman" w:hAnsi="Times New Roman" w:cs="Times New Roman"/>
          <w:b/>
          <w:bCs/>
          <w:sz w:val="24"/>
          <w:szCs w:val="24"/>
        </w:rPr>
        <w:t>5</w:t>
      </w:r>
      <w:r w:rsidR="00EA0294" w:rsidRPr="00CA01B5">
        <w:rPr>
          <w:rFonts w:ascii="Times New Roman" w:hAnsi="Times New Roman" w:cs="Times New Roman"/>
          <w:b/>
          <w:bCs/>
          <w:sz w:val="24"/>
          <w:szCs w:val="24"/>
        </w:rPr>
        <w:t>.</w:t>
      </w:r>
      <w:r w:rsidR="00EA0294" w:rsidRPr="00CA01B5">
        <w:rPr>
          <w:rFonts w:ascii="Times New Roman" w:hAnsi="Times New Roman" w:cs="Times New Roman"/>
          <w:sz w:val="24"/>
          <w:szCs w:val="24"/>
        </w:rPr>
        <w:t xml:space="preserve"> Requisitos generales para la actualización de la licencia de operación, por cambio de ubicación del establecimiento comercial y/o sitio de almacenamiento</w:t>
      </w:r>
      <w:r w:rsidR="00A0204A" w:rsidRPr="00CA01B5">
        <w:rPr>
          <w:rFonts w:ascii="Times New Roman" w:hAnsi="Times New Roman" w:cs="Times New Roman"/>
          <w:sz w:val="24"/>
          <w:szCs w:val="24"/>
        </w:rPr>
        <w:t>:</w:t>
      </w:r>
    </w:p>
    <w:p w14:paraId="4C74EA4B" w14:textId="77777777" w:rsidR="00EA0294" w:rsidRPr="00CA01B5" w:rsidRDefault="00EA0294" w:rsidP="00DB651B">
      <w:pPr>
        <w:pStyle w:val="Prrafodelista"/>
        <w:numPr>
          <w:ilvl w:val="0"/>
          <w:numId w:val="8"/>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Formulario de Solicitud firmado por el representante legal o su apoderado legal, inscrito en el Registro Público.</w:t>
      </w:r>
    </w:p>
    <w:p w14:paraId="3C4D21A1" w14:textId="77777777" w:rsidR="00EA0294" w:rsidRPr="00CA01B5" w:rsidRDefault="00EA0294" w:rsidP="00DB651B">
      <w:pPr>
        <w:pStyle w:val="Prrafodelista"/>
        <w:numPr>
          <w:ilvl w:val="0"/>
          <w:numId w:val="8"/>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 la cédula o pasaporte del representante legal o del apoderado legal (cuando aplique).</w:t>
      </w:r>
    </w:p>
    <w:p w14:paraId="760FE3EB" w14:textId="59BEB7A2" w:rsidR="00EA0294" w:rsidRPr="00CA01B5" w:rsidRDefault="00EA0294" w:rsidP="00DB651B">
      <w:pPr>
        <w:pStyle w:val="Prrafodelista"/>
        <w:numPr>
          <w:ilvl w:val="0"/>
          <w:numId w:val="8"/>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Autorización notariada, firmada por el representante legal o apoderado legal para la persona que realiza el trámite (cuando aplique).</w:t>
      </w:r>
    </w:p>
    <w:p w14:paraId="5AA7A4AE" w14:textId="77777777" w:rsidR="00EA0294" w:rsidRPr="00CA01B5" w:rsidRDefault="00EA0294" w:rsidP="00DB651B">
      <w:pPr>
        <w:pStyle w:val="Prrafodelista"/>
        <w:numPr>
          <w:ilvl w:val="0"/>
          <w:numId w:val="8"/>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de cédula o pasaporte de la persona que realiza el trámite (cuando aplique).</w:t>
      </w:r>
    </w:p>
    <w:p w14:paraId="6C65A038" w14:textId="77777777" w:rsidR="00EA0294" w:rsidRPr="00CA01B5" w:rsidRDefault="00EA0294" w:rsidP="00DB651B">
      <w:pPr>
        <w:pStyle w:val="Prrafodelista"/>
        <w:numPr>
          <w:ilvl w:val="0"/>
          <w:numId w:val="8"/>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Declaración jurada notariada firmada por el representante legal o apoderado legal, inscrito en el Registro Público.</w:t>
      </w:r>
    </w:p>
    <w:p w14:paraId="11C06B99" w14:textId="77777777" w:rsidR="00EA0294" w:rsidRPr="00CA01B5" w:rsidRDefault="00EA0294" w:rsidP="00DB651B">
      <w:pPr>
        <w:pStyle w:val="Prrafodelista"/>
        <w:numPr>
          <w:ilvl w:val="0"/>
          <w:numId w:val="8"/>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Croquis o mapa de la ubicación del local, preferiblemente con las coordenadas para su fácil localización.</w:t>
      </w:r>
    </w:p>
    <w:p w14:paraId="1DEC8BC0" w14:textId="4724618A" w:rsidR="00EA0294" w:rsidRPr="00CA01B5" w:rsidRDefault="00EA0294" w:rsidP="00DB651B">
      <w:pPr>
        <w:pStyle w:val="Prrafodelista"/>
        <w:numPr>
          <w:ilvl w:val="0"/>
          <w:numId w:val="8"/>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notariada del contrato de alquiler del local, con una vigencia mínima de un año de alquiler</w:t>
      </w:r>
      <w:r w:rsidR="0073116F" w:rsidRPr="00CA01B5">
        <w:rPr>
          <w:rFonts w:ascii="Times New Roman" w:hAnsi="Times New Roman" w:cs="Times New Roman"/>
          <w:sz w:val="24"/>
          <w:szCs w:val="24"/>
        </w:rPr>
        <w:t xml:space="preserve"> (Cuando aplique)</w:t>
      </w:r>
    </w:p>
    <w:p w14:paraId="16B9FCF3" w14:textId="7F7CD631" w:rsidR="00EA0294" w:rsidRPr="00CA01B5" w:rsidRDefault="00EA0294" w:rsidP="00DB651B">
      <w:pPr>
        <w:pStyle w:val="Prrafodelista"/>
        <w:numPr>
          <w:ilvl w:val="0"/>
          <w:numId w:val="8"/>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notariada del contrato de tercerización de actividades (almacenamiento y/o distribución), firmada por ambas partes.</w:t>
      </w:r>
      <w:r w:rsidR="0073116F" w:rsidRPr="00CA01B5">
        <w:rPr>
          <w:rFonts w:ascii="Times New Roman" w:hAnsi="Times New Roman" w:cs="Times New Roman"/>
          <w:sz w:val="24"/>
          <w:szCs w:val="24"/>
        </w:rPr>
        <w:t xml:space="preserve"> (Cuando aplique).</w:t>
      </w:r>
    </w:p>
    <w:p w14:paraId="69B838F6" w14:textId="77777777" w:rsidR="002C1152" w:rsidRPr="00CA01B5" w:rsidRDefault="00EA0294" w:rsidP="00DB651B">
      <w:pPr>
        <w:pStyle w:val="Prrafodelista"/>
        <w:numPr>
          <w:ilvl w:val="0"/>
          <w:numId w:val="8"/>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notariada del registro para operar en territorios fiscales o aduaneros especiales (cuando aplique).</w:t>
      </w:r>
    </w:p>
    <w:p w14:paraId="72B55386" w14:textId="1C6DF912" w:rsidR="00EA0294" w:rsidRPr="00CA01B5" w:rsidRDefault="0073116F" w:rsidP="00DB651B">
      <w:pPr>
        <w:pStyle w:val="Prrafodelista"/>
        <w:numPr>
          <w:ilvl w:val="0"/>
          <w:numId w:val="8"/>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Cumplimiento de los </w:t>
      </w:r>
      <w:r w:rsidR="00A0204A" w:rsidRPr="00CA01B5">
        <w:rPr>
          <w:rFonts w:ascii="Times New Roman" w:hAnsi="Times New Roman" w:cs="Times New Roman"/>
          <w:sz w:val="24"/>
          <w:szCs w:val="24"/>
        </w:rPr>
        <w:t>l</w:t>
      </w:r>
      <w:r w:rsidRPr="00CA01B5">
        <w:rPr>
          <w:rFonts w:ascii="Times New Roman" w:hAnsi="Times New Roman" w:cs="Times New Roman"/>
          <w:sz w:val="24"/>
          <w:szCs w:val="24"/>
        </w:rPr>
        <w:t xml:space="preserve">ineamientos para el almacenamiento y distribución de </w:t>
      </w:r>
      <w:r w:rsidR="00A0204A"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A0204A"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 xml:space="preserve"> mediante fotos y/o videos de las condiciones de las áreas, señalizaciones, equipos; y copias de los procedimientos, registros de procedimiento u otra documentación, descritos en la normativa vigente de almacenamiento.</w:t>
      </w:r>
    </w:p>
    <w:p w14:paraId="31522182" w14:textId="062FF503" w:rsidR="00EA0294" w:rsidRPr="00CA01B5" w:rsidRDefault="00EA0294" w:rsidP="00DB651B">
      <w:pPr>
        <w:pStyle w:val="Prrafodelista"/>
        <w:numPr>
          <w:ilvl w:val="0"/>
          <w:numId w:val="8"/>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Licencia de </w:t>
      </w:r>
      <w:r w:rsidR="00A0204A" w:rsidRPr="00CA01B5">
        <w:rPr>
          <w:rFonts w:ascii="Times New Roman" w:hAnsi="Times New Roman" w:cs="Times New Roman"/>
          <w:sz w:val="24"/>
          <w:szCs w:val="24"/>
        </w:rPr>
        <w:t>o</w:t>
      </w:r>
      <w:r w:rsidRPr="00CA01B5">
        <w:rPr>
          <w:rFonts w:ascii="Times New Roman" w:hAnsi="Times New Roman" w:cs="Times New Roman"/>
          <w:sz w:val="24"/>
          <w:szCs w:val="24"/>
        </w:rPr>
        <w:t>peración original vigente.</w:t>
      </w:r>
    </w:p>
    <w:p w14:paraId="36DC4C5F" w14:textId="77777777" w:rsidR="00EA0294" w:rsidRPr="00CA01B5" w:rsidRDefault="00EA0294" w:rsidP="00DB651B">
      <w:pPr>
        <w:pStyle w:val="Prrafodelista"/>
        <w:numPr>
          <w:ilvl w:val="0"/>
          <w:numId w:val="8"/>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Comprobante de pago.</w:t>
      </w:r>
    </w:p>
    <w:p w14:paraId="3C6AB1AD" w14:textId="71FE8CDF" w:rsidR="00EA0294" w:rsidRPr="00CA01B5" w:rsidRDefault="00080DEE"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144693" w:rsidRPr="00CA01B5">
        <w:rPr>
          <w:rFonts w:ascii="Times New Roman" w:hAnsi="Times New Roman" w:cs="Times New Roman"/>
          <w:b/>
          <w:bCs/>
          <w:sz w:val="24"/>
          <w:szCs w:val="24"/>
        </w:rPr>
        <w:t>4</w:t>
      </w:r>
      <w:r w:rsidR="001166E6" w:rsidRPr="00CA01B5">
        <w:rPr>
          <w:rFonts w:ascii="Times New Roman" w:hAnsi="Times New Roman" w:cs="Times New Roman"/>
          <w:b/>
          <w:bCs/>
          <w:sz w:val="24"/>
          <w:szCs w:val="24"/>
        </w:rPr>
        <w:t>6</w:t>
      </w:r>
      <w:r w:rsidR="00EA0294" w:rsidRPr="00CA01B5">
        <w:rPr>
          <w:rFonts w:ascii="Times New Roman" w:hAnsi="Times New Roman" w:cs="Times New Roman"/>
          <w:b/>
          <w:bCs/>
          <w:sz w:val="24"/>
          <w:szCs w:val="24"/>
        </w:rPr>
        <w:t>.</w:t>
      </w:r>
      <w:r w:rsidR="00EA0294" w:rsidRPr="00CA01B5">
        <w:rPr>
          <w:rFonts w:ascii="Times New Roman" w:hAnsi="Times New Roman" w:cs="Times New Roman"/>
          <w:sz w:val="24"/>
          <w:szCs w:val="24"/>
        </w:rPr>
        <w:t xml:space="preserve"> Requisitos generales para la actualización de la licencia de operación, por cambio de tipo de áreas de almacenamiento </w:t>
      </w:r>
      <w:r w:rsidR="007F39C8" w:rsidRPr="00CA01B5">
        <w:rPr>
          <w:rFonts w:ascii="Times New Roman" w:hAnsi="Times New Roman" w:cs="Times New Roman"/>
          <w:sz w:val="24"/>
          <w:szCs w:val="24"/>
        </w:rPr>
        <w:t xml:space="preserve">(congelador y/o nevera) </w:t>
      </w:r>
      <w:r w:rsidR="00EA0294" w:rsidRPr="00CA01B5">
        <w:rPr>
          <w:rFonts w:ascii="Times New Roman" w:hAnsi="Times New Roman" w:cs="Times New Roman"/>
          <w:sz w:val="24"/>
          <w:szCs w:val="24"/>
        </w:rPr>
        <w:t>del depósito</w:t>
      </w:r>
      <w:r w:rsidR="00A0204A" w:rsidRPr="00CA01B5">
        <w:rPr>
          <w:rFonts w:ascii="Times New Roman" w:hAnsi="Times New Roman" w:cs="Times New Roman"/>
          <w:sz w:val="24"/>
          <w:szCs w:val="24"/>
        </w:rPr>
        <w:t>:</w:t>
      </w:r>
    </w:p>
    <w:p w14:paraId="642F1987" w14:textId="77777777" w:rsidR="00EA0294" w:rsidRPr="00CA01B5" w:rsidRDefault="00EA0294" w:rsidP="00DB651B">
      <w:pPr>
        <w:pStyle w:val="Prrafodelista"/>
        <w:numPr>
          <w:ilvl w:val="0"/>
          <w:numId w:val="9"/>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Formulario de Solicitud firmado por el representante legal o su apoderado legal, inscrito en el Registro Público.</w:t>
      </w:r>
    </w:p>
    <w:p w14:paraId="7DF34E85" w14:textId="77777777" w:rsidR="00EA0294" w:rsidRPr="00CA01B5" w:rsidRDefault="00EA0294" w:rsidP="00DB651B">
      <w:pPr>
        <w:pStyle w:val="Prrafodelista"/>
        <w:numPr>
          <w:ilvl w:val="0"/>
          <w:numId w:val="9"/>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 la cédula o pasaporte del representante legal o del apoderado legal (cuando aplique).</w:t>
      </w:r>
    </w:p>
    <w:p w14:paraId="7A183588" w14:textId="77777777" w:rsidR="00EA0294" w:rsidRPr="00CA01B5" w:rsidRDefault="00EA0294" w:rsidP="00DB651B">
      <w:pPr>
        <w:pStyle w:val="Prrafodelista"/>
        <w:numPr>
          <w:ilvl w:val="0"/>
          <w:numId w:val="9"/>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Autorización notariada, firmada por el representante legal o apoderado legal, para la persona que realiza el trámite (cuando aplique).</w:t>
      </w:r>
    </w:p>
    <w:p w14:paraId="0DCA8DEF" w14:textId="77777777" w:rsidR="00EA0294" w:rsidRPr="00CA01B5" w:rsidRDefault="00EA0294" w:rsidP="00DB651B">
      <w:pPr>
        <w:pStyle w:val="Prrafodelista"/>
        <w:numPr>
          <w:ilvl w:val="0"/>
          <w:numId w:val="9"/>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de cédula o pasaporte de la persona que realiza el trámite (cuando aplique).</w:t>
      </w:r>
    </w:p>
    <w:p w14:paraId="3E781B68" w14:textId="3948FC59" w:rsidR="00EA0294" w:rsidRPr="00CA01B5" w:rsidRDefault="0073116F" w:rsidP="00DB651B">
      <w:pPr>
        <w:pStyle w:val="Prrafodelista"/>
        <w:numPr>
          <w:ilvl w:val="0"/>
          <w:numId w:val="9"/>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Cumplimiento de los </w:t>
      </w:r>
      <w:r w:rsidR="00A0204A" w:rsidRPr="00CA01B5">
        <w:rPr>
          <w:rFonts w:ascii="Times New Roman" w:hAnsi="Times New Roman" w:cs="Times New Roman"/>
          <w:sz w:val="24"/>
          <w:szCs w:val="24"/>
        </w:rPr>
        <w:t>l</w:t>
      </w:r>
      <w:r w:rsidRPr="00CA01B5">
        <w:rPr>
          <w:rFonts w:ascii="Times New Roman" w:hAnsi="Times New Roman" w:cs="Times New Roman"/>
          <w:sz w:val="24"/>
          <w:szCs w:val="24"/>
        </w:rPr>
        <w:t xml:space="preserve">ineamientos para el almacenamiento y distribución de </w:t>
      </w:r>
      <w:r w:rsidR="00A0204A"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A0204A"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7F39C8" w:rsidRPr="00CA01B5">
        <w:rPr>
          <w:rFonts w:ascii="Times New Roman" w:hAnsi="Times New Roman" w:cs="Times New Roman"/>
          <w:sz w:val="24"/>
          <w:szCs w:val="24"/>
        </w:rPr>
        <w:t xml:space="preserve"> termosensibles</w:t>
      </w:r>
      <w:r w:rsidRPr="00CA01B5">
        <w:rPr>
          <w:rFonts w:ascii="Times New Roman" w:hAnsi="Times New Roman" w:cs="Times New Roman"/>
          <w:sz w:val="24"/>
          <w:szCs w:val="24"/>
        </w:rPr>
        <w:t xml:space="preserve"> mediante fotos y/o videos de las condiciones de las áreas, señalizaciones, equipos; y copias de los procedimientos, registros de procedimiento u otra documentación, descritos en la normativa vigente de almacenamiento.</w:t>
      </w:r>
    </w:p>
    <w:p w14:paraId="20C03A94" w14:textId="3655DE10" w:rsidR="00EA0294" w:rsidRPr="00CA01B5" w:rsidRDefault="00EA0294" w:rsidP="00DB651B">
      <w:pPr>
        <w:pStyle w:val="Prrafodelista"/>
        <w:numPr>
          <w:ilvl w:val="0"/>
          <w:numId w:val="9"/>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Licencia de </w:t>
      </w:r>
      <w:r w:rsidR="00A0204A" w:rsidRPr="00CA01B5">
        <w:rPr>
          <w:rFonts w:ascii="Times New Roman" w:hAnsi="Times New Roman" w:cs="Times New Roman"/>
          <w:sz w:val="24"/>
          <w:szCs w:val="24"/>
        </w:rPr>
        <w:t>o</w:t>
      </w:r>
      <w:r w:rsidRPr="00CA01B5">
        <w:rPr>
          <w:rFonts w:ascii="Times New Roman" w:hAnsi="Times New Roman" w:cs="Times New Roman"/>
          <w:sz w:val="24"/>
          <w:szCs w:val="24"/>
        </w:rPr>
        <w:t>peración original vigente.</w:t>
      </w:r>
    </w:p>
    <w:p w14:paraId="12BE2F9B" w14:textId="1820E33D" w:rsidR="009326C3" w:rsidRPr="00CA01B5" w:rsidRDefault="00EA0294" w:rsidP="00307F06">
      <w:pPr>
        <w:pStyle w:val="Prrafodelista"/>
        <w:numPr>
          <w:ilvl w:val="0"/>
          <w:numId w:val="9"/>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Comprobante de pago.</w:t>
      </w:r>
    </w:p>
    <w:p w14:paraId="5BEBF994" w14:textId="77777777" w:rsidR="00EA0294" w:rsidRPr="00CA01B5" w:rsidRDefault="00EA0294" w:rsidP="00A0204A">
      <w:pPr>
        <w:spacing w:after="0"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Sección III</w:t>
      </w:r>
    </w:p>
    <w:p w14:paraId="06D29543" w14:textId="77777777" w:rsidR="00EA0294" w:rsidRPr="00CA01B5" w:rsidRDefault="00EA0294" w:rsidP="00A0204A">
      <w:pPr>
        <w:spacing w:after="0"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Corrección de la Licencia de Operación</w:t>
      </w:r>
    </w:p>
    <w:p w14:paraId="3958FCD5" w14:textId="77777777" w:rsidR="00DA0FD9" w:rsidRPr="00CA01B5" w:rsidRDefault="00DA0FD9" w:rsidP="00A0204A">
      <w:pPr>
        <w:spacing w:after="0" w:line="276" w:lineRule="auto"/>
        <w:jc w:val="center"/>
        <w:rPr>
          <w:rFonts w:ascii="Times New Roman" w:hAnsi="Times New Roman" w:cs="Times New Roman"/>
          <w:b/>
          <w:bCs/>
          <w:sz w:val="24"/>
          <w:szCs w:val="24"/>
        </w:rPr>
      </w:pPr>
    </w:p>
    <w:p w14:paraId="4E39E79A" w14:textId="6F8D8E72" w:rsidR="00EA0294"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832204" w:rsidRPr="00CA01B5">
        <w:rPr>
          <w:rFonts w:ascii="Times New Roman" w:hAnsi="Times New Roman" w:cs="Times New Roman"/>
          <w:b/>
          <w:bCs/>
          <w:sz w:val="24"/>
          <w:szCs w:val="24"/>
        </w:rPr>
        <w:t>4</w:t>
      </w:r>
      <w:r w:rsidR="001166E6" w:rsidRPr="00CA01B5">
        <w:rPr>
          <w:rFonts w:ascii="Times New Roman" w:hAnsi="Times New Roman" w:cs="Times New Roman"/>
          <w:b/>
          <w:bCs/>
          <w:sz w:val="24"/>
          <w:szCs w:val="24"/>
        </w:rPr>
        <w:t>7</w:t>
      </w:r>
      <w:r w:rsidR="00EA0294" w:rsidRPr="00CA01B5">
        <w:rPr>
          <w:rFonts w:ascii="Times New Roman" w:hAnsi="Times New Roman" w:cs="Times New Roman"/>
          <w:b/>
          <w:bCs/>
          <w:sz w:val="24"/>
          <w:szCs w:val="24"/>
        </w:rPr>
        <w:t>.</w:t>
      </w:r>
      <w:r w:rsidR="00EA0294" w:rsidRPr="00CA01B5">
        <w:rPr>
          <w:rFonts w:ascii="Times New Roman" w:hAnsi="Times New Roman" w:cs="Times New Roman"/>
          <w:sz w:val="24"/>
          <w:szCs w:val="24"/>
        </w:rPr>
        <w:t xml:space="preserve"> La corrección de la </w:t>
      </w:r>
      <w:r w:rsidR="00DA0FD9" w:rsidRPr="00CA01B5">
        <w:rPr>
          <w:rFonts w:ascii="Times New Roman" w:hAnsi="Times New Roman" w:cs="Times New Roman"/>
          <w:sz w:val="24"/>
          <w:szCs w:val="24"/>
        </w:rPr>
        <w:t>l</w:t>
      </w:r>
      <w:r w:rsidR="00EA0294" w:rsidRPr="00CA01B5">
        <w:rPr>
          <w:rFonts w:ascii="Times New Roman" w:hAnsi="Times New Roman" w:cs="Times New Roman"/>
          <w:sz w:val="24"/>
          <w:szCs w:val="24"/>
        </w:rPr>
        <w:t xml:space="preserve">icencia de </w:t>
      </w:r>
      <w:r w:rsidR="00DA0FD9" w:rsidRPr="00CA01B5">
        <w:rPr>
          <w:rFonts w:ascii="Times New Roman" w:hAnsi="Times New Roman" w:cs="Times New Roman"/>
          <w:sz w:val="24"/>
          <w:szCs w:val="24"/>
        </w:rPr>
        <w:t>o</w:t>
      </w:r>
      <w:r w:rsidR="00EA0294" w:rsidRPr="00CA01B5">
        <w:rPr>
          <w:rFonts w:ascii="Times New Roman" w:hAnsi="Times New Roman" w:cs="Times New Roman"/>
          <w:sz w:val="24"/>
          <w:szCs w:val="24"/>
        </w:rPr>
        <w:t>peración obedecerá a un error tipográfico u ortográfico.</w:t>
      </w:r>
    </w:p>
    <w:p w14:paraId="1E76D557" w14:textId="565D8D33" w:rsidR="00EA0294"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832204" w:rsidRPr="00CA01B5">
        <w:rPr>
          <w:rFonts w:ascii="Times New Roman" w:hAnsi="Times New Roman" w:cs="Times New Roman"/>
          <w:b/>
          <w:bCs/>
          <w:sz w:val="24"/>
          <w:szCs w:val="24"/>
        </w:rPr>
        <w:t>4</w:t>
      </w:r>
      <w:r w:rsidR="001166E6" w:rsidRPr="00CA01B5">
        <w:rPr>
          <w:rFonts w:ascii="Times New Roman" w:hAnsi="Times New Roman" w:cs="Times New Roman"/>
          <w:b/>
          <w:bCs/>
          <w:sz w:val="24"/>
          <w:szCs w:val="24"/>
        </w:rPr>
        <w:t>8</w:t>
      </w:r>
      <w:r w:rsidR="00EA0294" w:rsidRPr="00CA01B5">
        <w:rPr>
          <w:rFonts w:ascii="Times New Roman" w:hAnsi="Times New Roman" w:cs="Times New Roman"/>
          <w:b/>
          <w:bCs/>
          <w:sz w:val="24"/>
          <w:szCs w:val="24"/>
        </w:rPr>
        <w:t>.</w:t>
      </w:r>
      <w:r w:rsidR="00EA0294" w:rsidRPr="00CA01B5">
        <w:rPr>
          <w:rFonts w:ascii="Times New Roman" w:hAnsi="Times New Roman" w:cs="Times New Roman"/>
          <w:sz w:val="24"/>
          <w:szCs w:val="24"/>
        </w:rPr>
        <w:t xml:space="preserve"> Los requisitos para la corrección de la licencia de operación son:</w:t>
      </w:r>
    </w:p>
    <w:p w14:paraId="4FE32EA4" w14:textId="77777777" w:rsidR="00EA0294" w:rsidRPr="00CA01B5" w:rsidRDefault="00EA0294" w:rsidP="00DB651B">
      <w:pPr>
        <w:pStyle w:val="Prrafodelista"/>
        <w:numPr>
          <w:ilvl w:val="0"/>
          <w:numId w:val="10"/>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Formulario de solicitud firmado por el representante legal o su apoderado legal, inscrito en el Registro Público.</w:t>
      </w:r>
    </w:p>
    <w:p w14:paraId="598120B8" w14:textId="77777777" w:rsidR="00EA0294" w:rsidRPr="00CA01B5" w:rsidRDefault="00EA0294" w:rsidP="00DB651B">
      <w:pPr>
        <w:pStyle w:val="Prrafodelista"/>
        <w:numPr>
          <w:ilvl w:val="0"/>
          <w:numId w:val="10"/>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Licencia original vigente.</w:t>
      </w:r>
    </w:p>
    <w:p w14:paraId="59CCD570" w14:textId="77777777" w:rsidR="00A2015E" w:rsidRPr="00CA01B5" w:rsidRDefault="00A2015E" w:rsidP="00307F06">
      <w:pPr>
        <w:spacing w:line="276" w:lineRule="auto"/>
        <w:rPr>
          <w:rFonts w:ascii="Times New Roman" w:hAnsi="Times New Roman" w:cs="Times New Roman"/>
          <w:sz w:val="24"/>
          <w:szCs w:val="24"/>
        </w:rPr>
      </w:pPr>
    </w:p>
    <w:p w14:paraId="754D76D2" w14:textId="0383291C" w:rsidR="00EA0294" w:rsidRPr="00CA01B5" w:rsidRDefault="00EA0294" w:rsidP="00DA0FD9">
      <w:pPr>
        <w:spacing w:after="0"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Sección IV</w:t>
      </w:r>
    </w:p>
    <w:p w14:paraId="37D43D64" w14:textId="77777777" w:rsidR="00EA0294" w:rsidRPr="00CA01B5" w:rsidRDefault="00EA0294" w:rsidP="00DA0FD9">
      <w:pPr>
        <w:spacing w:after="0"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Reposición de la Licencia de Operación</w:t>
      </w:r>
    </w:p>
    <w:p w14:paraId="76C0176B" w14:textId="77777777" w:rsidR="00DA0FD9" w:rsidRPr="00CA01B5" w:rsidRDefault="00DA0FD9" w:rsidP="00DA0FD9">
      <w:pPr>
        <w:spacing w:after="0" w:line="276" w:lineRule="auto"/>
        <w:jc w:val="center"/>
        <w:rPr>
          <w:rFonts w:ascii="Times New Roman" w:hAnsi="Times New Roman" w:cs="Times New Roman"/>
          <w:b/>
          <w:bCs/>
          <w:sz w:val="24"/>
          <w:szCs w:val="24"/>
        </w:rPr>
      </w:pPr>
    </w:p>
    <w:p w14:paraId="1F44EA6F" w14:textId="77E3836B" w:rsidR="00EA0294"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832204" w:rsidRPr="00CA01B5">
        <w:rPr>
          <w:rFonts w:ascii="Times New Roman" w:hAnsi="Times New Roman" w:cs="Times New Roman"/>
          <w:b/>
          <w:bCs/>
          <w:sz w:val="24"/>
          <w:szCs w:val="24"/>
        </w:rPr>
        <w:t>4</w:t>
      </w:r>
      <w:r w:rsidR="001166E6" w:rsidRPr="00CA01B5">
        <w:rPr>
          <w:rFonts w:ascii="Times New Roman" w:hAnsi="Times New Roman" w:cs="Times New Roman"/>
          <w:b/>
          <w:bCs/>
          <w:sz w:val="24"/>
          <w:szCs w:val="24"/>
        </w:rPr>
        <w:t>9</w:t>
      </w:r>
      <w:r w:rsidR="00EA0294" w:rsidRPr="00CA01B5">
        <w:rPr>
          <w:rFonts w:ascii="Times New Roman" w:hAnsi="Times New Roman" w:cs="Times New Roman"/>
          <w:b/>
          <w:bCs/>
          <w:sz w:val="24"/>
          <w:szCs w:val="24"/>
        </w:rPr>
        <w:t>.</w:t>
      </w:r>
      <w:r w:rsidR="00EA0294" w:rsidRPr="00CA01B5">
        <w:rPr>
          <w:rFonts w:ascii="Times New Roman" w:hAnsi="Times New Roman" w:cs="Times New Roman"/>
          <w:sz w:val="24"/>
          <w:szCs w:val="24"/>
        </w:rPr>
        <w:t xml:space="preserve"> La solicitud de reposición de la licencia de operación obedecerá al hurto, robo, extravío o deterioro de la </w:t>
      </w:r>
      <w:r w:rsidR="00DA0FD9" w:rsidRPr="00CA01B5">
        <w:rPr>
          <w:rFonts w:ascii="Times New Roman" w:hAnsi="Times New Roman" w:cs="Times New Roman"/>
          <w:sz w:val="24"/>
          <w:szCs w:val="24"/>
        </w:rPr>
        <w:t>misma.</w:t>
      </w:r>
    </w:p>
    <w:p w14:paraId="31E26823" w14:textId="53911243" w:rsidR="00EA0294"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1166E6" w:rsidRPr="00CA01B5">
        <w:rPr>
          <w:rFonts w:ascii="Times New Roman" w:hAnsi="Times New Roman" w:cs="Times New Roman"/>
          <w:b/>
          <w:bCs/>
          <w:sz w:val="24"/>
          <w:szCs w:val="24"/>
        </w:rPr>
        <w:t>50</w:t>
      </w:r>
      <w:r w:rsidR="00655A5D" w:rsidRPr="00CA01B5">
        <w:rPr>
          <w:rFonts w:ascii="Times New Roman" w:hAnsi="Times New Roman" w:cs="Times New Roman"/>
          <w:b/>
          <w:bCs/>
          <w:sz w:val="24"/>
          <w:szCs w:val="24"/>
        </w:rPr>
        <w:t>.</w:t>
      </w:r>
      <w:r w:rsidR="00EA0294" w:rsidRPr="00CA01B5">
        <w:rPr>
          <w:rFonts w:ascii="Times New Roman" w:hAnsi="Times New Roman" w:cs="Times New Roman"/>
          <w:sz w:val="24"/>
          <w:szCs w:val="24"/>
        </w:rPr>
        <w:t xml:space="preserve"> Los requisitos para solicitar la reposición de la licencia de operación son:</w:t>
      </w:r>
    </w:p>
    <w:p w14:paraId="55C1C8F3" w14:textId="21D8ACFF" w:rsidR="00EA0294" w:rsidRPr="00CA01B5" w:rsidRDefault="00EA0294" w:rsidP="00DB651B">
      <w:pPr>
        <w:pStyle w:val="Prrafodelista"/>
        <w:numPr>
          <w:ilvl w:val="0"/>
          <w:numId w:val="1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Solicitud</w:t>
      </w:r>
      <w:r w:rsidR="00DA0FD9" w:rsidRPr="00CA01B5">
        <w:rPr>
          <w:rFonts w:ascii="Times New Roman" w:hAnsi="Times New Roman" w:cs="Times New Roman"/>
          <w:sz w:val="24"/>
          <w:szCs w:val="24"/>
        </w:rPr>
        <w:t xml:space="preserve"> de reposición de la licencia de operación</w:t>
      </w:r>
      <w:r w:rsidRPr="00CA01B5">
        <w:rPr>
          <w:rFonts w:ascii="Times New Roman" w:hAnsi="Times New Roman" w:cs="Times New Roman"/>
          <w:sz w:val="24"/>
          <w:szCs w:val="24"/>
        </w:rPr>
        <w:t xml:space="preserve">, mediante nota a 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donde se indique el motivo por el cual se solicita la reposición de la </w:t>
      </w:r>
      <w:r w:rsidR="00DA0FD9" w:rsidRPr="00CA01B5">
        <w:rPr>
          <w:rFonts w:ascii="Times New Roman" w:hAnsi="Times New Roman" w:cs="Times New Roman"/>
          <w:sz w:val="24"/>
          <w:szCs w:val="24"/>
        </w:rPr>
        <w:t>misma</w:t>
      </w:r>
      <w:r w:rsidRPr="00CA01B5">
        <w:rPr>
          <w:rFonts w:ascii="Times New Roman" w:hAnsi="Times New Roman" w:cs="Times New Roman"/>
          <w:sz w:val="24"/>
          <w:szCs w:val="24"/>
        </w:rPr>
        <w:t>, firmado por el representante legal o su apoderado legal, inscrito en el Registro Público.</w:t>
      </w:r>
    </w:p>
    <w:p w14:paraId="06470200" w14:textId="77777777" w:rsidR="00EA0294" w:rsidRPr="00CA01B5" w:rsidRDefault="00EA0294" w:rsidP="00DB651B">
      <w:pPr>
        <w:pStyle w:val="Prrafodelista"/>
        <w:numPr>
          <w:ilvl w:val="0"/>
          <w:numId w:val="1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 la cédula o pasaporte del representante legal o del apoderado legal (cuando aplique).</w:t>
      </w:r>
    </w:p>
    <w:p w14:paraId="25CCC379" w14:textId="77777777" w:rsidR="00EA0294" w:rsidRPr="00CA01B5" w:rsidRDefault="00EA0294" w:rsidP="00DB651B">
      <w:pPr>
        <w:pStyle w:val="Prrafodelista"/>
        <w:numPr>
          <w:ilvl w:val="0"/>
          <w:numId w:val="1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Autorización notariada, firmada por el representante legal o apoderado legal, para la persona que realiza el trámite (cuando aplique).</w:t>
      </w:r>
    </w:p>
    <w:p w14:paraId="3B73ACCF" w14:textId="77777777" w:rsidR="00EA0294" w:rsidRPr="00CA01B5" w:rsidRDefault="00EA0294" w:rsidP="00DB651B">
      <w:pPr>
        <w:pStyle w:val="Prrafodelista"/>
        <w:numPr>
          <w:ilvl w:val="0"/>
          <w:numId w:val="1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de cédula o pasaporte de la persona que realiza el trámite (cuando aplique).</w:t>
      </w:r>
    </w:p>
    <w:p w14:paraId="5FB94F59" w14:textId="30BEA074" w:rsidR="00EA0294" w:rsidRPr="00CA01B5" w:rsidRDefault="00EA0294" w:rsidP="00DB651B">
      <w:pPr>
        <w:pStyle w:val="Prrafodelista"/>
        <w:numPr>
          <w:ilvl w:val="0"/>
          <w:numId w:val="1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Copia simple de la </w:t>
      </w:r>
      <w:r w:rsidR="00DA0FD9" w:rsidRPr="00CA01B5">
        <w:rPr>
          <w:rFonts w:ascii="Times New Roman" w:hAnsi="Times New Roman" w:cs="Times New Roman"/>
          <w:sz w:val="24"/>
          <w:szCs w:val="24"/>
        </w:rPr>
        <w:t>C</w:t>
      </w:r>
      <w:r w:rsidRPr="00CA01B5">
        <w:rPr>
          <w:rFonts w:ascii="Times New Roman" w:hAnsi="Times New Roman" w:cs="Times New Roman"/>
          <w:sz w:val="24"/>
          <w:szCs w:val="24"/>
        </w:rPr>
        <w:t>ertificación de Registro Público con menos de</w:t>
      </w:r>
      <w:r w:rsidR="00A10D8D" w:rsidRPr="00CA01B5">
        <w:rPr>
          <w:rFonts w:ascii="Times New Roman" w:hAnsi="Times New Roman" w:cs="Times New Roman"/>
          <w:sz w:val="24"/>
          <w:szCs w:val="24"/>
        </w:rPr>
        <w:t xml:space="preserve"> seis</w:t>
      </w:r>
      <w:r w:rsidRPr="00CA01B5">
        <w:rPr>
          <w:rFonts w:ascii="Times New Roman" w:hAnsi="Times New Roman" w:cs="Times New Roman"/>
          <w:sz w:val="24"/>
          <w:szCs w:val="24"/>
        </w:rPr>
        <w:t xml:space="preserve"> meses de vigencia.</w:t>
      </w:r>
    </w:p>
    <w:p w14:paraId="6325F47A" w14:textId="77777777" w:rsidR="00EA0294" w:rsidRPr="00CA01B5" w:rsidRDefault="00EA0294" w:rsidP="00DB651B">
      <w:pPr>
        <w:pStyle w:val="Prrafodelista"/>
        <w:numPr>
          <w:ilvl w:val="0"/>
          <w:numId w:val="1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Comprobante de pago.</w:t>
      </w:r>
    </w:p>
    <w:p w14:paraId="26856A4D" w14:textId="2E304041" w:rsidR="00EA0294" w:rsidRPr="00CA01B5" w:rsidRDefault="00144693"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5</w:t>
      </w:r>
      <w:r w:rsidR="001166E6" w:rsidRPr="00CA01B5">
        <w:rPr>
          <w:rFonts w:ascii="Times New Roman" w:hAnsi="Times New Roman" w:cs="Times New Roman"/>
          <w:b/>
          <w:bCs/>
          <w:sz w:val="24"/>
          <w:szCs w:val="24"/>
        </w:rPr>
        <w:t>1</w:t>
      </w:r>
      <w:r w:rsidR="00EA0294" w:rsidRPr="00CA01B5">
        <w:rPr>
          <w:rFonts w:ascii="Times New Roman" w:hAnsi="Times New Roman" w:cs="Times New Roman"/>
          <w:b/>
          <w:bCs/>
          <w:sz w:val="24"/>
          <w:szCs w:val="24"/>
        </w:rPr>
        <w:t>.</w:t>
      </w:r>
      <w:r w:rsidR="00483D8C" w:rsidRPr="00CA01B5">
        <w:rPr>
          <w:rFonts w:ascii="Times New Roman" w:hAnsi="Times New Roman" w:cs="Times New Roman"/>
          <w:sz w:val="24"/>
          <w:szCs w:val="24"/>
        </w:rPr>
        <w:t xml:space="preserve"> </w:t>
      </w:r>
      <w:r w:rsidR="00EA0294" w:rsidRPr="00CA01B5">
        <w:rPr>
          <w:rFonts w:ascii="Times New Roman" w:hAnsi="Times New Roman" w:cs="Times New Roman"/>
          <w:sz w:val="24"/>
          <w:szCs w:val="24"/>
        </w:rPr>
        <w:t xml:space="preserve">La solicitud de actualización, corrección y reposición de la </w:t>
      </w:r>
      <w:r w:rsidR="00DA0FD9" w:rsidRPr="00CA01B5">
        <w:rPr>
          <w:rFonts w:ascii="Times New Roman" w:hAnsi="Times New Roman" w:cs="Times New Roman"/>
          <w:sz w:val="24"/>
          <w:szCs w:val="24"/>
        </w:rPr>
        <w:t>l</w:t>
      </w:r>
      <w:r w:rsidR="00EA0294" w:rsidRPr="00CA01B5">
        <w:rPr>
          <w:rFonts w:ascii="Times New Roman" w:hAnsi="Times New Roman" w:cs="Times New Roman"/>
          <w:sz w:val="24"/>
          <w:szCs w:val="24"/>
        </w:rPr>
        <w:t xml:space="preserve">icencia de </w:t>
      </w:r>
      <w:r w:rsidR="00DA0FD9" w:rsidRPr="00CA01B5">
        <w:rPr>
          <w:rFonts w:ascii="Times New Roman" w:hAnsi="Times New Roman" w:cs="Times New Roman"/>
          <w:sz w:val="24"/>
          <w:szCs w:val="24"/>
        </w:rPr>
        <w:t>o</w:t>
      </w:r>
      <w:r w:rsidR="00EA0294" w:rsidRPr="00CA01B5">
        <w:rPr>
          <w:rFonts w:ascii="Times New Roman" w:hAnsi="Times New Roman" w:cs="Times New Roman"/>
          <w:sz w:val="24"/>
          <w:szCs w:val="24"/>
        </w:rPr>
        <w:t>peración no implica la modificación de su fecha de vencimiento, la misma mantendrá su fecha de emisión.</w:t>
      </w:r>
    </w:p>
    <w:p w14:paraId="4E4011E4" w14:textId="7501C78A" w:rsidR="00483D8C" w:rsidRPr="00CA01B5" w:rsidRDefault="00144693"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5</w:t>
      </w:r>
      <w:r w:rsidR="001166E6" w:rsidRPr="00CA01B5">
        <w:rPr>
          <w:rFonts w:ascii="Times New Roman" w:hAnsi="Times New Roman" w:cs="Times New Roman"/>
          <w:b/>
          <w:bCs/>
          <w:sz w:val="24"/>
          <w:szCs w:val="24"/>
        </w:rPr>
        <w:t>2</w:t>
      </w:r>
      <w:r w:rsidR="00EA0294" w:rsidRPr="00CA01B5">
        <w:rPr>
          <w:rFonts w:ascii="Times New Roman" w:hAnsi="Times New Roman" w:cs="Times New Roman"/>
          <w:b/>
          <w:bCs/>
          <w:sz w:val="24"/>
          <w:szCs w:val="24"/>
        </w:rPr>
        <w:t>.</w:t>
      </w:r>
      <w:r w:rsidR="00EA0294" w:rsidRPr="00CA01B5">
        <w:rPr>
          <w:rFonts w:ascii="Times New Roman" w:hAnsi="Times New Roman" w:cs="Times New Roman"/>
          <w:sz w:val="24"/>
          <w:szCs w:val="24"/>
        </w:rPr>
        <w:t xml:space="preserve"> La Dirección Nacional de </w:t>
      </w:r>
      <w:r w:rsidR="00937CCB" w:rsidRPr="00CA01B5">
        <w:rPr>
          <w:rFonts w:ascii="Times New Roman" w:hAnsi="Times New Roman" w:cs="Times New Roman"/>
          <w:sz w:val="24"/>
          <w:szCs w:val="24"/>
        </w:rPr>
        <w:t>Dispositivos Médicos</w:t>
      </w:r>
      <w:r w:rsidR="00EA0294" w:rsidRPr="00CA01B5">
        <w:rPr>
          <w:rFonts w:ascii="Times New Roman" w:hAnsi="Times New Roman" w:cs="Times New Roman"/>
          <w:sz w:val="24"/>
          <w:szCs w:val="24"/>
        </w:rPr>
        <w:t xml:space="preserve"> atenderá las solicitudes de </w:t>
      </w:r>
      <w:r w:rsidR="00DA0FD9" w:rsidRPr="00CA01B5">
        <w:rPr>
          <w:rFonts w:ascii="Times New Roman" w:hAnsi="Times New Roman" w:cs="Times New Roman"/>
          <w:sz w:val="24"/>
          <w:szCs w:val="24"/>
        </w:rPr>
        <w:t>l</w:t>
      </w:r>
      <w:r w:rsidR="00EA0294" w:rsidRPr="00CA01B5">
        <w:rPr>
          <w:rFonts w:ascii="Times New Roman" w:hAnsi="Times New Roman" w:cs="Times New Roman"/>
          <w:sz w:val="24"/>
          <w:szCs w:val="24"/>
        </w:rPr>
        <w:t xml:space="preserve">icencia de </w:t>
      </w:r>
      <w:r w:rsidR="00DA0FD9" w:rsidRPr="00CA01B5">
        <w:rPr>
          <w:rFonts w:ascii="Times New Roman" w:hAnsi="Times New Roman" w:cs="Times New Roman"/>
          <w:sz w:val="24"/>
          <w:szCs w:val="24"/>
        </w:rPr>
        <w:t>o</w:t>
      </w:r>
      <w:r w:rsidR="00EA0294" w:rsidRPr="00CA01B5">
        <w:rPr>
          <w:rFonts w:ascii="Times New Roman" w:hAnsi="Times New Roman" w:cs="Times New Roman"/>
          <w:sz w:val="24"/>
          <w:szCs w:val="24"/>
        </w:rPr>
        <w:t>peración en un plazo máximo de cuarenta y cinco días hábiles siguientes a la entrega de la documentación completa y una vez se demuestre que cumple con todos los requisitos.</w:t>
      </w:r>
    </w:p>
    <w:p w14:paraId="62720B21" w14:textId="77777777" w:rsidR="00EA0294" w:rsidRPr="00CA01B5" w:rsidRDefault="00EA0294" w:rsidP="00DA0FD9">
      <w:pPr>
        <w:spacing w:after="0"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Sección V</w:t>
      </w:r>
    </w:p>
    <w:p w14:paraId="4C21D385" w14:textId="77777777" w:rsidR="00EA0294" w:rsidRPr="00CA01B5" w:rsidRDefault="00EA0294" w:rsidP="00DA0FD9">
      <w:pPr>
        <w:spacing w:after="0"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Almacenamiento</w:t>
      </w:r>
    </w:p>
    <w:p w14:paraId="19CB5469" w14:textId="77777777" w:rsidR="00DA0FD9" w:rsidRPr="00CA01B5" w:rsidRDefault="00DA0FD9" w:rsidP="00DA0FD9">
      <w:pPr>
        <w:spacing w:after="0" w:line="276" w:lineRule="auto"/>
        <w:jc w:val="center"/>
        <w:rPr>
          <w:rFonts w:ascii="Times New Roman" w:hAnsi="Times New Roman" w:cs="Times New Roman"/>
          <w:b/>
          <w:bCs/>
          <w:sz w:val="24"/>
          <w:szCs w:val="24"/>
        </w:rPr>
      </w:pPr>
    </w:p>
    <w:p w14:paraId="7F2F4CA4" w14:textId="612EC47B" w:rsidR="00EA0294"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1A397A" w:rsidRPr="00CA01B5">
        <w:rPr>
          <w:rFonts w:ascii="Times New Roman" w:hAnsi="Times New Roman" w:cs="Times New Roman"/>
          <w:b/>
          <w:bCs/>
          <w:sz w:val="24"/>
          <w:szCs w:val="24"/>
        </w:rPr>
        <w:t>5</w:t>
      </w:r>
      <w:r w:rsidR="001166E6" w:rsidRPr="00CA01B5">
        <w:rPr>
          <w:rFonts w:ascii="Times New Roman" w:hAnsi="Times New Roman" w:cs="Times New Roman"/>
          <w:b/>
          <w:bCs/>
          <w:sz w:val="24"/>
          <w:szCs w:val="24"/>
        </w:rPr>
        <w:t>3</w:t>
      </w:r>
      <w:r w:rsidR="00EA0294" w:rsidRPr="00CA01B5">
        <w:rPr>
          <w:rFonts w:ascii="Times New Roman" w:hAnsi="Times New Roman" w:cs="Times New Roman"/>
          <w:b/>
          <w:bCs/>
          <w:sz w:val="24"/>
          <w:szCs w:val="24"/>
        </w:rPr>
        <w:t>.</w:t>
      </w:r>
      <w:r w:rsidR="00EA0294" w:rsidRPr="00CA01B5">
        <w:rPr>
          <w:rFonts w:ascii="Times New Roman" w:hAnsi="Times New Roman" w:cs="Times New Roman"/>
          <w:sz w:val="24"/>
          <w:szCs w:val="24"/>
        </w:rPr>
        <w:t xml:space="preserve"> Los establecimientos tipo fábrica y acondicionadora deben contar con un sitio de almacenamiento dentro del establecimiento.</w:t>
      </w:r>
    </w:p>
    <w:p w14:paraId="549C2943" w14:textId="4DA40D88" w:rsidR="00EA0294" w:rsidRPr="00CA01B5" w:rsidRDefault="00EA0294"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Los establecimientos tipo distribuidora, que </w:t>
      </w:r>
      <w:r w:rsidR="00352617" w:rsidRPr="00CA01B5">
        <w:rPr>
          <w:rFonts w:ascii="Times New Roman" w:hAnsi="Times New Roman" w:cs="Times New Roman"/>
          <w:sz w:val="24"/>
          <w:szCs w:val="24"/>
        </w:rPr>
        <w:t>tercericen la actividad de</w:t>
      </w:r>
      <w:r w:rsidRPr="00CA01B5">
        <w:rPr>
          <w:rFonts w:ascii="Times New Roman" w:hAnsi="Times New Roman" w:cs="Times New Roman"/>
          <w:sz w:val="24"/>
          <w:szCs w:val="24"/>
        </w:rPr>
        <w:t xml:space="preserve"> almacenamiento debe</w:t>
      </w:r>
      <w:r w:rsidR="007B744A" w:rsidRPr="00CA01B5">
        <w:rPr>
          <w:rFonts w:ascii="Times New Roman" w:hAnsi="Times New Roman" w:cs="Times New Roman"/>
          <w:sz w:val="24"/>
          <w:szCs w:val="24"/>
        </w:rPr>
        <w:t>n</w:t>
      </w:r>
      <w:r w:rsidRPr="00CA01B5">
        <w:rPr>
          <w:rFonts w:ascii="Times New Roman" w:hAnsi="Times New Roman" w:cs="Times New Roman"/>
          <w:sz w:val="24"/>
          <w:szCs w:val="24"/>
        </w:rPr>
        <w:t xml:space="preserve"> realizar el almacenamiento y/o distribución de los </w:t>
      </w:r>
      <w:r w:rsidR="00DA0FD9"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DA0FD9"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Pr="00CA01B5">
        <w:rPr>
          <w:rFonts w:ascii="Times New Roman" w:hAnsi="Times New Roman" w:cs="Times New Roman"/>
          <w:sz w:val="24"/>
          <w:szCs w:val="24"/>
        </w:rPr>
        <w:t xml:space="preserve"> a través de un establecimiento que cuente con una </w:t>
      </w:r>
      <w:r w:rsidR="00DA0FD9" w:rsidRPr="00CA01B5">
        <w:rPr>
          <w:rFonts w:ascii="Times New Roman" w:hAnsi="Times New Roman" w:cs="Times New Roman"/>
          <w:sz w:val="24"/>
          <w:szCs w:val="24"/>
        </w:rPr>
        <w:t>l</w:t>
      </w:r>
      <w:r w:rsidRPr="00CA01B5">
        <w:rPr>
          <w:rFonts w:ascii="Times New Roman" w:hAnsi="Times New Roman" w:cs="Times New Roman"/>
          <w:sz w:val="24"/>
          <w:szCs w:val="24"/>
        </w:rPr>
        <w:t xml:space="preserve">icencia de </w:t>
      </w:r>
      <w:r w:rsidR="00DA0FD9" w:rsidRPr="00CA01B5">
        <w:rPr>
          <w:rFonts w:ascii="Times New Roman" w:hAnsi="Times New Roman" w:cs="Times New Roman"/>
          <w:sz w:val="24"/>
          <w:szCs w:val="24"/>
        </w:rPr>
        <w:t>o</w:t>
      </w:r>
      <w:r w:rsidRPr="00CA01B5">
        <w:rPr>
          <w:rFonts w:ascii="Times New Roman" w:hAnsi="Times New Roman" w:cs="Times New Roman"/>
          <w:sz w:val="24"/>
          <w:szCs w:val="24"/>
        </w:rPr>
        <w:t>peración tipo</w:t>
      </w:r>
      <w:r w:rsidR="005B571B" w:rsidRPr="00CA01B5">
        <w:rPr>
          <w:rFonts w:ascii="Times New Roman" w:hAnsi="Times New Roman" w:cs="Times New Roman"/>
          <w:sz w:val="24"/>
          <w:szCs w:val="24"/>
        </w:rPr>
        <w:t xml:space="preserve"> distribuidora y/o</w:t>
      </w:r>
      <w:r w:rsidRPr="00CA01B5">
        <w:rPr>
          <w:rFonts w:ascii="Times New Roman" w:hAnsi="Times New Roman" w:cs="Times New Roman"/>
          <w:sz w:val="24"/>
          <w:szCs w:val="24"/>
        </w:rPr>
        <w:t xml:space="preserve"> almacén, emitida por 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w:t>
      </w:r>
    </w:p>
    <w:p w14:paraId="05E7C895" w14:textId="3853D204" w:rsidR="00EA0294" w:rsidRPr="00CA01B5" w:rsidRDefault="00080DEE"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1A397A" w:rsidRPr="00CA01B5">
        <w:rPr>
          <w:rFonts w:ascii="Times New Roman" w:hAnsi="Times New Roman" w:cs="Times New Roman"/>
          <w:b/>
          <w:bCs/>
          <w:sz w:val="24"/>
          <w:szCs w:val="24"/>
        </w:rPr>
        <w:t>5</w:t>
      </w:r>
      <w:r w:rsidR="001166E6" w:rsidRPr="00CA01B5">
        <w:rPr>
          <w:rFonts w:ascii="Times New Roman" w:hAnsi="Times New Roman" w:cs="Times New Roman"/>
          <w:b/>
          <w:bCs/>
          <w:sz w:val="24"/>
          <w:szCs w:val="24"/>
        </w:rPr>
        <w:t>4</w:t>
      </w:r>
      <w:r w:rsidR="00EA0294" w:rsidRPr="00CA01B5">
        <w:rPr>
          <w:rFonts w:ascii="Times New Roman" w:hAnsi="Times New Roman" w:cs="Times New Roman"/>
          <w:b/>
          <w:bCs/>
          <w:sz w:val="24"/>
          <w:szCs w:val="24"/>
        </w:rPr>
        <w:t>.</w:t>
      </w:r>
      <w:r w:rsidR="00EA0294" w:rsidRPr="00CA01B5">
        <w:rPr>
          <w:rFonts w:ascii="Times New Roman" w:hAnsi="Times New Roman" w:cs="Times New Roman"/>
          <w:sz w:val="24"/>
          <w:szCs w:val="24"/>
        </w:rPr>
        <w:t xml:space="preserve"> La Dirección Nacional de </w:t>
      </w:r>
      <w:r w:rsidR="00937CCB" w:rsidRPr="00CA01B5">
        <w:rPr>
          <w:rFonts w:ascii="Times New Roman" w:hAnsi="Times New Roman" w:cs="Times New Roman"/>
          <w:sz w:val="24"/>
          <w:szCs w:val="24"/>
        </w:rPr>
        <w:t>Dispositivos Médicos</w:t>
      </w:r>
      <w:r w:rsidR="00EA0294" w:rsidRPr="00CA01B5">
        <w:rPr>
          <w:rFonts w:ascii="Times New Roman" w:hAnsi="Times New Roman" w:cs="Times New Roman"/>
          <w:sz w:val="24"/>
          <w:szCs w:val="24"/>
        </w:rPr>
        <w:t xml:space="preserve"> establecerá mediante reglamentación los lineamientos </w:t>
      </w:r>
      <w:r w:rsidR="002C1152" w:rsidRPr="00CA01B5">
        <w:rPr>
          <w:rFonts w:ascii="Times New Roman" w:hAnsi="Times New Roman" w:cs="Times New Roman"/>
          <w:sz w:val="24"/>
          <w:szCs w:val="24"/>
        </w:rPr>
        <w:t>para las áreas de</w:t>
      </w:r>
      <w:r w:rsidR="00AE1E0B" w:rsidRPr="00CA01B5">
        <w:rPr>
          <w:rFonts w:ascii="Times New Roman" w:hAnsi="Times New Roman" w:cs="Times New Roman"/>
          <w:sz w:val="24"/>
          <w:szCs w:val="24"/>
        </w:rPr>
        <w:t xml:space="preserve"> fabricación, acondicionamiento, </w:t>
      </w:r>
      <w:r w:rsidR="00EA0294" w:rsidRPr="00CA01B5">
        <w:rPr>
          <w:rFonts w:ascii="Times New Roman" w:hAnsi="Times New Roman" w:cs="Times New Roman"/>
          <w:sz w:val="24"/>
          <w:szCs w:val="24"/>
        </w:rPr>
        <w:t xml:space="preserve">el almacenamiento y distribución de </w:t>
      </w:r>
      <w:r w:rsidR="00DA0FD9"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DA0FD9"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1A397A" w:rsidRPr="00CA01B5">
        <w:rPr>
          <w:rFonts w:ascii="Times New Roman" w:hAnsi="Times New Roman" w:cs="Times New Roman"/>
          <w:sz w:val="24"/>
          <w:szCs w:val="24"/>
        </w:rPr>
        <w:t>.</w:t>
      </w:r>
    </w:p>
    <w:p w14:paraId="2806BC6B" w14:textId="77777777" w:rsidR="00EA0294" w:rsidRPr="00CA01B5" w:rsidRDefault="00EA0294" w:rsidP="00307F06">
      <w:pPr>
        <w:spacing w:line="276" w:lineRule="auto"/>
        <w:jc w:val="both"/>
        <w:rPr>
          <w:rFonts w:ascii="Times New Roman" w:hAnsi="Times New Roman" w:cs="Times New Roman"/>
          <w:sz w:val="24"/>
          <w:szCs w:val="24"/>
        </w:rPr>
      </w:pPr>
    </w:p>
    <w:p w14:paraId="257728DE" w14:textId="77777777" w:rsidR="00EA0294" w:rsidRPr="00CA01B5" w:rsidRDefault="00EA0294" w:rsidP="00DA0FD9">
      <w:pPr>
        <w:spacing w:after="0"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Sección VI</w:t>
      </w:r>
    </w:p>
    <w:p w14:paraId="0C3A544E" w14:textId="249A552B" w:rsidR="00EA0294" w:rsidRPr="00CA01B5" w:rsidRDefault="005A2C67" w:rsidP="00DA0FD9">
      <w:pPr>
        <w:spacing w:after="0"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Inspecciones</w:t>
      </w:r>
    </w:p>
    <w:p w14:paraId="798760DE" w14:textId="77777777" w:rsidR="00DA0FD9" w:rsidRPr="00CA01B5" w:rsidRDefault="00DA0FD9" w:rsidP="00DA0FD9">
      <w:pPr>
        <w:spacing w:after="0" w:line="276" w:lineRule="auto"/>
        <w:jc w:val="center"/>
        <w:rPr>
          <w:rFonts w:ascii="Times New Roman" w:hAnsi="Times New Roman" w:cs="Times New Roman"/>
          <w:b/>
          <w:bCs/>
          <w:sz w:val="24"/>
          <w:szCs w:val="24"/>
        </w:rPr>
      </w:pPr>
    </w:p>
    <w:p w14:paraId="34C0E557" w14:textId="1D106E86" w:rsidR="00EA0294" w:rsidRPr="00CA01B5" w:rsidRDefault="009B3241"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5</w:t>
      </w:r>
      <w:r w:rsidR="001166E6" w:rsidRPr="00CA01B5">
        <w:rPr>
          <w:rFonts w:ascii="Times New Roman" w:hAnsi="Times New Roman" w:cs="Times New Roman"/>
          <w:b/>
          <w:bCs/>
          <w:sz w:val="24"/>
          <w:szCs w:val="24"/>
        </w:rPr>
        <w:t>5</w:t>
      </w:r>
      <w:r w:rsidR="00EA0294" w:rsidRPr="00CA01B5">
        <w:rPr>
          <w:rFonts w:ascii="Times New Roman" w:hAnsi="Times New Roman" w:cs="Times New Roman"/>
          <w:b/>
          <w:bCs/>
          <w:sz w:val="24"/>
          <w:szCs w:val="24"/>
        </w:rPr>
        <w:t>.</w:t>
      </w:r>
      <w:r w:rsidR="00EA0294" w:rsidRPr="00CA01B5">
        <w:rPr>
          <w:rFonts w:ascii="Times New Roman" w:hAnsi="Times New Roman" w:cs="Times New Roman"/>
          <w:sz w:val="24"/>
          <w:szCs w:val="24"/>
        </w:rPr>
        <w:t xml:space="preserve"> La Dirección Nacional de </w:t>
      </w:r>
      <w:r w:rsidR="00937CCB" w:rsidRPr="00CA01B5">
        <w:rPr>
          <w:rFonts w:ascii="Times New Roman" w:hAnsi="Times New Roman" w:cs="Times New Roman"/>
          <w:sz w:val="24"/>
          <w:szCs w:val="24"/>
        </w:rPr>
        <w:t>Dispositivos Médicos</w:t>
      </w:r>
      <w:r w:rsidR="00EA0294" w:rsidRPr="00CA01B5">
        <w:rPr>
          <w:rFonts w:ascii="Times New Roman" w:hAnsi="Times New Roman" w:cs="Times New Roman"/>
          <w:sz w:val="24"/>
          <w:szCs w:val="24"/>
        </w:rPr>
        <w:t xml:space="preserve"> podrá inspeccionar el establecimiento</w:t>
      </w:r>
      <w:r w:rsidR="00352617" w:rsidRPr="00CA01B5">
        <w:rPr>
          <w:rFonts w:ascii="Times New Roman" w:hAnsi="Times New Roman" w:cs="Times New Roman"/>
          <w:sz w:val="24"/>
          <w:szCs w:val="24"/>
        </w:rPr>
        <w:t>, en cualquier momento,</w:t>
      </w:r>
      <w:r w:rsidR="00EA0294" w:rsidRPr="00CA01B5">
        <w:rPr>
          <w:rFonts w:ascii="Times New Roman" w:hAnsi="Times New Roman" w:cs="Times New Roman"/>
          <w:sz w:val="24"/>
          <w:szCs w:val="24"/>
        </w:rPr>
        <w:t xml:space="preserve"> para verificar que cumpla con los requisitos de seguridad y calidad necesarios para el manejo de </w:t>
      </w:r>
      <w:r w:rsidR="00DA0FD9"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DA0FD9"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EA0294" w:rsidRPr="00CA01B5">
        <w:rPr>
          <w:rFonts w:ascii="Times New Roman" w:hAnsi="Times New Roman" w:cs="Times New Roman"/>
          <w:sz w:val="24"/>
          <w:szCs w:val="24"/>
        </w:rPr>
        <w:t>.</w:t>
      </w:r>
    </w:p>
    <w:p w14:paraId="672B0C80" w14:textId="1B1197C8" w:rsidR="00EA0294" w:rsidRPr="00CA01B5" w:rsidRDefault="00EA0294"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Esta inspección se podrá realizar para emisión, renovación, actualización de</w:t>
      </w:r>
      <w:r w:rsidR="00DA0FD9" w:rsidRPr="00CA01B5">
        <w:rPr>
          <w:rFonts w:ascii="Times New Roman" w:hAnsi="Times New Roman" w:cs="Times New Roman"/>
          <w:sz w:val="24"/>
          <w:szCs w:val="24"/>
        </w:rPr>
        <w:t xml:space="preserve"> la</w:t>
      </w:r>
      <w:r w:rsidRPr="00CA01B5">
        <w:rPr>
          <w:rFonts w:ascii="Times New Roman" w:hAnsi="Times New Roman" w:cs="Times New Roman"/>
          <w:sz w:val="24"/>
          <w:szCs w:val="24"/>
        </w:rPr>
        <w:t xml:space="preserve"> </w:t>
      </w:r>
      <w:r w:rsidR="00DA0FD9" w:rsidRPr="00CA01B5">
        <w:rPr>
          <w:rFonts w:ascii="Times New Roman" w:hAnsi="Times New Roman" w:cs="Times New Roman"/>
          <w:sz w:val="24"/>
          <w:szCs w:val="24"/>
        </w:rPr>
        <w:t>l</w:t>
      </w:r>
      <w:r w:rsidRPr="00CA01B5">
        <w:rPr>
          <w:rFonts w:ascii="Times New Roman" w:hAnsi="Times New Roman" w:cs="Times New Roman"/>
          <w:sz w:val="24"/>
          <w:szCs w:val="24"/>
        </w:rPr>
        <w:t xml:space="preserve">icencia de </w:t>
      </w:r>
      <w:r w:rsidR="00DA0FD9" w:rsidRPr="00CA01B5">
        <w:rPr>
          <w:rFonts w:ascii="Times New Roman" w:hAnsi="Times New Roman" w:cs="Times New Roman"/>
          <w:sz w:val="24"/>
          <w:szCs w:val="24"/>
        </w:rPr>
        <w:t>o</w:t>
      </w:r>
      <w:r w:rsidRPr="00CA01B5">
        <w:rPr>
          <w:rFonts w:ascii="Times New Roman" w:hAnsi="Times New Roman" w:cs="Times New Roman"/>
          <w:sz w:val="24"/>
          <w:szCs w:val="24"/>
        </w:rPr>
        <w:t>peración.</w:t>
      </w:r>
    </w:p>
    <w:p w14:paraId="798B78CB" w14:textId="0484FAB2" w:rsidR="00EA0294" w:rsidRPr="00CA01B5" w:rsidRDefault="00335EFB"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realizará inspección de oficio sin previo aviso</w:t>
      </w:r>
      <w:r w:rsidR="002C1152" w:rsidRPr="00CA01B5">
        <w:rPr>
          <w:rFonts w:ascii="Times New Roman" w:hAnsi="Times New Roman" w:cs="Times New Roman"/>
          <w:sz w:val="24"/>
          <w:szCs w:val="24"/>
        </w:rPr>
        <w:t xml:space="preserve"> cuando existan </w:t>
      </w:r>
      <w:r w:rsidRPr="00CA01B5">
        <w:rPr>
          <w:rFonts w:ascii="Times New Roman" w:hAnsi="Times New Roman" w:cs="Times New Roman"/>
          <w:sz w:val="24"/>
          <w:szCs w:val="24"/>
        </w:rPr>
        <w:t xml:space="preserve">sospechas </w:t>
      </w:r>
      <w:r w:rsidR="00EA0294" w:rsidRPr="00CA01B5">
        <w:rPr>
          <w:rFonts w:ascii="Times New Roman" w:hAnsi="Times New Roman" w:cs="Times New Roman"/>
          <w:sz w:val="24"/>
          <w:szCs w:val="24"/>
        </w:rPr>
        <w:t xml:space="preserve">de eventos o incidentes adversos asociados a </w:t>
      </w:r>
      <w:r w:rsidR="00DA0FD9"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DA0FD9"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EA0294" w:rsidRPr="00CA01B5">
        <w:rPr>
          <w:rFonts w:ascii="Times New Roman" w:hAnsi="Times New Roman" w:cs="Times New Roman"/>
          <w:sz w:val="24"/>
          <w:szCs w:val="24"/>
        </w:rPr>
        <w:t xml:space="preserve">, denuncia o queja o cualquier otro motivo que determine la Dirección Nacional de </w:t>
      </w:r>
      <w:r w:rsidR="00937CCB" w:rsidRPr="00CA01B5">
        <w:rPr>
          <w:rFonts w:ascii="Times New Roman" w:hAnsi="Times New Roman" w:cs="Times New Roman"/>
          <w:sz w:val="24"/>
          <w:szCs w:val="24"/>
        </w:rPr>
        <w:t>Dispositivos Médicos</w:t>
      </w:r>
      <w:r w:rsidR="00EA0294" w:rsidRPr="00CA01B5">
        <w:rPr>
          <w:rFonts w:ascii="Times New Roman" w:hAnsi="Times New Roman" w:cs="Times New Roman"/>
          <w:sz w:val="24"/>
          <w:szCs w:val="24"/>
        </w:rPr>
        <w:t>, para su respectiva investigación.</w:t>
      </w:r>
    </w:p>
    <w:p w14:paraId="76A5EBF8" w14:textId="54D7D9EF" w:rsidR="00EA0294" w:rsidRPr="00CA01B5" w:rsidRDefault="00EA0294"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De toda inspección se levantará un acta, como constancia de </w:t>
      </w:r>
      <w:r w:rsidR="001416AD" w:rsidRPr="00CA01B5">
        <w:rPr>
          <w:rFonts w:ascii="Times New Roman" w:hAnsi="Times New Roman" w:cs="Times New Roman"/>
          <w:sz w:val="24"/>
          <w:szCs w:val="24"/>
        </w:rPr>
        <w:t>esta</w:t>
      </w:r>
      <w:r w:rsidRPr="00CA01B5">
        <w:rPr>
          <w:rFonts w:ascii="Times New Roman" w:hAnsi="Times New Roman" w:cs="Times New Roman"/>
          <w:sz w:val="24"/>
          <w:szCs w:val="24"/>
        </w:rPr>
        <w:t>, firmada por ambas partes y se entregará una copia al personal que acompaña durante la inspección.</w:t>
      </w:r>
    </w:p>
    <w:p w14:paraId="565A7C68" w14:textId="572609E4" w:rsidR="00EA0294" w:rsidRPr="00CA01B5" w:rsidRDefault="00EA0294"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Si la </w:t>
      </w:r>
      <w:r w:rsidR="00DA0FD9" w:rsidRPr="00CA01B5">
        <w:rPr>
          <w:rFonts w:ascii="Times New Roman" w:hAnsi="Times New Roman" w:cs="Times New Roman"/>
          <w:sz w:val="24"/>
          <w:szCs w:val="24"/>
        </w:rPr>
        <w:t>l</w:t>
      </w:r>
      <w:r w:rsidRPr="00CA01B5">
        <w:rPr>
          <w:rFonts w:ascii="Times New Roman" w:hAnsi="Times New Roman" w:cs="Times New Roman"/>
          <w:sz w:val="24"/>
          <w:szCs w:val="24"/>
        </w:rPr>
        <w:t xml:space="preserve">icencia de </w:t>
      </w:r>
      <w:r w:rsidR="00DA0FD9" w:rsidRPr="00CA01B5">
        <w:rPr>
          <w:rFonts w:ascii="Times New Roman" w:hAnsi="Times New Roman" w:cs="Times New Roman"/>
          <w:sz w:val="24"/>
          <w:szCs w:val="24"/>
        </w:rPr>
        <w:t>o</w:t>
      </w:r>
      <w:r w:rsidRPr="00CA01B5">
        <w:rPr>
          <w:rFonts w:ascii="Times New Roman" w:hAnsi="Times New Roman" w:cs="Times New Roman"/>
          <w:sz w:val="24"/>
          <w:szCs w:val="24"/>
        </w:rPr>
        <w:t>peración se encuentra vencida, suspendida o cancelada, el proveedor no podrá comercializar</w:t>
      </w:r>
      <w:r w:rsidR="000110FF" w:rsidRPr="00CA01B5">
        <w:rPr>
          <w:rFonts w:ascii="Times New Roman" w:hAnsi="Times New Roman" w:cs="Times New Roman"/>
          <w:sz w:val="24"/>
          <w:szCs w:val="24"/>
        </w:rPr>
        <w:t>, ni importar</w:t>
      </w:r>
      <w:r w:rsidRPr="00CA01B5">
        <w:rPr>
          <w:rFonts w:ascii="Times New Roman" w:hAnsi="Times New Roman" w:cs="Times New Roman"/>
          <w:sz w:val="24"/>
          <w:szCs w:val="24"/>
        </w:rPr>
        <w:t xml:space="preserve"> ningún </w:t>
      </w:r>
      <w:r w:rsidR="00DA0FD9" w:rsidRPr="00CA01B5">
        <w:rPr>
          <w:rFonts w:ascii="Times New Roman" w:hAnsi="Times New Roman" w:cs="Times New Roman"/>
          <w:sz w:val="24"/>
          <w:szCs w:val="24"/>
        </w:rPr>
        <w:t>di</w:t>
      </w:r>
      <w:r w:rsidR="00ED3B27" w:rsidRPr="00CA01B5">
        <w:rPr>
          <w:rFonts w:ascii="Times New Roman" w:hAnsi="Times New Roman" w:cs="Times New Roman"/>
          <w:sz w:val="24"/>
          <w:szCs w:val="24"/>
        </w:rPr>
        <w:t xml:space="preserve">spositivo </w:t>
      </w:r>
      <w:r w:rsidR="00DA0FD9"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o producto afín en el territorio nacional.</w:t>
      </w:r>
    </w:p>
    <w:p w14:paraId="5AD930C5" w14:textId="4515F332" w:rsidR="00DA02A0"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1A397A" w:rsidRPr="00CA01B5">
        <w:rPr>
          <w:rFonts w:ascii="Times New Roman" w:hAnsi="Times New Roman" w:cs="Times New Roman"/>
          <w:b/>
          <w:bCs/>
          <w:sz w:val="24"/>
          <w:szCs w:val="24"/>
        </w:rPr>
        <w:t>5</w:t>
      </w:r>
      <w:r w:rsidR="001166E6" w:rsidRPr="00CA01B5">
        <w:rPr>
          <w:rFonts w:ascii="Times New Roman" w:hAnsi="Times New Roman" w:cs="Times New Roman"/>
          <w:b/>
          <w:bCs/>
          <w:sz w:val="24"/>
          <w:szCs w:val="24"/>
        </w:rPr>
        <w:t>6</w:t>
      </w:r>
      <w:r w:rsidR="00EA0294" w:rsidRPr="00CA01B5">
        <w:rPr>
          <w:rFonts w:ascii="Times New Roman" w:hAnsi="Times New Roman" w:cs="Times New Roman"/>
          <w:b/>
          <w:bCs/>
          <w:sz w:val="24"/>
          <w:szCs w:val="24"/>
        </w:rPr>
        <w:t>.</w:t>
      </w:r>
      <w:r w:rsidR="00EA0294" w:rsidRPr="00CA01B5">
        <w:rPr>
          <w:rFonts w:ascii="Times New Roman" w:hAnsi="Times New Roman" w:cs="Times New Roman"/>
          <w:sz w:val="24"/>
          <w:szCs w:val="24"/>
        </w:rPr>
        <w:t xml:space="preserve"> </w:t>
      </w:r>
      <w:r w:rsidR="00DA02A0" w:rsidRPr="00CA01B5">
        <w:rPr>
          <w:rFonts w:ascii="Times New Roman" w:hAnsi="Times New Roman" w:cs="Times New Roman"/>
          <w:sz w:val="24"/>
          <w:szCs w:val="24"/>
        </w:rPr>
        <w:t xml:space="preserve">La Dirección Nacional de </w:t>
      </w:r>
      <w:r w:rsidR="00937CCB" w:rsidRPr="00CA01B5">
        <w:rPr>
          <w:rFonts w:ascii="Times New Roman" w:hAnsi="Times New Roman" w:cs="Times New Roman"/>
          <w:sz w:val="24"/>
          <w:szCs w:val="24"/>
        </w:rPr>
        <w:t>Dispositivos Médicos</w:t>
      </w:r>
      <w:r w:rsidR="00DA02A0" w:rsidRPr="00CA01B5">
        <w:rPr>
          <w:rFonts w:ascii="Times New Roman" w:hAnsi="Times New Roman" w:cs="Times New Roman"/>
          <w:sz w:val="24"/>
          <w:szCs w:val="24"/>
        </w:rPr>
        <w:t xml:space="preserve">, atenderá las solicitudes de </w:t>
      </w:r>
      <w:r w:rsidR="00DA0FD9" w:rsidRPr="00CA01B5">
        <w:rPr>
          <w:rFonts w:ascii="Times New Roman" w:hAnsi="Times New Roman" w:cs="Times New Roman"/>
          <w:sz w:val="24"/>
          <w:szCs w:val="24"/>
        </w:rPr>
        <w:t>l</w:t>
      </w:r>
      <w:r w:rsidR="00DA02A0" w:rsidRPr="00CA01B5">
        <w:rPr>
          <w:rFonts w:ascii="Times New Roman" w:hAnsi="Times New Roman" w:cs="Times New Roman"/>
          <w:sz w:val="24"/>
          <w:szCs w:val="24"/>
        </w:rPr>
        <w:t xml:space="preserve">icencia de </w:t>
      </w:r>
      <w:r w:rsidR="00DA0FD9" w:rsidRPr="00CA01B5">
        <w:rPr>
          <w:rFonts w:ascii="Times New Roman" w:hAnsi="Times New Roman" w:cs="Times New Roman"/>
          <w:sz w:val="24"/>
          <w:szCs w:val="24"/>
        </w:rPr>
        <w:t>o</w:t>
      </w:r>
      <w:r w:rsidR="00DA02A0" w:rsidRPr="00CA01B5">
        <w:rPr>
          <w:rFonts w:ascii="Times New Roman" w:hAnsi="Times New Roman" w:cs="Times New Roman"/>
          <w:sz w:val="24"/>
          <w:szCs w:val="24"/>
        </w:rPr>
        <w:t xml:space="preserve">peración en un plazo de cuarenta y cinco días hábiles desde la recepción de la solicitud, cumpliendo con los procesos establecidos en la regulación mediante la documentación entregada y una vez demuestre que cumple con todos los requisitos. </w:t>
      </w:r>
    </w:p>
    <w:p w14:paraId="5930EA27" w14:textId="7A1AE7E6" w:rsidR="00DA02A0" w:rsidRPr="00CA01B5" w:rsidRDefault="00DA02A0"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En los casos en que se solicite ampliación de la información y/o subsanación sobre la documentación presentada, se realizará mediante notificación escrita por una sola vez y se concederá un plazo no mayor de diez días hábiles contados a partir de la recepción de la nota, para aportar y/o subsanar lo solicitado.</w:t>
      </w:r>
    </w:p>
    <w:p w14:paraId="4493CC49" w14:textId="1E8A4CAF" w:rsidR="00DA02A0" w:rsidRPr="00CA01B5" w:rsidRDefault="00DA02A0"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Para las subsanaciones notificadas mediante inspección, se concederá un plazo no mayor de veinte días hábiles contados a partir de la inspección, para la subsanación de </w:t>
      </w:r>
      <w:r w:rsidR="00ED77CF" w:rsidRPr="00CA01B5">
        <w:rPr>
          <w:rFonts w:ascii="Times New Roman" w:hAnsi="Times New Roman" w:cs="Times New Roman"/>
          <w:sz w:val="24"/>
          <w:szCs w:val="24"/>
        </w:rPr>
        <w:t>esta</w:t>
      </w:r>
      <w:r w:rsidRPr="00CA01B5">
        <w:rPr>
          <w:rFonts w:ascii="Times New Roman" w:hAnsi="Times New Roman" w:cs="Times New Roman"/>
          <w:sz w:val="24"/>
          <w:szCs w:val="24"/>
        </w:rPr>
        <w:t>.</w:t>
      </w:r>
    </w:p>
    <w:p w14:paraId="7510D87E" w14:textId="21842D3A" w:rsidR="00DA02A0" w:rsidRPr="00CA01B5" w:rsidRDefault="00DA02A0"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De no aportar la ampliación de la información y/o subsanación solicitada se entenderá que se desiste del trámite, y en los casos de las aportaciones de documentación que no cumplan con las subsanaciones solicitadas en el término establecido, se le devolverá al interesado mediante nota.  En ambos casos el interesado deberá iniciar el trámite del proceso de </w:t>
      </w:r>
      <w:r w:rsidR="00DA0FD9" w:rsidRPr="00CA01B5">
        <w:rPr>
          <w:rFonts w:ascii="Times New Roman" w:hAnsi="Times New Roman" w:cs="Times New Roman"/>
          <w:sz w:val="24"/>
          <w:szCs w:val="24"/>
        </w:rPr>
        <w:t>l</w:t>
      </w:r>
      <w:r w:rsidRPr="00CA01B5">
        <w:rPr>
          <w:rFonts w:ascii="Times New Roman" w:hAnsi="Times New Roman" w:cs="Times New Roman"/>
          <w:sz w:val="24"/>
          <w:szCs w:val="24"/>
        </w:rPr>
        <w:t xml:space="preserve">icencia de </w:t>
      </w:r>
      <w:r w:rsidR="00DA0FD9" w:rsidRPr="00CA01B5">
        <w:rPr>
          <w:rFonts w:ascii="Times New Roman" w:hAnsi="Times New Roman" w:cs="Times New Roman"/>
          <w:sz w:val="24"/>
          <w:szCs w:val="24"/>
        </w:rPr>
        <w:t>o</w:t>
      </w:r>
      <w:r w:rsidRPr="00CA01B5">
        <w:rPr>
          <w:rFonts w:ascii="Times New Roman" w:hAnsi="Times New Roman" w:cs="Times New Roman"/>
          <w:sz w:val="24"/>
          <w:szCs w:val="24"/>
        </w:rPr>
        <w:t xml:space="preserve">peración como una solicitud nueva.  </w:t>
      </w:r>
    </w:p>
    <w:p w14:paraId="224E6105" w14:textId="6ED7AF57" w:rsidR="00DA02A0" w:rsidRPr="00CA01B5" w:rsidRDefault="00DA02A0"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En caso de requerirse prórroga de tiempo adicional por parte del evaluador técnico o del solicitante, deberá ser solicitada formalmente indicando claramente la justificación de </w:t>
      </w:r>
      <w:r w:rsidR="00E579DF" w:rsidRPr="00CA01B5">
        <w:rPr>
          <w:rFonts w:ascii="Times New Roman" w:hAnsi="Times New Roman" w:cs="Times New Roman"/>
          <w:sz w:val="24"/>
          <w:szCs w:val="24"/>
        </w:rPr>
        <w:t>esta</w:t>
      </w:r>
      <w:r w:rsidRPr="00CA01B5">
        <w:rPr>
          <w:rFonts w:ascii="Times New Roman" w:hAnsi="Times New Roman" w:cs="Times New Roman"/>
          <w:sz w:val="24"/>
          <w:szCs w:val="24"/>
        </w:rPr>
        <w:t xml:space="preserve"> y los motivos que impidan cumplir con el plazo originalmente establecido. La misma debe ser solicitada en un plazo no mayor de quince días hábiles antes del vencimiento del plazo original, de manera que permita la evaluación y respuesta oportuna.</w:t>
      </w:r>
    </w:p>
    <w:p w14:paraId="33ECD169" w14:textId="3AB02FE7" w:rsidR="00DA02A0" w:rsidRPr="00CA01B5" w:rsidRDefault="00DA02A0"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La prórroga es única y el plazo máximo de la misma es de sesenta</w:t>
      </w:r>
      <w:r w:rsidR="00DA0FD9" w:rsidRPr="00CA01B5">
        <w:rPr>
          <w:rFonts w:ascii="Times New Roman" w:hAnsi="Times New Roman" w:cs="Times New Roman"/>
          <w:sz w:val="24"/>
          <w:szCs w:val="24"/>
        </w:rPr>
        <w:t xml:space="preserve"> </w:t>
      </w:r>
      <w:r w:rsidRPr="00CA01B5">
        <w:rPr>
          <w:rFonts w:ascii="Times New Roman" w:hAnsi="Times New Roman" w:cs="Times New Roman"/>
          <w:sz w:val="24"/>
          <w:szCs w:val="24"/>
        </w:rPr>
        <w:t>días hábiles.</w:t>
      </w:r>
    </w:p>
    <w:p w14:paraId="1F2A85C2" w14:textId="7E9EA8D2" w:rsidR="00DA02A0" w:rsidRPr="00CA01B5" w:rsidRDefault="00DA02A0"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Una vez entregada la ampliación de la información por parte del interesado, se tendrá un plazo no mayor de treinta días hábiles para responder la solicitud inicial.</w:t>
      </w:r>
    </w:p>
    <w:p w14:paraId="3D5A2A6F" w14:textId="76DCA886" w:rsidR="00DA02A0" w:rsidRPr="00CA01B5" w:rsidRDefault="00DA02A0"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De no aportar la ampliación de la información solicitada en el término establecido, se entenderá que se desiste del trámite y se devolverá el expediente al interesado mediante nota formal. El interesado podrá volver a realizar una nueva solicitud.  </w:t>
      </w:r>
    </w:p>
    <w:p w14:paraId="471ABEB0" w14:textId="77777777" w:rsidR="00DA02A0" w:rsidRPr="00CA01B5" w:rsidRDefault="00DA02A0"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La aportación de la ampliación de la información y/o subsanación de documento debe aportarse de forma completa, en caso contrario se procederá a su devolución.</w:t>
      </w:r>
    </w:p>
    <w:p w14:paraId="18A5E2B5" w14:textId="68124206" w:rsidR="00BE7306" w:rsidRPr="00CA01B5" w:rsidRDefault="00BE7306" w:rsidP="00307F06">
      <w:pPr>
        <w:spacing w:line="276" w:lineRule="auto"/>
        <w:jc w:val="both"/>
        <w:rPr>
          <w:rFonts w:ascii="Times New Roman" w:hAnsi="Times New Roman" w:cs="Times New Roman"/>
          <w:sz w:val="24"/>
          <w:szCs w:val="24"/>
        </w:rPr>
      </w:pPr>
    </w:p>
    <w:p w14:paraId="342F338D" w14:textId="77777777" w:rsidR="00117504" w:rsidRPr="00CA01B5" w:rsidRDefault="00117504" w:rsidP="00307F06">
      <w:pPr>
        <w:spacing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Título III</w:t>
      </w:r>
    </w:p>
    <w:p w14:paraId="11D9819E" w14:textId="6D113F74" w:rsidR="00117504" w:rsidRPr="00CA01B5" w:rsidRDefault="00117504" w:rsidP="00307F06">
      <w:pPr>
        <w:spacing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Del Cer</w:t>
      </w:r>
      <w:r w:rsidR="0029692F" w:rsidRPr="00CA01B5">
        <w:rPr>
          <w:rFonts w:ascii="Times New Roman" w:hAnsi="Times New Roman" w:cs="Times New Roman"/>
          <w:b/>
          <w:bCs/>
          <w:sz w:val="24"/>
          <w:szCs w:val="24"/>
        </w:rPr>
        <w:t>tificado de Registro Sanitario d</w:t>
      </w:r>
      <w:r w:rsidRPr="00CA01B5">
        <w:rPr>
          <w:rFonts w:ascii="Times New Roman" w:hAnsi="Times New Roman" w:cs="Times New Roman"/>
          <w:b/>
          <w:bCs/>
          <w:sz w:val="24"/>
          <w:szCs w:val="24"/>
        </w:rPr>
        <w:t xml:space="preserve">e </w:t>
      </w:r>
      <w:r w:rsidR="00937CCB" w:rsidRPr="00CA01B5">
        <w:rPr>
          <w:rFonts w:ascii="Times New Roman" w:hAnsi="Times New Roman" w:cs="Times New Roman"/>
          <w:b/>
          <w:bCs/>
          <w:sz w:val="24"/>
          <w:szCs w:val="24"/>
        </w:rPr>
        <w:t>Dispositivos Médicos</w:t>
      </w:r>
    </w:p>
    <w:p w14:paraId="604E3242" w14:textId="77777777" w:rsidR="00117504" w:rsidRPr="00CA01B5" w:rsidRDefault="00117504" w:rsidP="00307F06">
      <w:pPr>
        <w:spacing w:line="276" w:lineRule="auto"/>
        <w:jc w:val="center"/>
        <w:rPr>
          <w:rFonts w:ascii="Times New Roman" w:hAnsi="Times New Roman" w:cs="Times New Roman"/>
          <w:b/>
          <w:bCs/>
          <w:sz w:val="24"/>
          <w:szCs w:val="24"/>
        </w:rPr>
      </w:pPr>
      <w:bookmarkStart w:id="2" w:name="_Toc520201639"/>
      <w:bookmarkStart w:id="3" w:name="_Toc517367877"/>
      <w:bookmarkEnd w:id="2"/>
      <w:bookmarkEnd w:id="3"/>
      <w:r w:rsidRPr="00CA01B5">
        <w:rPr>
          <w:rFonts w:ascii="Times New Roman" w:hAnsi="Times New Roman" w:cs="Times New Roman"/>
          <w:b/>
          <w:bCs/>
          <w:sz w:val="24"/>
          <w:szCs w:val="24"/>
        </w:rPr>
        <w:t>Capítulo I</w:t>
      </w:r>
    </w:p>
    <w:p w14:paraId="32EB0018" w14:textId="77777777" w:rsidR="00117504" w:rsidRPr="00CA01B5" w:rsidRDefault="00117504" w:rsidP="00307F06">
      <w:pPr>
        <w:spacing w:line="276" w:lineRule="auto"/>
        <w:jc w:val="center"/>
        <w:rPr>
          <w:rFonts w:ascii="Times New Roman" w:hAnsi="Times New Roman" w:cs="Times New Roman"/>
          <w:b/>
          <w:bCs/>
          <w:sz w:val="24"/>
          <w:szCs w:val="24"/>
        </w:rPr>
      </w:pPr>
      <w:bookmarkStart w:id="4" w:name="_Toc520201640"/>
      <w:bookmarkStart w:id="5" w:name="_Toc517367878"/>
      <w:bookmarkEnd w:id="4"/>
      <w:bookmarkEnd w:id="5"/>
      <w:r w:rsidRPr="00CA01B5">
        <w:rPr>
          <w:rFonts w:ascii="Times New Roman" w:hAnsi="Times New Roman" w:cs="Times New Roman"/>
          <w:b/>
          <w:bCs/>
          <w:sz w:val="24"/>
          <w:szCs w:val="24"/>
        </w:rPr>
        <w:t>El Certificado de Registro Sanitario</w:t>
      </w:r>
    </w:p>
    <w:p w14:paraId="743A1B6F" w14:textId="3C41FCC3" w:rsidR="00A0123D" w:rsidRPr="00CA01B5" w:rsidRDefault="0038088A"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5</w:t>
      </w:r>
      <w:r w:rsidR="001166E6" w:rsidRPr="00CA01B5">
        <w:rPr>
          <w:rFonts w:ascii="Times New Roman" w:hAnsi="Times New Roman" w:cs="Times New Roman"/>
          <w:b/>
          <w:bCs/>
          <w:sz w:val="24"/>
          <w:szCs w:val="24"/>
        </w:rPr>
        <w:t>7</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Todos los </w:t>
      </w:r>
      <w:r w:rsidR="00D93012" w:rsidRPr="00CA01B5">
        <w:rPr>
          <w:rFonts w:ascii="Times New Roman" w:hAnsi="Times New Roman" w:cs="Times New Roman"/>
          <w:color w:val="EE0000"/>
          <w:sz w:val="24"/>
          <w:szCs w:val="24"/>
        </w:rPr>
        <w:t>dispositivos m</w:t>
      </w:r>
      <w:r w:rsidR="00937CCB" w:rsidRPr="00CA01B5">
        <w:rPr>
          <w:rFonts w:ascii="Times New Roman" w:hAnsi="Times New Roman" w:cs="Times New Roman"/>
          <w:color w:val="EE0000"/>
          <w:sz w:val="24"/>
          <w:szCs w:val="24"/>
        </w:rPr>
        <w:t>édicos</w:t>
      </w:r>
      <w:r w:rsidR="00A0123D" w:rsidRPr="00CA01B5">
        <w:rPr>
          <w:rFonts w:ascii="Times New Roman" w:hAnsi="Times New Roman" w:cs="Times New Roman"/>
          <w:color w:val="EE0000"/>
          <w:sz w:val="24"/>
          <w:szCs w:val="24"/>
        </w:rPr>
        <w:t xml:space="preserve"> que se utilicen en el territorio nacional requerirán del Certificado de Registro Sanitario para su </w:t>
      </w:r>
      <w:r w:rsidR="00A0123D" w:rsidRPr="00CA01B5">
        <w:rPr>
          <w:rFonts w:ascii="Times New Roman" w:hAnsi="Times New Roman" w:cs="Times New Roman"/>
          <w:sz w:val="24"/>
          <w:szCs w:val="24"/>
        </w:rPr>
        <w:t>importación, distribución y comercialización en el territorio de la República de Panamá.</w:t>
      </w:r>
    </w:p>
    <w:p w14:paraId="23D04436" w14:textId="1B546F53" w:rsidR="00A0123D" w:rsidRPr="00CA01B5" w:rsidRDefault="0038088A"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5</w:t>
      </w:r>
      <w:r w:rsidR="001166E6" w:rsidRPr="00CA01B5">
        <w:rPr>
          <w:rFonts w:ascii="Times New Roman" w:hAnsi="Times New Roman" w:cs="Times New Roman"/>
          <w:b/>
          <w:bCs/>
          <w:sz w:val="24"/>
          <w:szCs w:val="24"/>
        </w:rPr>
        <w:t>8</w:t>
      </w:r>
      <w:r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Los </w:t>
      </w:r>
      <w:r w:rsidR="00D93012" w:rsidRPr="00CA01B5">
        <w:rPr>
          <w:rFonts w:ascii="Times New Roman" w:hAnsi="Times New Roman" w:cs="Times New Roman"/>
          <w:sz w:val="24"/>
          <w:szCs w:val="24"/>
        </w:rPr>
        <w:t xml:space="preserve">dispositivos médicos </w:t>
      </w:r>
      <w:r w:rsidR="00A0123D" w:rsidRPr="00CA01B5">
        <w:rPr>
          <w:rFonts w:ascii="Times New Roman" w:hAnsi="Times New Roman" w:cs="Times New Roman"/>
          <w:sz w:val="24"/>
          <w:szCs w:val="24"/>
        </w:rPr>
        <w:t>clasificados como Clase A no requieren Certificado de Registro Sanitario</w:t>
      </w:r>
      <w:r w:rsidR="00223B56" w:rsidRPr="00CA01B5">
        <w:rPr>
          <w:rFonts w:ascii="Times New Roman" w:hAnsi="Times New Roman" w:cs="Times New Roman"/>
          <w:sz w:val="24"/>
          <w:szCs w:val="24"/>
        </w:rPr>
        <w:t xml:space="preserve"> y deberán ser inscritos en la Dirección Nacional de </w:t>
      </w:r>
      <w:r w:rsidR="00937CCB" w:rsidRPr="00CA01B5">
        <w:rPr>
          <w:rFonts w:ascii="Times New Roman" w:hAnsi="Times New Roman" w:cs="Times New Roman"/>
          <w:sz w:val="24"/>
          <w:szCs w:val="24"/>
        </w:rPr>
        <w:t>Dispositivos Médicos</w:t>
      </w:r>
      <w:r w:rsidR="00223B56" w:rsidRPr="00CA01B5">
        <w:rPr>
          <w:rFonts w:ascii="Times New Roman" w:hAnsi="Times New Roman" w:cs="Times New Roman"/>
          <w:sz w:val="24"/>
          <w:szCs w:val="24"/>
        </w:rPr>
        <w:t>.</w:t>
      </w:r>
    </w:p>
    <w:p w14:paraId="72E827E5" w14:textId="38437F0F" w:rsidR="002131C5" w:rsidRPr="00CA01B5" w:rsidRDefault="002131C5"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380574" w:rsidRPr="00CA01B5">
        <w:rPr>
          <w:rFonts w:ascii="Times New Roman" w:hAnsi="Times New Roman" w:cs="Times New Roman"/>
          <w:b/>
          <w:bCs/>
          <w:sz w:val="24"/>
          <w:szCs w:val="24"/>
        </w:rPr>
        <w:t>5</w:t>
      </w:r>
      <w:r w:rsidR="001166E6" w:rsidRPr="00CA01B5">
        <w:rPr>
          <w:rFonts w:ascii="Times New Roman" w:hAnsi="Times New Roman" w:cs="Times New Roman"/>
          <w:b/>
          <w:bCs/>
          <w:sz w:val="24"/>
          <w:szCs w:val="24"/>
        </w:rPr>
        <w:t>9</w:t>
      </w:r>
      <w:r w:rsidRPr="00CA01B5">
        <w:rPr>
          <w:rFonts w:ascii="Times New Roman" w:hAnsi="Times New Roman" w:cs="Times New Roman"/>
          <w:sz w:val="24"/>
          <w:szCs w:val="24"/>
        </w:rPr>
        <w:t xml:space="preserve">. El certificado de inscripción de </w:t>
      </w:r>
      <w:r w:rsidR="00D93012" w:rsidRPr="00CA01B5">
        <w:rPr>
          <w:rFonts w:ascii="Times New Roman" w:hAnsi="Times New Roman" w:cs="Times New Roman"/>
          <w:sz w:val="24"/>
          <w:szCs w:val="24"/>
        </w:rPr>
        <w:t xml:space="preserve">dispositivos médicos </w:t>
      </w:r>
      <w:r w:rsidR="0029692F" w:rsidRPr="00CA01B5">
        <w:rPr>
          <w:rFonts w:ascii="Times New Roman" w:hAnsi="Times New Roman" w:cs="Times New Roman"/>
          <w:sz w:val="24"/>
          <w:szCs w:val="24"/>
        </w:rPr>
        <w:t>C</w:t>
      </w:r>
      <w:r w:rsidRPr="00CA01B5">
        <w:rPr>
          <w:rFonts w:ascii="Times New Roman" w:hAnsi="Times New Roman" w:cs="Times New Roman"/>
          <w:sz w:val="24"/>
          <w:szCs w:val="24"/>
        </w:rPr>
        <w:t>lase A, t</w:t>
      </w:r>
      <w:r w:rsidR="0029692F" w:rsidRPr="00CA01B5">
        <w:rPr>
          <w:rFonts w:ascii="Times New Roman" w:hAnsi="Times New Roman" w:cs="Times New Roman"/>
          <w:sz w:val="24"/>
          <w:szCs w:val="24"/>
        </w:rPr>
        <w:t xml:space="preserve">endrá una vigencia de cinco </w:t>
      </w:r>
      <w:r w:rsidRPr="00CA01B5">
        <w:rPr>
          <w:rFonts w:ascii="Times New Roman" w:hAnsi="Times New Roman" w:cs="Times New Roman"/>
          <w:sz w:val="24"/>
          <w:szCs w:val="24"/>
        </w:rPr>
        <w:t>años.</w:t>
      </w:r>
    </w:p>
    <w:p w14:paraId="3C09046E" w14:textId="5AEE90BA" w:rsidR="00483D8C" w:rsidRPr="00CA01B5" w:rsidRDefault="001166E6"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60. </w:t>
      </w:r>
      <w:r w:rsidR="003B12E5" w:rsidRPr="00CA01B5">
        <w:rPr>
          <w:rFonts w:ascii="Times New Roman" w:hAnsi="Times New Roman" w:cs="Times New Roman"/>
          <w:sz w:val="24"/>
          <w:szCs w:val="24"/>
        </w:rPr>
        <w:t xml:space="preserve"> Requisitos para la inscripción de </w:t>
      </w:r>
      <w:r w:rsidR="00D93012" w:rsidRPr="00CA01B5">
        <w:rPr>
          <w:rFonts w:ascii="Times New Roman" w:hAnsi="Times New Roman" w:cs="Times New Roman"/>
          <w:sz w:val="24"/>
          <w:szCs w:val="24"/>
        </w:rPr>
        <w:t>dispositivos médicos</w:t>
      </w:r>
      <w:r w:rsidR="003B12E5" w:rsidRPr="00CA01B5">
        <w:rPr>
          <w:rFonts w:ascii="Times New Roman" w:hAnsi="Times New Roman" w:cs="Times New Roman"/>
          <w:sz w:val="24"/>
          <w:szCs w:val="24"/>
        </w:rPr>
        <w:t>, clasificados de bajo riesgo (clase A):</w:t>
      </w:r>
    </w:p>
    <w:p w14:paraId="59AB5AC8" w14:textId="106E3745" w:rsidR="003B12E5" w:rsidRPr="00CA01B5" w:rsidRDefault="003B12E5" w:rsidP="00DB651B">
      <w:pPr>
        <w:pStyle w:val="Prrafodelista"/>
        <w:numPr>
          <w:ilvl w:val="0"/>
          <w:numId w:val="3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Formulario de solicitud firmado por el representante legal de la empresa o su apoderado legal</w:t>
      </w:r>
      <w:r w:rsidR="0029692F" w:rsidRPr="00CA01B5">
        <w:rPr>
          <w:rFonts w:ascii="Times New Roman" w:hAnsi="Times New Roman" w:cs="Times New Roman"/>
          <w:sz w:val="24"/>
          <w:szCs w:val="24"/>
        </w:rPr>
        <w:t>,</w:t>
      </w:r>
      <w:r w:rsidRPr="00CA01B5">
        <w:rPr>
          <w:rFonts w:ascii="Times New Roman" w:hAnsi="Times New Roman" w:cs="Times New Roman"/>
          <w:sz w:val="24"/>
          <w:szCs w:val="24"/>
        </w:rPr>
        <w:t xml:space="preserve"> debidamente facultado mediante poder inscrito en el Registro Público de Panamá.</w:t>
      </w:r>
    </w:p>
    <w:p w14:paraId="1DC68FE3" w14:textId="77777777" w:rsidR="003B12E5" w:rsidRPr="00CA01B5" w:rsidRDefault="003B12E5" w:rsidP="00DB651B">
      <w:pPr>
        <w:pStyle w:val="Prrafodelista"/>
        <w:numPr>
          <w:ilvl w:val="0"/>
          <w:numId w:val="3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 la cédula o pasaporte del representante legal o su apoderado legal.</w:t>
      </w:r>
    </w:p>
    <w:p w14:paraId="658ABA26" w14:textId="77777777" w:rsidR="003B12E5" w:rsidRPr="00CA01B5" w:rsidRDefault="003B12E5" w:rsidP="00DB651B">
      <w:pPr>
        <w:pStyle w:val="Prrafodelista"/>
        <w:numPr>
          <w:ilvl w:val="0"/>
          <w:numId w:val="3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Autorización notariada para el tramitante(s) expedida por el representante legal o su apoderado legal para presentar la solicitud (cuando aplique).</w:t>
      </w:r>
    </w:p>
    <w:p w14:paraId="161436F9" w14:textId="77777777" w:rsidR="003B12E5" w:rsidRPr="00CA01B5" w:rsidRDefault="003B12E5" w:rsidP="00DB651B">
      <w:pPr>
        <w:pStyle w:val="Prrafodelista"/>
        <w:numPr>
          <w:ilvl w:val="0"/>
          <w:numId w:val="3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 la cédula o pasaporte de la persona autorizada para presentar el trámite de solicitud (cuando aplique).</w:t>
      </w:r>
    </w:p>
    <w:p w14:paraId="208DA8E7" w14:textId="77777777" w:rsidR="003B12E5" w:rsidRPr="00CA01B5" w:rsidRDefault="003B12E5" w:rsidP="00DB651B">
      <w:pPr>
        <w:pStyle w:val="Prrafodelista"/>
        <w:numPr>
          <w:ilvl w:val="0"/>
          <w:numId w:val="3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 la licencia de operación vigente emitida por la Dirección Nacional de Dispositivos Médicos del Ministerio de Salud.</w:t>
      </w:r>
    </w:p>
    <w:p w14:paraId="75957377" w14:textId="722F6187" w:rsidR="003B12E5" w:rsidRPr="00CA01B5" w:rsidRDefault="003B12E5" w:rsidP="00DB651B">
      <w:pPr>
        <w:pStyle w:val="Prrafodelista"/>
        <w:numPr>
          <w:ilvl w:val="0"/>
          <w:numId w:val="3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del Aviso de Operación emitido por el Ministerio de Comercio e Industria, que incluya la activi</w:t>
      </w:r>
      <w:r w:rsidR="0029692F" w:rsidRPr="00CA01B5">
        <w:rPr>
          <w:rFonts w:ascii="Times New Roman" w:hAnsi="Times New Roman" w:cs="Times New Roman"/>
          <w:sz w:val="24"/>
          <w:szCs w:val="24"/>
        </w:rPr>
        <w:t>dad descrita en la licencia de o</w:t>
      </w:r>
      <w:r w:rsidRPr="00CA01B5">
        <w:rPr>
          <w:rFonts w:ascii="Times New Roman" w:hAnsi="Times New Roman" w:cs="Times New Roman"/>
          <w:sz w:val="24"/>
          <w:szCs w:val="24"/>
        </w:rPr>
        <w:t>peración.</w:t>
      </w:r>
    </w:p>
    <w:p w14:paraId="017B9C5D" w14:textId="77777777" w:rsidR="003B12E5" w:rsidRPr="00CA01B5" w:rsidRDefault="003B12E5" w:rsidP="00DB651B">
      <w:pPr>
        <w:pStyle w:val="Prrafodelista"/>
        <w:numPr>
          <w:ilvl w:val="0"/>
          <w:numId w:val="3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del Certificado de Registro Público de Panamá, vigente. (cuando aplique).</w:t>
      </w:r>
    </w:p>
    <w:p w14:paraId="7E2A4046" w14:textId="04119124" w:rsidR="003B12E5" w:rsidRPr="00CA01B5" w:rsidRDefault="0029692F" w:rsidP="00DB651B">
      <w:pPr>
        <w:pStyle w:val="Prrafodelista"/>
        <w:numPr>
          <w:ilvl w:val="0"/>
          <w:numId w:val="3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Catá</w:t>
      </w:r>
      <w:r w:rsidR="003B12E5" w:rsidRPr="00CA01B5">
        <w:rPr>
          <w:rFonts w:ascii="Times New Roman" w:hAnsi="Times New Roman" w:cs="Times New Roman"/>
          <w:sz w:val="24"/>
          <w:szCs w:val="24"/>
        </w:rPr>
        <w:t>logo o ficha técnica del dispositivo médico.</w:t>
      </w:r>
    </w:p>
    <w:p w14:paraId="35F0A8E1" w14:textId="77777777" w:rsidR="003B12E5" w:rsidRPr="00CA01B5" w:rsidRDefault="003B12E5" w:rsidP="00DB651B">
      <w:pPr>
        <w:pStyle w:val="Prrafodelista"/>
        <w:numPr>
          <w:ilvl w:val="0"/>
          <w:numId w:val="3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Inserto (cuando aplique).</w:t>
      </w:r>
    </w:p>
    <w:p w14:paraId="6C8B90E2" w14:textId="77777777" w:rsidR="003B12E5" w:rsidRPr="00CA01B5" w:rsidRDefault="003B12E5" w:rsidP="00DB651B">
      <w:pPr>
        <w:pStyle w:val="Prrafodelista"/>
        <w:numPr>
          <w:ilvl w:val="0"/>
          <w:numId w:val="3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ISO 13485 o Certificado de Buenas Prácticas de Manufactura u otras certificaciones de calidad.</w:t>
      </w:r>
    </w:p>
    <w:p w14:paraId="41422371" w14:textId="7FB52707" w:rsidR="003B12E5" w:rsidRPr="00CA01B5" w:rsidRDefault="003B12E5" w:rsidP="00DB651B">
      <w:pPr>
        <w:pStyle w:val="Prrafodelista"/>
        <w:numPr>
          <w:ilvl w:val="0"/>
          <w:numId w:val="3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Carta de </w:t>
      </w:r>
      <w:r w:rsidR="0045028B" w:rsidRPr="00CA01B5">
        <w:rPr>
          <w:rFonts w:ascii="Times New Roman" w:hAnsi="Times New Roman" w:cs="Times New Roman"/>
          <w:color w:val="EE0000"/>
          <w:sz w:val="24"/>
          <w:szCs w:val="24"/>
        </w:rPr>
        <w:t>autorización</w:t>
      </w:r>
      <w:r w:rsidRPr="00CA01B5">
        <w:rPr>
          <w:rFonts w:ascii="Times New Roman" w:hAnsi="Times New Roman" w:cs="Times New Roman"/>
          <w:color w:val="EE0000"/>
          <w:sz w:val="24"/>
          <w:szCs w:val="24"/>
        </w:rPr>
        <w:t xml:space="preserve"> </w:t>
      </w:r>
      <w:r w:rsidRPr="00CA01B5">
        <w:rPr>
          <w:rFonts w:ascii="Times New Roman" w:hAnsi="Times New Roman" w:cs="Times New Roman"/>
          <w:sz w:val="24"/>
          <w:szCs w:val="24"/>
        </w:rPr>
        <w:t>del fabricante.</w:t>
      </w:r>
    </w:p>
    <w:p w14:paraId="21566AE9" w14:textId="77777777" w:rsidR="003B12E5" w:rsidRPr="00CA01B5" w:rsidRDefault="003B12E5" w:rsidP="00DB651B">
      <w:pPr>
        <w:pStyle w:val="Prrafodelista"/>
        <w:numPr>
          <w:ilvl w:val="0"/>
          <w:numId w:val="3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Declaración jurada notariada.</w:t>
      </w:r>
    </w:p>
    <w:p w14:paraId="0B5043B7" w14:textId="77777777" w:rsidR="003B12E5" w:rsidRPr="00CA01B5" w:rsidRDefault="003B12E5" w:rsidP="00DB651B">
      <w:pPr>
        <w:pStyle w:val="Prrafodelista"/>
        <w:numPr>
          <w:ilvl w:val="0"/>
          <w:numId w:val="3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Comprobante de pago.</w:t>
      </w:r>
    </w:p>
    <w:p w14:paraId="78F16C51" w14:textId="79C91524" w:rsidR="005C53A2" w:rsidRPr="00CA01B5" w:rsidRDefault="00514786"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61. </w:t>
      </w:r>
      <w:r w:rsidRPr="00CA01B5">
        <w:rPr>
          <w:rFonts w:ascii="Times New Roman" w:hAnsi="Times New Roman" w:cs="Times New Roman"/>
          <w:sz w:val="24"/>
          <w:szCs w:val="24"/>
        </w:rPr>
        <w:t xml:space="preserve"> </w:t>
      </w:r>
      <w:r w:rsidR="00895616" w:rsidRPr="00CA01B5">
        <w:rPr>
          <w:rFonts w:ascii="Times New Roman" w:hAnsi="Times New Roman" w:cs="Times New Roman"/>
          <w:sz w:val="24"/>
          <w:szCs w:val="24"/>
        </w:rPr>
        <w:t>Importación</w:t>
      </w:r>
      <w:r w:rsidR="005C53A2" w:rsidRPr="00CA01B5">
        <w:rPr>
          <w:rFonts w:ascii="Times New Roman" w:hAnsi="Times New Roman" w:cs="Times New Roman"/>
          <w:sz w:val="24"/>
          <w:szCs w:val="24"/>
        </w:rPr>
        <w:t xml:space="preserve"> de</w:t>
      </w:r>
      <w:r w:rsidR="00895616" w:rsidRPr="00CA01B5">
        <w:rPr>
          <w:rFonts w:ascii="Times New Roman" w:hAnsi="Times New Roman" w:cs="Times New Roman"/>
          <w:sz w:val="24"/>
          <w:szCs w:val="24"/>
        </w:rPr>
        <w:t xml:space="preserve"> la</w:t>
      </w:r>
      <w:r w:rsidR="005C53A2" w:rsidRPr="00CA01B5">
        <w:rPr>
          <w:rFonts w:ascii="Times New Roman" w:hAnsi="Times New Roman" w:cs="Times New Roman"/>
          <w:sz w:val="24"/>
          <w:szCs w:val="24"/>
        </w:rPr>
        <w:t xml:space="preserve"> materia prima</w:t>
      </w:r>
      <w:r w:rsidR="00895616" w:rsidRPr="00CA01B5">
        <w:rPr>
          <w:rFonts w:ascii="Times New Roman" w:hAnsi="Times New Roman" w:cs="Times New Roman"/>
          <w:sz w:val="24"/>
          <w:szCs w:val="24"/>
        </w:rPr>
        <w:t xml:space="preserve"> para fabricación de</w:t>
      </w:r>
      <w:r w:rsidR="005C53A2" w:rsidRPr="00CA01B5">
        <w:rPr>
          <w:rFonts w:ascii="Times New Roman" w:hAnsi="Times New Roman" w:cs="Times New Roman"/>
          <w:sz w:val="24"/>
          <w:szCs w:val="24"/>
        </w:rPr>
        <w:t xml:space="preserve"> </w:t>
      </w:r>
      <w:r w:rsidR="00D93012" w:rsidRPr="00CA01B5">
        <w:rPr>
          <w:rFonts w:ascii="Times New Roman" w:hAnsi="Times New Roman" w:cs="Times New Roman"/>
          <w:sz w:val="24"/>
          <w:szCs w:val="24"/>
        </w:rPr>
        <w:t xml:space="preserve">dispositivos médicos </w:t>
      </w:r>
      <w:r w:rsidR="00895616" w:rsidRPr="00CA01B5">
        <w:rPr>
          <w:rFonts w:ascii="Times New Roman" w:hAnsi="Times New Roman" w:cs="Times New Roman"/>
          <w:sz w:val="24"/>
          <w:szCs w:val="24"/>
        </w:rPr>
        <w:t>en el país</w:t>
      </w:r>
      <w:r w:rsidR="005C53A2" w:rsidRPr="00CA01B5">
        <w:rPr>
          <w:rFonts w:ascii="Times New Roman" w:hAnsi="Times New Roman" w:cs="Times New Roman"/>
          <w:sz w:val="24"/>
          <w:szCs w:val="24"/>
        </w:rPr>
        <w:t>:</w:t>
      </w:r>
    </w:p>
    <w:p w14:paraId="05A2A3A4" w14:textId="5020CD9F" w:rsidR="00895616" w:rsidRPr="00CA01B5" w:rsidRDefault="00895616"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La materia prima que se importe para ser utilizada en la fabricación de dispositivos médicos en el país por fabricantes </w:t>
      </w:r>
      <w:r w:rsidR="000375E7" w:rsidRPr="00CA01B5">
        <w:rPr>
          <w:rFonts w:ascii="Times New Roman" w:hAnsi="Times New Roman" w:cs="Times New Roman"/>
          <w:sz w:val="24"/>
          <w:szCs w:val="24"/>
        </w:rPr>
        <w:t>nacionales debe ser autorizada en la Dirección Nacional de Dispositivos Médicos.</w:t>
      </w:r>
      <w:r w:rsidRPr="00CA01B5">
        <w:rPr>
          <w:rFonts w:ascii="Times New Roman" w:hAnsi="Times New Roman" w:cs="Times New Roman"/>
          <w:sz w:val="24"/>
          <w:szCs w:val="24"/>
        </w:rPr>
        <w:t xml:space="preserve"> Dicho establecimiento debe contar con licencia de operación, tipo fábrica</w:t>
      </w:r>
      <w:r w:rsidR="000375E7" w:rsidRPr="00CA01B5">
        <w:rPr>
          <w:rFonts w:ascii="Times New Roman" w:hAnsi="Times New Roman" w:cs="Times New Roman"/>
          <w:sz w:val="24"/>
          <w:szCs w:val="24"/>
        </w:rPr>
        <w:t>.</w:t>
      </w:r>
    </w:p>
    <w:p w14:paraId="7EF0C016" w14:textId="1429324A" w:rsidR="000375E7" w:rsidRPr="00CA01B5" w:rsidRDefault="000375E7"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Debe presentar los siguientes requisitos para su autorización,</w:t>
      </w:r>
    </w:p>
    <w:p w14:paraId="60D56133" w14:textId="30F9BB84" w:rsidR="005C53A2" w:rsidRPr="00CA01B5" w:rsidRDefault="005C53A2" w:rsidP="00DB651B">
      <w:pPr>
        <w:pStyle w:val="Prrafodelista"/>
        <w:numPr>
          <w:ilvl w:val="0"/>
          <w:numId w:val="90"/>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Formulario de solicitud firmado por el representante legal de la empresa o su apoderado legal</w:t>
      </w:r>
      <w:r w:rsidR="0029692F" w:rsidRPr="00CA01B5">
        <w:rPr>
          <w:rFonts w:ascii="Times New Roman" w:hAnsi="Times New Roman" w:cs="Times New Roman"/>
          <w:sz w:val="24"/>
          <w:szCs w:val="24"/>
        </w:rPr>
        <w:t>,</w:t>
      </w:r>
      <w:r w:rsidRPr="00CA01B5">
        <w:rPr>
          <w:rFonts w:ascii="Times New Roman" w:hAnsi="Times New Roman" w:cs="Times New Roman"/>
          <w:sz w:val="24"/>
          <w:szCs w:val="24"/>
        </w:rPr>
        <w:t xml:space="preserve"> debidamente facultado mediante poder inscrito en el Registro Público de Panamá.</w:t>
      </w:r>
    </w:p>
    <w:p w14:paraId="74FED271" w14:textId="77777777" w:rsidR="005C53A2" w:rsidRPr="00CA01B5" w:rsidRDefault="005C53A2" w:rsidP="00DB651B">
      <w:pPr>
        <w:pStyle w:val="Prrafodelista"/>
        <w:numPr>
          <w:ilvl w:val="0"/>
          <w:numId w:val="90"/>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 la cédula o pasaporte del representante legal o su apoderado legal.</w:t>
      </w:r>
    </w:p>
    <w:p w14:paraId="6EDC2EFC" w14:textId="77777777" w:rsidR="005C53A2" w:rsidRPr="00CA01B5" w:rsidRDefault="005C53A2" w:rsidP="00DB651B">
      <w:pPr>
        <w:pStyle w:val="Prrafodelista"/>
        <w:numPr>
          <w:ilvl w:val="0"/>
          <w:numId w:val="90"/>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Autorización notariada para el tramitante(s) expedida por el representante legal o su apoderado legal para presentar la solicitud (cuando aplique).</w:t>
      </w:r>
    </w:p>
    <w:p w14:paraId="10037628" w14:textId="77777777" w:rsidR="005C53A2" w:rsidRPr="00CA01B5" w:rsidRDefault="005C53A2" w:rsidP="00DB651B">
      <w:pPr>
        <w:pStyle w:val="Prrafodelista"/>
        <w:numPr>
          <w:ilvl w:val="0"/>
          <w:numId w:val="90"/>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 la cédula o pasaporte de la persona autorizada para presentar el trámite de solicitud (cuando aplique).</w:t>
      </w:r>
    </w:p>
    <w:p w14:paraId="6FD892B4" w14:textId="77777777" w:rsidR="005C53A2" w:rsidRPr="00CA01B5" w:rsidRDefault="005C53A2" w:rsidP="00DB651B">
      <w:pPr>
        <w:pStyle w:val="Prrafodelista"/>
        <w:numPr>
          <w:ilvl w:val="0"/>
          <w:numId w:val="90"/>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 la licencia de operación vigente emitida por la Dirección Nacional de Dispositivos Médicos del Ministerio de Salud.</w:t>
      </w:r>
    </w:p>
    <w:p w14:paraId="6280E9BE" w14:textId="3A83A4B1" w:rsidR="005C53A2" w:rsidRPr="00CA01B5" w:rsidRDefault="00D93012" w:rsidP="00DB651B">
      <w:pPr>
        <w:pStyle w:val="Prrafodelista"/>
        <w:numPr>
          <w:ilvl w:val="0"/>
          <w:numId w:val="90"/>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del aviso de o</w:t>
      </w:r>
      <w:r w:rsidR="005C53A2" w:rsidRPr="00CA01B5">
        <w:rPr>
          <w:rFonts w:ascii="Times New Roman" w:hAnsi="Times New Roman" w:cs="Times New Roman"/>
          <w:sz w:val="24"/>
          <w:szCs w:val="24"/>
        </w:rPr>
        <w:t>peración emitido por el Ministerio de Comercio e Industria, que inclu</w:t>
      </w:r>
      <w:r w:rsidRPr="00CA01B5">
        <w:rPr>
          <w:rFonts w:ascii="Times New Roman" w:hAnsi="Times New Roman" w:cs="Times New Roman"/>
          <w:sz w:val="24"/>
          <w:szCs w:val="24"/>
        </w:rPr>
        <w:t>ya la actividad descrita en la licencia de o</w:t>
      </w:r>
      <w:r w:rsidR="005C53A2" w:rsidRPr="00CA01B5">
        <w:rPr>
          <w:rFonts w:ascii="Times New Roman" w:hAnsi="Times New Roman" w:cs="Times New Roman"/>
          <w:sz w:val="24"/>
          <w:szCs w:val="24"/>
        </w:rPr>
        <w:t>peración.</w:t>
      </w:r>
    </w:p>
    <w:p w14:paraId="0693FCA9" w14:textId="77777777" w:rsidR="005C53A2" w:rsidRPr="00CA01B5" w:rsidRDefault="005C53A2" w:rsidP="00DB651B">
      <w:pPr>
        <w:pStyle w:val="Prrafodelista"/>
        <w:numPr>
          <w:ilvl w:val="0"/>
          <w:numId w:val="90"/>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del Certificado de Registro Público de Panamá, vigente. (cuando aplique).</w:t>
      </w:r>
    </w:p>
    <w:p w14:paraId="0A0F6BBA" w14:textId="6D6B3E3D" w:rsidR="000375E7" w:rsidRPr="00CA01B5" w:rsidRDefault="000375E7" w:rsidP="00DB651B">
      <w:pPr>
        <w:pStyle w:val="Prrafodelista"/>
        <w:numPr>
          <w:ilvl w:val="0"/>
          <w:numId w:val="90"/>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Declarar quien le provee la materia prima.</w:t>
      </w:r>
    </w:p>
    <w:p w14:paraId="3B6BDC81" w14:textId="09346648" w:rsidR="005C53A2" w:rsidRPr="00CA01B5" w:rsidRDefault="000375E7" w:rsidP="00DB651B">
      <w:pPr>
        <w:pStyle w:val="Prrafodelista"/>
        <w:numPr>
          <w:ilvl w:val="0"/>
          <w:numId w:val="90"/>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Descripción de la materia prima (por el fabricante de la materia prima</w:t>
      </w:r>
      <w:r w:rsidR="00CD732A" w:rsidRPr="00CA01B5">
        <w:rPr>
          <w:rFonts w:ascii="Times New Roman" w:hAnsi="Times New Roman" w:cs="Times New Roman"/>
          <w:sz w:val="24"/>
          <w:szCs w:val="24"/>
        </w:rPr>
        <w:t>, legalizado según el artículo 18</w:t>
      </w:r>
      <w:r w:rsidRPr="00CA01B5">
        <w:rPr>
          <w:rFonts w:ascii="Times New Roman" w:hAnsi="Times New Roman" w:cs="Times New Roman"/>
          <w:sz w:val="24"/>
          <w:szCs w:val="24"/>
        </w:rPr>
        <w:t>).</w:t>
      </w:r>
    </w:p>
    <w:p w14:paraId="269219E0" w14:textId="7EEF85E4" w:rsidR="000375E7" w:rsidRPr="00CA01B5" w:rsidRDefault="000375E7" w:rsidP="00DB651B">
      <w:pPr>
        <w:pStyle w:val="Prrafodelista"/>
        <w:numPr>
          <w:ilvl w:val="0"/>
          <w:numId w:val="90"/>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Análisis </w:t>
      </w:r>
      <w:r w:rsidR="0029692F" w:rsidRPr="00CA01B5">
        <w:rPr>
          <w:rFonts w:ascii="Times New Roman" w:hAnsi="Times New Roman" w:cs="Times New Roman"/>
          <w:sz w:val="24"/>
          <w:szCs w:val="24"/>
        </w:rPr>
        <w:t xml:space="preserve">de calidad de la materia prima, realizado </w:t>
      </w:r>
      <w:r w:rsidRPr="00CA01B5">
        <w:rPr>
          <w:rFonts w:ascii="Times New Roman" w:hAnsi="Times New Roman" w:cs="Times New Roman"/>
          <w:sz w:val="24"/>
          <w:szCs w:val="24"/>
        </w:rPr>
        <w:t>por el fabricante de la materia prima</w:t>
      </w:r>
      <w:r w:rsidR="00CD732A" w:rsidRPr="00CA01B5">
        <w:rPr>
          <w:rFonts w:ascii="Times New Roman" w:hAnsi="Times New Roman" w:cs="Times New Roman"/>
          <w:sz w:val="24"/>
          <w:szCs w:val="24"/>
        </w:rPr>
        <w:t xml:space="preserve">, </w:t>
      </w:r>
      <w:r w:rsidR="0029692F" w:rsidRPr="00CA01B5">
        <w:rPr>
          <w:rFonts w:ascii="Times New Roman" w:hAnsi="Times New Roman" w:cs="Times New Roman"/>
          <w:sz w:val="24"/>
          <w:szCs w:val="24"/>
        </w:rPr>
        <w:t>legalizado según el artículo 18.</w:t>
      </w:r>
    </w:p>
    <w:p w14:paraId="33F726EB" w14:textId="77777777" w:rsidR="005C53A2" w:rsidRPr="00CA01B5" w:rsidRDefault="005C53A2" w:rsidP="00DB651B">
      <w:pPr>
        <w:pStyle w:val="Prrafodelista"/>
        <w:numPr>
          <w:ilvl w:val="0"/>
          <w:numId w:val="90"/>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Comprobante de pago.</w:t>
      </w:r>
    </w:p>
    <w:p w14:paraId="07D58EAF" w14:textId="21CFBB01" w:rsidR="00A0123D" w:rsidRPr="00CA01B5" w:rsidRDefault="00080DEE"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514786" w:rsidRPr="00CA01B5">
        <w:rPr>
          <w:rFonts w:ascii="Times New Roman" w:hAnsi="Times New Roman" w:cs="Times New Roman"/>
          <w:b/>
          <w:bCs/>
          <w:sz w:val="24"/>
          <w:szCs w:val="24"/>
        </w:rPr>
        <w:t xml:space="preserve"> 62</w:t>
      </w:r>
      <w:r w:rsidR="003023FE"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El Certificado de Registro Sanitario deberá expedirse según el formulario</w:t>
      </w:r>
      <w:r w:rsidR="0038088A" w:rsidRPr="00CA01B5">
        <w:rPr>
          <w:rFonts w:ascii="Times New Roman" w:hAnsi="Times New Roman" w:cs="Times New Roman"/>
          <w:sz w:val="24"/>
          <w:szCs w:val="24"/>
        </w:rPr>
        <w:t xml:space="preserve"> </w:t>
      </w:r>
      <w:r w:rsidR="00A0123D" w:rsidRPr="00CA01B5">
        <w:rPr>
          <w:rFonts w:ascii="Times New Roman" w:hAnsi="Times New Roman" w:cs="Times New Roman"/>
          <w:sz w:val="24"/>
          <w:szCs w:val="24"/>
        </w:rPr>
        <w:t xml:space="preserve">establecido y tendrá </w:t>
      </w:r>
      <w:r w:rsidR="00AB7A4B" w:rsidRPr="00CA01B5">
        <w:rPr>
          <w:rFonts w:ascii="Times New Roman" w:hAnsi="Times New Roman" w:cs="Times New Roman"/>
          <w:sz w:val="24"/>
          <w:szCs w:val="24"/>
        </w:rPr>
        <w:t xml:space="preserve">una vigencia de </w:t>
      </w:r>
      <w:r w:rsidR="00D93012" w:rsidRPr="00CA01B5">
        <w:rPr>
          <w:rFonts w:ascii="Times New Roman" w:hAnsi="Times New Roman" w:cs="Times New Roman"/>
          <w:sz w:val="24"/>
          <w:szCs w:val="24"/>
        </w:rPr>
        <w:t>cinco</w:t>
      </w:r>
      <w:r w:rsidR="00223B56" w:rsidRPr="00CA01B5">
        <w:rPr>
          <w:rFonts w:ascii="Times New Roman" w:hAnsi="Times New Roman" w:cs="Times New Roman"/>
          <w:sz w:val="24"/>
          <w:szCs w:val="24"/>
        </w:rPr>
        <w:t xml:space="preserve"> </w:t>
      </w:r>
      <w:r w:rsidR="00A0123D" w:rsidRPr="00CA01B5">
        <w:rPr>
          <w:rFonts w:ascii="Times New Roman" w:hAnsi="Times New Roman" w:cs="Times New Roman"/>
          <w:sz w:val="24"/>
          <w:szCs w:val="24"/>
        </w:rPr>
        <w:t xml:space="preserve">años desde su expedición. </w:t>
      </w:r>
    </w:p>
    <w:p w14:paraId="26CF727E" w14:textId="3DE470E8" w:rsidR="00A0123D" w:rsidRPr="00CA01B5" w:rsidRDefault="00655A5D"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w:t>
      </w:r>
      <w:r w:rsidR="00483D8C" w:rsidRPr="00CA01B5">
        <w:rPr>
          <w:rFonts w:ascii="Times New Roman" w:hAnsi="Times New Roman" w:cs="Times New Roman"/>
          <w:b/>
          <w:bCs/>
          <w:sz w:val="24"/>
          <w:szCs w:val="24"/>
        </w:rPr>
        <w:t xml:space="preserve">tículo </w:t>
      </w:r>
      <w:r w:rsidR="00514786" w:rsidRPr="00CA01B5">
        <w:rPr>
          <w:rFonts w:ascii="Times New Roman" w:hAnsi="Times New Roman" w:cs="Times New Roman"/>
          <w:b/>
          <w:bCs/>
          <w:sz w:val="24"/>
          <w:szCs w:val="24"/>
        </w:rPr>
        <w:t>63</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La renovación del Certificado de Registro Sanitario tendrá una vigencia </w:t>
      </w:r>
      <w:r w:rsidR="002D174A" w:rsidRPr="00CA01B5">
        <w:rPr>
          <w:rFonts w:ascii="Times New Roman" w:hAnsi="Times New Roman" w:cs="Times New Roman"/>
          <w:sz w:val="24"/>
          <w:szCs w:val="24"/>
        </w:rPr>
        <w:t>de cinco</w:t>
      </w:r>
      <w:r w:rsidR="00D93012" w:rsidRPr="00CA01B5">
        <w:rPr>
          <w:rFonts w:ascii="Times New Roman" w:hAnsi="Times New Roman" w:cs="Times New Roman"/>
          <w:sz w:val="24"/>
          <w:szCs w:val="24"/>
        </w:rPr>
        <w:t xml:space="preserve"> </w:t>
      </w:r>
      <w:r w:rsidR="00A0123D" w:rsidRPr="00CA01B5">
        <w:rPr>
          <w:rFonts w:ascii="Times New Roman" w:hAnsi="Times New Roman" w:cs="Times New Roman"/>
          <w:sz w:val="24"/>
          <w:szCs w:val="24"/>
        </w:rPr>
        <w:t>años. El proveedor deberá solicitar la renovación del Certificado de Registro Sanitario en un térmi</w:t>
      </w:r>
      <w:r w:rsidR="00D93012" w:rsidRPr="00CA01B5">
        <w:rPr>
          <w:rFonts w:ascii="Times New Roman" w:hAnsi="Times New Roman" w:cs="Times New Roman"/>
          <w:sz w:val="24"/>
          <w:szCs w:val="24"/>
        </w:rPr>
        <w:t xml:space="preserve">no de hasta ciento veinte </w:t>
      </w:r>
      <w:r w:rsidR="00A0123D" w:rsidRPr="00CA01B5">
        <w:rPr>
          <w:rFonts w:ascii="Times New Roman" w:hAnsi="Times New Roman" w:cs="Times New Roman"/>
          <w:sz w:val="24"/>
          <w:szCs w:val="24"/>
        </w:rPr>
        <w:t>días hábiles antes de su fecha de expiración</w:t>
      </w:r>
      <w:r w:rsidR="009326C3" w:rsidRPr="00CA01B5">
        <w:rPr>
          <w:rFonts w:ascii="Times New Roman" w:hAnsi="Times New Roman" w:cs="Times New Roman"/>
          <w:sz w:val="24"/>
          <w:szCs w:val="24"/>
        </w:rPr>
        <w:t>.</w:t>
      </w:r>
      <w:r w:rsidR="00EB766F" w:rsidRPr="00CA01B5">
        <w:rPr>
          <w:rFonts w:ascii="Times New Roman" w:hAnsi="Times New Roman" w:cs="Times New Roman"/>
          <w:sz w:val="24"/>
          <w:szCs w:val="24"/>
        </w:rPr>
        <w:t xml:space="preserve"> </w:t>
      </w:r>
    </w:p>
    <w:p w14:paraId="7F6817F9" w14:textId="5BC16CCA" w:rsidR="00A0123D" w:rsidRPr="00CA01B5" w:rsidRDefault="00080DEE"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483D8C" w:rsidRPr="00CA01B5">
        <w:rPr>
          <w:rFonts w:ascii="Times New Roman" w:hAnsi="Times New Roman" w:cs="Times New Roman"/>
          <w:b/>
          <w:bCs/>
          <w:sz w:val="24"/>
          <w:szCs w:val="24"/>
        </w:rPr>
        <w:t xml:space="preserve"> </w:t>
      </w:r>
      <w:r w:rsidR="0038088A" w:rsidRPr="00CA01B5">
        <w:rPr>
          <w:rFonts w:ascii="Times New Roman" w:hAnsi="Times New Roman" w:cs="Times New Roman"/>
          <w:b/>
          <w:bCs/>
          <w:sz w:val="24"/>
          <w:szCs w:val="24"/>
        </w:rPr>
        <w:t>6</w:t>
      </w:r>
      <w:r w:rsidR="00514786" w:rsidRPr="00CA01B5">
        <w:rPr>
          <w:rFonts w:ascii="Times New Roman" w:hAnsi="Times New Roman" w:cs="Times New Roman"/>
          <w:b/>
          <w:bCs/>
          <w:sz w:val="24"/>
          <w:szCs w:val="24"/>
        </w:rPr>
        <w:t>4</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Todo Certificado de Registro Sanitario deberá contener un número de identificación único, de tipo alfanumérico</w:t>
      </w:r>
      <w:r w:rsidR="003733C7" w:rsidRPr="00CA01B5">
        <w:rPr>
          <w:rFonts w:ascii="Times New Roman" w:hAnsi="Times New Roman" w:cs="Times New Roman"/>
          <w:sz w:val="24"/>
          <w:szCs w:val="24"/>
        </w:rPr>
        <w:t>.</w:t>
      </w:r>
    </w:p>
    <w:p w14:paraId="34BE9AC4" w14:textId="1F88AD93" w:rsidR="00A0123D" w:rsidRPr="00CA01B5" w:rsidRDefault="00483D8C"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514786" w:rsidRPr="00CA01B5">
        <w:rPr>
          <w:rFonts w:ascii="Times New Roman" w:hAnsi="Times New Roman" w:cs="Times New Roman"/>
          <w:b/>
          <w:bCs/>
          <w:sz w:val="24"/>
          <w:szCs w:val="24"/>
        </w:rPr>
        <w:t>65</w:t>
      </w:r>
      <w:r w:rsidR="00A0123D" w:rsidRPr="00CA01B5">
        <w:rPr>
          <w:rFonts w:ascii="Times New Roman" w:hAnsi="Times New Roman" w:cs="Times New Roman"/>
          <w:sz w:val="24"/>
          <w:szCs w:val="24"/>
        </w:rPr>
        <w:t xml:space="preserve">. Proceso de Confianza Regulatoria en Autoridades Reguladoras de Referencia. Para los productos </w:t>
      </w:r>
      <w:r w:rsidR="002D231E" w:rsidRPr="00CA01B5">
        <w:rPr>
          <w:rFonts w:ascii="Times New Roman" w:hAnsi="Times New Roman" w:cs="Times New Roman"/>
          <w:sz w:val="24"/>
          <w:szCs w:val="24"/>
        </w:rPr>
        <w:t>fabricados con</w:t>
      </w:r>
      <w:r w:rsidR="00A0123D" w:rsidRPr="00CA01B5">
        <w:rPr>
          <w:rFonts w:ascii="Times New Roman" w:hAnsi="Times New Roman" w:cs="Times New Roman"/>
          <w:sz w:val="24"/>
          <w:szCs w:val="24"/>
        </w:rPr>
        <w:t xml:space="preserve"> registro sanitario vigente de una de las agencias regulatorias de </w:t>
      </w:r>
      <w:r w:rsidR="00E17F7E" w:rsidRPr="00CA01B5">
        <w:rPr>
          <w:rFonts w:ascii="Times New Roman" w:hAnsi="Times New Roman" w:cs="Times New Roman"/>
          <w:sz w:val="24"/>
          <w:szCs w:val="24"/>
        </w:rPr>
        <w:t xml:space="preserve">alto estándar </w:t>
      </w:r>
      <w:r w:rsidR="00E17F7E" w:rsidRPr="00CA01B5">
        <w:rPr>
          <w:rFonts w:ascii="Times New Roman" w:hAnsi="Times New Roman" w:cs="Times New Roman"/>
          <w:color w:val="EE0000"/>
          <w:sz w:val="24"/>
          <w:szCs w:val="24"/>
        </w:rPr>
        <w:t>precalificado por la OMS/OPS y reconocido</w:t>
      </w:r>
      <w:r w:rsidR="00A0123D" w:rsidRPr="00CA01B5">
        <w:rPr>
          <w:rFonts w:ascii="Times New Roman" w:hAnsi="Times New Roman" w:cs="Times New Roman"/>
          <w:color w:val="EE0000"/>
          <w:sz w:val="24"/>
          <w:szCs w:val="24"/>
        </w:rPr>
        <w:t xml:space="preserve"> mediante resolución </w:t>
      </w:r>
      <w:r w:rsidR="00A0123D" w:rsidRPr="00CA01B5">
        <w:rPr>
          <w:rFonts w:ascii="Times New Roman" w:hAnsi="Times New Roman" w:cs="Times New Roman"/>
          <w:sz w:val="24"/>
          <w:szCs w:val="24"/>
        </w:rPr>
        <w:t xml:space="preserve">emitida por la Dirección Nacional de </w:t>
      </w:r>
      <w:r w:rsidR="00937CCB" w:rsidRPr="00CA01B5">
        <w:rPr>
          <w:rFonts w:ascii="Times New Roman" w:hAnsi="Times New Roman" w:cs="Times New Roman"/>
          <w:sz w:val="24"/>
          <w:szCs w:val="24"/>
        </w:rPr>
        <w:t>Dispositivos Médicos</w:t>
      </w:r>
      <w:r w:rsidR="00A0123D" w:rsidRPr="00CA01B5">
        <w:rPr>
          <w:rFonts w:ascii="Times New Roman" w:hAnsi="Times New Roman" w:cs="Times New Roman"/>
          <w:sz w:val="24"/>
          <w:szCs w:val="24"/>
        </w:rPr>
        <w:t>, se podrá solicitar el registro sanitario mediante este proceso</w:t>
      </w:r>
      <w:r w:rsidR="00556EC1" w:rsidRPr="00CA01B5">
        <w:rPr>
          <w:rFonts w:ascii="Times New Roman" w:hAnsi="Times New Roman" w:cs="Times New Roman"/>
          <w:sz w:val="24"/>
          <w:szCs w:val="24"/>
        </w:rPr>
        <w:t>.</w:t>
      </w:r>
      <w:r w:rsidR="00A0123D" w:rsidRPr="00CA01B5">
        <w:rPr>
          <w:rFonts w:ascii="Times New Roman" w:hAnsi="Times New Roman" w:cs="Times New Roman"/>
          <w:sz w:val="24"/>
          <w:szCs w:val="24"/>
        </w:rPr>
        <w:t xml:space="preserve"> </w:t>
      </w:r>
    </w:p>
    <w:p w14:paraId="416E421F" w14:textId="6EE67DCD" w:rsidR="00A0123D" w:rsidRPr="00CA01B5" w:rsidRDefault="00A0123D" w:rsidP="00307F06">
      <w:pPr>
        <w:spacing w:line="276" w:lineRule="auto"/>
        <w:jc w:val="both"/>
        <w:rPr>
          <w:rFonts w:ascii="Times New Roman" w:hAnsi="Times New Roman" w:cs="Times New Roman"/>
          <w:strike/>
          <w:sz w:val="24"/>
          <w:szCs w:val="24"/>
        </w:rPr>
      </w:pPr>
      <w:r w:rsidRPr="00CA01B5">
        <w:rPr>
          <w:rFonts w:ascii="Times New Roman" w:hAnsi="Times New Roman" w:cs="Times New Roman"/>
          <w:sz w:val="24"/>
          <w:szCs w:val="24"/>
        </w:rPr>
        <w:t xml:space="preserve">Para aplicar el Proceso </w:t>
      </w:r>
      <w:r w:rsidR="00556EC1" w:rsidRPr="00CA01B5">
        <w:rPr>
          <w:rFonts w:ascii="Times New Roman" w:hAnsi="Times New Roman" w:cs="Times New Roman"/>
          <w:sz w:val="24"/>
          <w:szCs w:val="24"/>
        </w:rPr>
        <w:t>de</w:t>
      </w:r>
      <w:r w:rsidRPr="00CA01B5">
        <w:rPr>
          <w:rFonts w:ascii="Times New Roman" w:hAnsi="Times New Roman" w:cs="Times New Roman"/>
          <w:sz w:val="24"/>
          <w:szCs w:val="24"/>
        </w:rPr>
        <w:t xml:space="preserve"> Confianza Regulatoria en Autoridades Reguladoras de Referencia, se deberá cumplir con los requisitos </w:t>
      </w:r>
      <w:r w:rsidR="00537D20" w:rsidRPr="00CA01B5">
        <w:rPr>
          <w:rFonts w:ascii="Times New Roman" w:hAnsi="Times New Roman" w:cs="Times New Roman"/>
          <w:sz w:val="24"/>
          <w:szCs w:val="24"/>
        </w:rPr>
        <w:t xml:space="preserve">generales </w:t>
      </w:r>
      <w:r w:rsidR="002C1152" w:rsidRPr="00CA01B5">
        <w:rPr>
          <w:rFonts w:ascii="Times New Roman" w:hAnsi="Times New Roman" w:cs="Times New Roman"/>
          <w:sz w:val="24"/>
          <w:szCs w:val="24"/>
        </w:rPr>
        <w:t>establecidos.</w:t>
      </w:r>
    </w:p>
    <w:p w14:paraId="401233B2" w14:textId="5B5F529F" w:rsidR="00A0123D" w:rsidRPr="00CA01B5" w:rsidRDefault="00A0123D"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a través del Departamento de Regulación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atenderá las solicitudes de Certificado de Registro Sanitario solicitadas mediante el Proceso de Confianza Regulatoria en Autoridades Reguladoras de Referencia, en un plazo</w:t>
      </w:r>
      <w:r w:rsidR="00D93012" w:rsidRPr="00CA01B5">
        <w:rPr>
          <w:rFonts w:ascii="Times New Roman" w:hAnsi="Times New Roman" w:cs="Times New Roman"/>
          <w:sz w:val="24"/>
          <w:szCs w:val="24"/>
        </w:rPr>
        <w:t xml:space="preserve"> de hasta cuarenta y cinco </w:t>
      </w:r>
      <w:r w:rsidRPr="00CA01B5">
        <w:rPr>
          <w:rFonts w:ascii="Times New Roman" w:hAnsi="Times New Roman" w:cs="Times New Roman"/>
          <w:sz w:val="24"/>
          <w:szCs w:val="24"/>
        </w:rPr>
        <w:t>días hábiles desde la recepción de la solicitud, cumpliendo con los procesos establecidos en la regulación con la documentación entregada y tras demostrar que cumple con todos los requisitos, mediante esta evaluación simplificada.</w:t>
      </w:r>
    </w:p>
    <w:p w14:paraId="155611A1" w14:textId="329854FF" w:rsidR="00A0123D" w:rsidRPr="00CA01B5" w:rsidRDefault="00A0123D"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En los casos en que se solicite información adicional o subsanación sobre la documentación presentada, se realizará mediante nota formal y se concederá un plazo no mayor de sesenta días hábiles contados a partir de la recepción de la nota, para aportar y/o subsanar lo solicitado.</w:t>
      </w:r>
    </w:p>
    <w:p w14:paraId="21EEF86D" w14:textId="2B0EC256" w:rsidR="00A0123D" w:rsidRPr="00CA01B5" w:rsidRDefault="00144693"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6</w:t>
      </w:r>
      <w:r w:rsidR="00514786" w:rsidRPr="00CA01B5">
        <w:rPr>
          <w:rFonts w:ascii="Times New Roman" w:hAnsi="Times New Roman" w:cs="Times New Roman"/>
          <w:b/>
          <w:bCs/>
          <w:sz w:val="24"/>
          <w:szCs w:val="24"/>
        </w:rPr>
        <w:t>6</w:t>
      </w:r>
      <w:r w:rsidR="00A0123D" w:rsidRPr="00CA01B5">
        <w:rPr>
          <w:rFonts w:ascii="Times New Roman" w:hAnsi="Times New Roman" w:cs="Times New Roman"/>
          <w:b/>
          <w:bCs/>
          <w:sz w:val="24"/>
          <w:szCs w:val="24"/>
        </w:rPr>
        <w:t>.</w:t>
      </w:r>
      <w:r w:rsidR="00483D8C" w:rsidRPr="00CA01B5">
        <w:rPr>
          <w:rFonts w:ascii="Times New Roman" w:hAnsi="Times New Roman" w:cs="Times New Roman"/>
          <w:sz w:val="24"/>
          <w:szCs w:val="24"/>
        </w:rPr>
        <w:t xml:space="preserve"> </w:t>
      </w:r>
      <w:r w:rsidR="00A0123D" w:rsidRPr="00CA01B5">
        <w:rPr>
          <w:rFonts w:ascii="Times New Roman" w:hAnsi="Times New Roman" w:cs="Times New Roman"/>
          <w:sz w:val="24"/>
          <w:szCs w:val="24"/>
        </w:rPr>
        <w:t xml:space="preserve">La Dirección Nacional de </w:t>
      </w:r>
      <w:r w:rsidR="00937CCB" w:rsidRPr="00CA01B5">
        <w:rPr>
          <w:rFonts w:ascii="Times New Roman" w:hAnsi="Times New Roman" w:cs="Times New Roman"/>
          <w:sz w:val="24"/>
          <w:szCs w:val="24"/>
        </w:rPr>
        <w:t>Dispositivos Médicos</w:t>
      </w:r>
      <w:r w:rsidR="00A0123D" w:rsidRPr="00CA01B5">
        <w:rPr>
          <w:rFonts w:ascii="Times New Roman" w:hAnsi="Times New Roman" w:cs="Times New Roman"/>
          <w:sz w:val="24"/>
          <w:szCs w:val="24"/>
        </w:rPr>
        <w:t xml:space="preserve">, a través del Departamento de Regulación de </w:t>
      </w:r>
      <w:r w:rsidR="00937CCB" w:rsidRPr="00CA01B5">
        <w:rPr>
          <w:rFonts w:ascii="Times New Roman" w:hAnsi="Times New Roman" w:cs="Times New Roman"/>
          <w:sz w:val="24"/>
          <w:szCs w:val="24"/>
        </w:rPr>
        <w:t>Dispositivos Médicos</w:t>
      </w:r>
      <w:r w:rsidR="00A0123D" w:rsidRPr="00CA01B5">
        <w:rPr>
          <w:rFonts w:ascii="Times New Roman" w:hAnsi="Times New Roman" w:cs="Times New Roman"/>
          <w:sz w:val="24"/>
          <w:szCs w:val="24"/>
        </w:rPr>
        <w:t xml:space="preserve">, atenderá las solicitudes de Certificado de Registro Sanitario en un plazo de hasta </w:t>
      </w:r>
      <w:r w:rsidR="00A23AD8" w:rsidRPr="00CA01B5">
        <w:rPr>
          <w:rFonts w:ascii="Times New Roman" w:hAnsi="Times New Roman" w:cs="Times New Roman"/>
          <w:sz w:val="24"/>
          <w:szCs w:val="24"/>
        </w:rPr>
        <w:t>treinta</w:t>
      </w:r>
      <w:r w:rsidR="00D93012" w:rsidRPr="00CA01B5">
        <w:rPr>
          <w:rFonts w:ascii="Times New Roman" w:hAnsi="Times New Roman" w:cs="Times New Roman"/>
          <w:sz w:val="24"/>
          <w:szCs w:val="24"/>
        </w:rPr>
        <w:t xml:space="preserve"> </w:t>
      </w:r>
      <w:r w:rsidR="00A0123D" w:rsidRPr="00CA01B5">
        <w:rPr>
          <w:rFonts w:ascii="Times New Roman" w:hAnsi="Times New Roman" w:cs="Times New Roman"/>
          <w:sz w:val="24"/>
          <w:szCs w:val="24"/>
        </w:rPr>
        <w:t xml:space="preserve">días hábiles desde la recepción de la solicitud, cumpliendo con los procesos establecidos en la regulación mediante la documentación entregada y una vez demuestre que cumple con todos los requisitos. </w:t>
      </w:r>
    </w:p>
    <w:p w14:paraId="67BD2425" w14:textId="70423368" w:rsidR="00A0123D" w:rsidRPr="00CA01B5" w:rsidRDefault="00A0123D"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En los casos en que se solicite </w:t>
      </w:r>
      <w:r w:rsidR="00D35795" w:rsidRPr="00CA01B5">
        <w:rPr>
          <w:rFonts w:ascii="Times New Roman" w:hAnsi="Times New Roman" w:cs="Times New Roman"/>
          <w:sz w:val="24"/>
          <w:szCs w:val="24"/>
        </w:rPr>
        <w:t xml:space="preserve">ampliación de la </w:t>
      </w:r>
      <w:r w:rsidRPr="00CA01B5">
        <w:rPr>
          <w:rFonts w:ascii="Times New Roman" w:hAnsi="Times New Roman" w:cs="Times New Roman"/>
          <w:sz w:val="24"/>
          <w:szCs w:val="24"/>
        </w:rPr>
        <w:t xml:space="preserve">información </w:t>
      </w:r>
      <w:r w:rsidR="00D35795" w:rsidRPr="00CA01B5">
        <w:rPr>
          <w:rFonts w:ascii="Times New Roman" w:hAnsi="Times New Roman" w:cs="Times New Roman"/>
          <w:sz w:val="24"/>
          <w:szCs w:val="24"/>
        </w:rPr>
        <w:t>y/</w:t>
      </w:r>
      <w:r w:rsidRPr="00CA01B5">
        <w:rPr>
          <w:rFonts w:ascii="Times New Roman" w:hAnsi="Times New Roman" w:cs="Times New Roman"/>
          <w:sz w:val="24"/>
          <w:szCs w:val="24"/>
        </w:rPr>
        <w:t xml:space="preserve">o subsanación sobre la documentación presentada, se realizará mediante notificación </w:t>
      </w:r>
      <w:r w:rsidR="00104CC1" w:rsidRPr="00CA01B5">
        <w:rPr>
          <w:rFonts w:ascii="Times New Roman" w:hAnsi="Times New Roman" w:cs="Times New Roman"/>
          <w:sz w:val="24"/>
          <w:szCs w:val="24"/>
        </w:rPr>
        <w:t xml:space="preserve">de la Dirección Nacional de </w:t>
      </w:r>
      <w:r w:rsidR="00937CCB" w:rsidRPr="00CA01B5">
        <w:rPr>
          <w:rFonts w:ascii="Times New Roman" w:hAnsi="Times New Roman" w:cs="Times New Roman"/>
          <w:sz w:val="24"/>
          <w:szCs w:val="24"/>
        </w:rPr>
        <w:t>Dispositivos Médicos</w:t>
      </w:r>
      <w:r w:rsidR="00104CC1" w:rsidRPr="00CA01B5">
        <w:rPr>
          <w:rFonts w:ascii="Times New Roman" w:hAnsi="Times New Roman" w:cs="Times New Roman"/>
          <w:sz w:val="24"/>
          <w:szCs w:val="24"/>
        </w:rPr>
        <w:t xml:space="preserve"> </w:t>
      </w:r>
      <w:r w:rsidRPr="00CA01B5">
        <w:rPr>
          <w:rFonts w:ascii="Times New Roman" w:hAnsi="Times New Roman" w:cs="Times New Roman"/>
          <w:sz w:val="24"/>
          <w:szCs w:val="24"/>
        </w:rPr>
        <w:t>por una sola vez y se concederá un plazo no mayor de sesenta días hábiles contados a partir de la recepción de la nota, para aportar y/o subsanar lo solicitado.</w:t>
      </w:r>
    </w:p>
    <w:p w14:paraId="5E208245" w14:textId="6709BE1B" w:rsidR="00A0123D" w:rsidRPr="00CA01B5" w:rsidRDefault="00A0123D"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De no aportar la </w:t>
      </w:r>
      <w:r w:rsidR="00D35795" w:rsidRPr="00CA01B5">
        <w:rPr>
          <w:rFonts w:ascii="Times New Roman" w:hAnsi="Times New Roman" w:cs="Times New Roman"/>
          <w:sz w:val="24"/>
          <w:szCs w:val="24"/>
        </w:rPr>
        <w:t>ampliación de la</w:t>
      </w:r>
      <w:r w:rsidR="00D35795" w:rsidRPr="00CA01B5">
        <w:rPr>
          <w:rFonts w:ascii="Times New Roman" w:hAnsi="Times New Roman" w:cs="Times New Roman"/>
          <w:color w:val="FF0000"/>
          <w:sz w:val="24"/>
          <w:szCs w:val="24"/>
        </w:rPr>
        <w:t xml:space="preserve"> </w:t>
      </w:r>
      <w:r w:rsidRPr="00CA01B5">
        <w:rPr>
          <w:rFonts w:ascii="Times New Roman" w:hAnsi="Times New Roman" w:cs="Times New Roman"/>
          <w:sz w:val="24"/>
          <w:szCs w:val="24"/>
        </w:rPr>
        <w:t xml:space="preserve">información y/o subsanación solicitada se entenderá que se desiste del trámite, y en los casos de las aportaciones de documentación que no cumplan con las subsanaciones solicitadas por 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en el término establecido, se le </w:t>
      </w:r>
      <w:r w:rsidR="00465D32" w:rsidRPr="00CA01B5">
        <w:rPr>
          <w:rFonts w:ascii="Times New Roman" w:hAnsi="Times New Roman" w:cs="Times New Roman"/>
          <w:sz w:val="24"/>
          <w:szCs w:val="24"/>
        </w:rPr>
        <w:t>notificará la culminación del proceso</w:t>
      </w:r>
      <w:r w:rsidRPr="00CA01B5">
        <w:rPr>
          <w:rFonts w:ascii="Times New Roman" w:hAnsi="Times New Roman" w:cs="Times New Roman"/>
          <w:sz w:val="24"/>
          <w:szCs w:val="24"/>
        </w:rPr>
        <w:t xml:space="preserve">.  En ambos casos el interesado deberá iniciar el trámite del proceso de Certificado de Registro Sanitario como una solicitud nueva. </w:t>
      </w:r>
    </w:p>
    <w:p w14:paraId="20328150" w14:textId="7929EAA6" w:rsidR="00A0123D" w:rsidRPr="00CA01B5" w:rsidRDefault="00A0123D"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En caso de requerirse prórroga de tiempo adicional por parte del evaluador técnico o del solicitante, deberá ser solicitada formalmente por escrito a 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indicando claramente la justificación de </w:t>
      </w:r>
      <w:r w:rsidR="00ED77CF" w:rsidRPr="00CA01B5">
        <w:rPr>
          <w:rFonts w:ascii="Times New Roman" w:hAnsi="Times New Roman" w:cs="Times New Roman"/>
          <w:sz w:val="24"/>
          <w:szCs w:val="24"/>
        </w:rPr>
        <w:t>esta</w:t>
      </w:r>
      <w:r w:rsidRPr="00CA01B5">
        <w:rPr>
          <w:rFonts w:ascii="Times New Roman" w:hAnsi="Times New Roman" w:cs="Times New Roman"/>
          <w:sz w:val="24"/>
          <w:szCs w:val="24"/>
        </w:rPr>
        <w:t xml:space="preserve"> y los motivos que impidan cumplir con el plazo originalme</w:t>
      </w:r>
      <w:r w:rsidR="00D93012" w:rsidRPr="00CA01B5">
        <w:rPr>
          <w:rFonts w:ascii="Times New Roman" w:hAnsi="Times New Roman" w:cs="Times New Roman"/>
          <w:sz w:val="24"/>
          <w:szCs w:val="24"/>
        </w:rPr>
        <w:t xml:space="preserve">nte establecido de sesenta </w:t>
      </w:r>
      <w:r w:rsidRPr="00CA01B5">
        <w:rPr>
          <w:rFonts w:ascii="Times New Roman" w:hAnsi="Times New Roman" w:cs="Times New Roman"/>
          <w:sz w:val="24"/>
          <w:szCs w:val="24"/>
        </w:rPr>
        <w:t>días hábiles. La misma debe ser solicitada en u</w:t>
      </w:r>
      <w:r w:rsidR="00D93012" w:rsidRPr="00CA01B5">
        <w:rPr>
          <w:rFonts w:ascii="Times New Roman" w:hAnsi="Times New Roman" w:cs="Times New Roman"/>
          <w:sz w:val="24"/>
          <w:szCs w:val="24"/>
        </w:rPr>
        <w:t xml:space="preserve">n plazo no mayor de quince </w:t>
      </w:r>
      <w:r w:rsidRPr="00CA01B5">
        <w:rPr>
          <w:rFonts w:ascii="Times New Roman" w:hAnsi="Times New Roman" w:cs="Times New Roman"/>
          <w:sz w:val="24"/>
          <w:szCs w:val="24"/>
        </w:rPr>
        <w:t>días hábiles antes del vencimiento del plazo original</w:t>
      </w:r>
      <w:r w:rsidR="004F185A" w:rsidRPr="00CA01B5">
        <w:rPr>
          <w:rFonts w:ascii="Times New Roman" w:hAnsi="Times New Roman" w:cs="Times New Roman"/>
          <w:sz w:val="24"/>
          <w:szCs w:val="24"/>
        </w:rPr>
        <w:t>.</w:t>
      </w:r>
    </w:p>
    <w:p w14:paraId="4C979149" w14:textId="33D367AD" w:rsidR="00A0123D" w:rsidRPr="00CA01B5" w:rsidRDefault="00A0123D"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Una vez entregada la </w:t>
      </w:r>
      <w:r w:rsidR="00D35795" w:rsidRPr="00CA01B5">
        <w:rPr>
          <w:rFonts w:ascii="Times New Roman" w:hAnsi="Times New Roman" w:cs="Times New Roman"/>
          <w:sz w:val="24"/>
          <w:szCs w:val="24"/>
        </w:rPr>
        <w:t xml:space="preserve">ampliación de la </w:t>
      </w:r>
      <w:r w:rsidRPr="00CA01B5">
        <w:rPr>
          <w:rFonts w:ascii="Times New Roman" w:hAnsi="Times New Roman" w:cs="Times New Roman"/>
          <w:sz w:val="24"/>
          <w:szCs w:val="24"/>
        </w:rPr>
        <w:t xml:space="preserve">información por parte del interesado, 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tendrá u</w:t>
      </w:r>
      <w:r w:rsidR="0029692F" w:rsidRPr="00CA01B5">
        <w:rPr>
          <w:rFonts w:ascii="Times New Roman" w:hAnsi="Times New Roman" w:cs="Times New Roman"/>
          <w:sz w:val="24"/>
          <w:szCs w:val="24"/>
        </w:rPr>
        <w:t>n plazo no mayor de treinta</w:t>
      </w:r>
      <w:r w:rsidRPr="00CA01B5">
        <w:rPr>
          <w:rFonts w:ascii="Times New Roman" w:hAnsi="Times New Roman" w:cs="Times New Roman"/>
          <w:sz w:val="24"/>
          <w:szCs w:val="24"/>
        </w:rPr>
        <w:t xml:space="preserve"> días hábiles para responder</w:t>
      </w:r>
      <w:r w:rsidR="0092707E" w:rsidRPr="00CA01B5">
        <w:rPr>
          <w:rFonts w:ascii="Times New Roman" w:hAnsi="Times New Roman" w:cs="Times New Roman"/>
          <w:sz w:val="24"/>
          <w:szCs w:val="24"/>
        </w:rPr>
        <w:t xml:space="preserve"> a lo solicitado.</w:t>
      </w:r>
    </w:p>
    <w:p w14:paraId="6DAD7256" w14:textId="0F9CBA03" w:rsidR="00A0123D" w:rsidRPr="00CA01B5" w:rsidRDefault="00A0123D"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De no aportar la </w:t>
      </w:r>
      <w:r w:rsidR="00D35795" w:rsidRPr="00CA01B5">
        <w:rPr>
          <w:rFonts w:ascii="Times New Roman" w:hAnsi="Times New Roman" w:cs="Times New Roman"/>
          <w:sz w:val="24"/>
          <w:szCs w:val="24"/>
        </w:rPr>
        <w:t xml:space="preserve">ampliación de la </w:t>
      </w:r>
      <w:r w:rsidRPr="00CA01B5">
        <w:rPr>
          <w:rFonts w:ascii="Times New Roman" w:hAnsi="Times New Roman" w:cs="Times New Roman"/>
          <w:sz w:val="24"/>
          <w:szCs w:val="24"/>
        </w:rPr>
        <w:t xml:space="preserve">información solicitada en el término establecido, se entenderá que se desiste del trámite y se devolverá el expediente al interesado por conducto del </w:t>
      </w:r>
      <w:r w:rsidR="00ED77CF" w:rsidRPr="00CA01B5">
        <w:rPr>
          <w:rFonts w:ascii="Times New Roman" w:hAnsi="Times New Roman" w:cs="Times New Roman"/>
          <w:sz w:val="24"/>
          <w:szCs w:val="24"/>
        </w:rPr>
        <w:t>Director</w:t>
      </w:r>
      <w:r w:rsidRPr="00CA01B5">
        <w:rPr>
          <w:rFonts w:ascii="Times New Roman" w:hAnsi="Times New Roman" w:cs="Times New Roman"/>
          <w:sz w:val="24"/>
          <w:szCs w:val="24"/>
        </w:rPr>
        <w:t xml:space="preserve">. El interesado podrá volver a realizar su solicitud como un nuevo trámite.  </w:t>
      </w:r>
      <w:r w:rsidR="009059D7" w:rsidRPr="00CA01B5">
        <w:rPr>
          <w:rFonts w:ascii="Times New Roman" w:hAnsi="Times New Roman" w:cs="Times New Roman"/>
          <w:sz w:val="24"/>
          <w:szCs w:val="24"/>
        </w:rPr>
        <w:t>Se podrá ingresar el mismo expediente como una solicitud nueva por un período máximo de</w:t>
      </w:r>
      <w:r w:rsidR="00D93012" w:rsidRPr="00CA01B5">
        <w:rPr>
          <w:rFonts w:ascii="Times New Roman" w:hAnsi="Times New Roman" w:cs="Times New Roman"/>
          <w:sz w:val="24"/>
          <w:szCs w:val="24"/>
        </w:rPr>
        <w:t xml:space="preserve"> seis </w:t>
      </w:r>
      <w:r w:rsidR="009059D7" w:rsidRPr="00CA01B5">
        <w:rPr>
          <w:rFonts w:ascii="Times New Roman" w:hAnsi="Times New Roman" w:cs="Times New Roman"/>
          <w:sz w:val="24"/>
          <w:szCs w:val="24"/>
        </w:rPr>
        <w:t>meses.</w:t>
      </w:r>
    </w:p>
    <w:p w14:paraId="32083EC2" w14:textId="14412A11" w:rsidR="00A0123D" w:rsidRPr="00CA01B5" w:rsidRDefault="00A0123D"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La aportación de </w:t>
      </w:r>
      <w:r w:rsidR="00D35795" w:rsidRPr="00CA01B5">
        <w:rPr>
          <w:rFonts w:ascii="Times New Roman" w:hAnsi="Times New Roman" w:cs="Times New Roman"/>
          <w:sz w:val="24"/>
          <w:szCs w:val="24"/>
        </w:rPr>
        <w:t xml:space="preserve">la ampliación de la </w:t>
      </w:r>
      <w:r w:rsidRPr="00CA01B5">
        <w:rPr>
          <w:rFonts w:ascii="Times New Roman" w:hAnsi="Times New Roman" w:cs="Times New Roman"/>
          <w:sz w:val="24"/>
          <w:szCs w:val="24"/>
        </w:rPr>
        <w:t>información y/o subsanación de document</w:t>
      </w:r>
      <w:r w:rsidR="00AA208B" w:rsidRPr="00CA01B5">
        <w:rPr>
          <w:rFonts w:ascii="Times New Roman" w:hAnsi="Times New Roman" w:cs="Times New Roman"/>
          <w:sz w:val="24"/>
          <w:szCs w:val="24"/>
        </w:rPr>
        <w:t>o debe aportarse de forma completa, en caso contrario se procederá a su devolución</w:t>
      </w:r>
      <w:r w:rsidRPr="00CA01B5">
        <w:rPr>
          <w:rFonts w:ascii="Times New Roman" w:hAnsi="Times New Roman" w:cs="Times New Roman"/>
          <w:sz w:val="24"/>
          <w:szCs w:val="24"/>
        </w:rPr>
        <w:t>.</w:t>
      </w:r>
    </w:p>
    <w:p w14:paraId="430EB61A" w14:textId="0C94B1F0" w:rsidR="00447FA9" w:rsidRPr="00CA01B5" w:rsidRDefault="00380574"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447FA9" w:rsidRPr="00CA01B5">
        <w:rPr>
          <w:rFonts w:ascii="Times New Roman" w:hAnsi="Times New Roman" w:cs="Times New Roman"/>
          <w:b/>
          <w:bCs/>
          <w:sz w:val="24"/>
          <w:szCs w:val="24"/>
        </w:rPr>
        <w:t xml:space="preserve"> </w:t>
      </w:r>
      <w:r w:rsidR="00655A5D" w:rsidRPr="00CA01B5">
        <w:rPr>
          <w:rFonts w:ascii="Times New Roman" w:hAnsi="Times New Roman" w:cs="Times New Roman"/>
          <w:b/>
          <w:bCs/>
          <w:sz w:val="24"/>
          <w:szCs w:val="24"/>
        </w:rPr>
        <w:t>6</w:t>
      </w:r>
      <w:r w:rsidR="00514786" w:rsidRPr="00CA01B5">
        <w:rPr>
          <w:rFonts w:ascii="Times New Roman" w:hAnsi="Times New Roman" w:cs="Times New Roman"/>
          <w:b/>
          <w:bCs/>
          <w:sz w:val="24"/>
          <w:szCs w:val="24"/>
        </w:rPr>
        <w:t>7</w:t>
      </w:r>
      <w:r w:rsidR="00447FA9" w:rsidRPr="00CA01B5">
        <w:rPr>
          <w:rFonts w:ascii="Times New Roman" w:hAnsi="Times New Roman" w:cs="Times New Roman"/>
          <w:sz w:val="24"/>
          <w:szCs w:val="24"/>
        </w:rPr>
        <w:t>. En los casos de subsanaciones previas a la evaluación del ex</w:t>
      </w:r>
      <w:r w:rsidR="00D93012" w:rsidRPr="00CA01B5">
        <w:rPr>
          <w:rFonts w:ascii="Times New Roman" w:hAnsi="Times New Roman" w:cs="Times New Roman"/>
          <w:sz w:val="24"/>
          <w:szCs w:val="24"/>
        </w:rPr>
        <w:t xml:space="preserve">pediente, se aceptarán tres </w:t>
      </w:r>
      <w:r w:rsidR="00447FA9" w:rsidRPr="00CA01B5">
        <w:rPr>
          <w:rFonts w:ascii="Times New Roman" w:hAnsi="Times New Roman" w:cs="Times New Roman"/>
          <w:sz w:val="24"/>
          <w:szCs w:val="24"/>
        </w:rPr>
        <w:t xml:space="preserve">evaluaciones de subsanación. De no aportar lo solicitado se entenderá que no cumple con los requisitos de la normativa vigente y podrá </w:t>
      </w:r>
      <w:r w:rsidR="009F7168" w:rsidRPr="00CA01B5">
        <w:rPr>
          <w:rFonts w:ascii="Times New Roman" w:hAnsi="Times New Roman" w:cs="Times New Roman"/>
          <w:sz w:val="24"/>
          <w:szCs w:val="24"/>
        </w:rPr>
        <w:t>volver a</w:t>
      </w:r>
      <w:r w:rsidR="00447FA9" w:rsidRPr="00CA01B5">
        <w:rPr>
          <w:rFonts w:ascii="Times New Roman" w:hAnsi="Times New Roman" w:cs="Times New Roman"/>
          <w:sz w:val="24"/>
          <w:szCs w:val="24"/>
        </w:rPr>
        <w:t xml:space="preserve"> presentar </w:t>
      </w:r>
      <w:r w:rsidR="00BC0BAC" w:rsidRPr="00CA01B5">
        <w:rPr>
          <w:rFonts w:ascii="Times New Roman" w:hAnsi="Times New Roman" w:cs="Times New Roman"/>
          <w:sz w:val="24"/>
          <w:szCs w:val="24"/>
        </w:rPr>
        <w:t xml:space="preserve">en </w:t>
      </w:r>
      <w:r w:rsidR="00447FA9" w:rsidRPr="00CA01B5">
        <w:rPr>
          <w:rFonts w:ascii="Times New Roman" w:hAnsi="Times New Roman" w:cs="Times New Roman"/>
          <w:sz w:val="24"/>
          <w:szCs w:val="24"/>
        </w:rPr>
        <w:t xml:space="preserve">un período mínimo de </w:t>
      </w:r>
      <w:r w:rsidR="00D93012" w:rsidRPr="00CA01B5">
        <w:rPr>
          <w:rFonts w:ascii="Times New Roman" w:hAnsi="Times New Roman" w:cs="Times New Roman"/>
          <w:sz w:val="24"/>
          <w:szCs w:val="24"/>
        </w:rPr>
        <w:t>seis</w:t>
      </w:r>
      <w:r w:rsidR="00447FA9" w:rsidRPr="00CA01B5">
        <w:rPr>
          <w:rFonts w:ascii="Times New Roman" w:hAnsi="Times New Roman" w:cs="Times New Roman"/>
          <w:sz w:val="24"/>
          <w:szCs w:val="24"/>
        </w:rPr>
        <w:t xml:space="preserve"> meses.</w:t>
      </w:r>
    </w:p>
    <w:p w14:paraId="015C7983" w14:textId="52948D8E" w:rsidR="00A0123D" w:rsidRPr="00CA01B5" w:rsidRDefault="00144693"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6</w:t>
      </w:r>
      <w:r w:rsidR="00514786" w:rsidRPr="00CA01B5">
        <w:rPr>
          <w:rFonts w:ascii="Times New Roman" w:hAnsi="Times New Roman" w:cs="Times New Roman"/>
          <w:b/>
          <w:bCs/>
          <w:sz w:val="24"/>
          <w:szCs w:val="24"/>
        </w:rPr>
        <w:t>8</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La Dirección Nacional de </w:t>
      </w:r>
      <w:r w:rsidR="00937CCB" w:rsidRPr="00CA01B5">
        <w:rPr>
          <w:rFonts w:ascii="Times New Roman" w:hAnsi="Times New Roman" w:cs="Times New Roman"/>
          <w:sz w:val="24"/>
          <w:szCs w:val="24"/>
        </w:rPr>
        <w:t>Dispositivos Médicos</w:t>
      </w:r>
      <w:r w:rsidR="00A0123D" w:rsidRPr="00CA01B5">
        <w:rPr>
          <w:rFonts w:ascii="Times New Roman" w:hAnsi="Times New Roman" w:cs="Times New Roman"/>
          <w:sz w:val="24"/>
          <w:szCs w:val="24"/>
        </w:rPr>
        <w:t xml:space="preserve"> </w:t>
      </w:r>
      <w:r w:rsidR="001E0439" w:rsidRPr="00CA01B5">
        <w:rPr>
          <w:rFonts w:ascii="Times New Roman" w:hAnsi="Times New Roman" w:cs="Times New Roman"/>
          <w:sz w:val="24"/>
          <w:szCs w:val="24"/>
        </w:rPr>
        <w:t>podrá</w:t>
      </w:r>
      <w:r w:rsidR="005B4B34" w:rsidRPr="00CA01B5">
        <w:rPr>
          <w:rFonts w:ascii="Times New Roman" w:hAnsi="Times New Roman" w:cs="Times New Roman"/>
          <w:sz w:val="24"/>
          <w:szCs w:val="24"/>
        </w:rPr>
        <w:t xml:space="preserve"> convocar </w:t>
      </w:r>
      <w:r w:rsidR="00A0123D" w:rsidRPr="00CA01B5">
        <w:rPr>
          <w:rFonts w:ascii="Times New Roman" w:hAnsi="Times New Roman" w:cs="Times New Roman"/>
          <w:sz w:val="24"/>
          <w:szCs w:val="24"/>
        </w:rPr>
        <w:t>a uno o má</w:t>
      </w:r>
      <w:r w:rsidR="0029692F" w:rsidRPr="00CA01B5">
        <w:rPr>
          <w:rFonts w:ascii="Times New Roman" w:hAnsi="Times New Roman" w:cs="Times New Roman"/>
          <w:sz w:val="24"/>
          <w:szCs w:val="24"/>
        </w:rPr>
        <w:t>s especialistas del área de la e</w:t>
      </w:r>
      <w:r w:rsidR="00A0123D" w:rsidRPr="00CA01B5">
        <w:rPr>
          <w:rFonts w:ascii="Times New Roman" w:hAnsi="Times New Roman" w:cs="Times New Roman"/>
          <w:sz w:val="24"/>
          <w:szCs w:val="24"/>
        </w:rPr>
        <w:t>specialidad para:</w:t>
      </w:r>
    </w:p>
    <w:p w14:paraId="53AE52AE" w14:textId="631F55E7" w:rsidR="00A0123D" w:rsidRPr="00CA01B5" w:rsidRDefault="0029692F" w:rsidP="00DB651B">
      <w:pPr>
        <w:pStyle w:val="Prrafodelista"/>
        <w:numPr>
          <w:ilvl w:val="0"/>
          <w:numId w:val="8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E</w:t>
      </w:r>
      <w:r w:rsidR="00A0123D" w:rsidRPr="00CA01B5">
        <w:rPr>
          <w:rFonts w:ascii="Times New Roman" w:hAnsi="Times New Roman" w:cs="Times New Roman"/>
          <w:sz w:val="24"/>
          <w:szCs w:val="24"/>
        </w:rPr>
        <w:t xml:space="preserve">valuación de </w:t>
      </w:r>
      <w:r w:rsidR="00D93012" w:rsidRPr="00CA01B5">
        <w:rPr>
          <w:rFonts w:ascii="Times New Roman" w:hAnsi="Times New Roman" w:cs="Times New Roman"/>
          <w:sz w:val="24"/>
          <w:szCs w:val="24"/>
        </w:rPr>
        <w:t xml:space="preserve">dispositivos médicos </w:t>
      </w:r>
      <w:r w:rsidR="00A0123D" w:rsidRPr="00CA01B5">
        <w:rPr>
          <w:rFonts w:ascii="Times New Roman" w:hAnsi="Times New Roman" w:cs="Times New Roman"/>
          <w:sz w:val="24"/>
          <w:szCs w:val="24"/>
        </w:rPr>
        <w:t>de mayor riesgo, clase “C” y “D”.</w:t>
      </w:r>
    </w:p>
    <w:p w14:paraId="1A008DF1" w14:textId="10E9AB81" w:rsidR="00B07F1A" w:rsidRPr="00CA01B5" w:rsidRDefault="0029692F" w:rsidP="00DB651B">
      <w:pPr>
        <w:pStyle w:val="Prrafodelista"/>
        <w:numPr>
          <w:ilvl w:val="0"/>
          <w:numId w:val="8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D</w:t>
      </w:r>
      <w:r w:rsidR="00D93012" w:rsidRPr="00CA01B5">
        <w:rPr>
          <w:rFonts w:ascii="Times New Roman" w:hAnsi="Times New Roman" w:cs="Times New Roman"/>
          <w:sz w:val="24"/>
          <w:szCs w:val="24"/>
        </w:rPr>
        <w:t xml:space="preserve">ispositivos médicos </w:t>
      </w:r>
      <w:r w:rsidR="00B07F1A" w:rsidRPr="00CA01B5">
        <w:rPr>
          <w:rFonts w:ascii="Times New Roman" w:hAnsi="Times New Roman" w:cs="Times New Roman"/>
          <w:sz w:val="24"/>
          <w:szCs w:val="24"/>
        </w:rPr>
        <w:t xml:space="preserve">que incorporen una tecnología innovadora. </w:t>
      </w:r>
    </w:p>
    <w:p w14:paraId="799830E1" w14:textId="303ED904" w:rsidR="00B07F1A" w:rsidRPr="00CA01B5" w:rsidRDefault="00B07F1A" w:rsidP="00DB651B">
      <w:pPr>
        <w:pStyle w:val="Prrafodelista"/>
        <w:numPr>
          <w:ilvl w:val="0"/>
          <w:numId w:val="8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Otras que disponga 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w:t>
      </w:r>
    </w:p>
    <w:p w14:paraId="7774C976" w14:textId="352542D0" w:rsidR="00A0123D" w:rsidRPr="00CA01B5" w:rsidRDefault="00A0123D"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Para los trámites sometidos bajo el Proceso</w:t>
      </w:r>
      <w:r w:rsidR="00BC5ECC" w:rsidRPr="00CA01B5">
        <w:rPr>
          <w:rFonts w:ascii="Times New Roman" w:hAnsi="Times New Roman" w:cs="Times New Roman"/>
          <w:sz w:val="24"/>
          <w:szCs w:val="24"/>
        </w:rPr>
        <w:t xml:space="preserve"> de </w:t>
      </w:r>
      <w:r w:rsidRPr="00CA01B5">
        <w:rPr>
          <w:rFonts w:ascii="Times New Roman" w:hAnsi="Times New Roman" w:cs="Times New Roman"/>
          <w:sz w:val="24"/>
          <w:szCs w:val="24"/>
        </w:rPr>
        <w:t>Confianza Regulatoria en Autoridades Reguladoras de Referencia no se requerirá la evaluación de un especialista.</w:t>
      </w:r>
    </w:p>
    <w:p w14:paraId="7B350014" w14:textId="423759EF" w:rsidR="00A0123D" w:rsidRPr="00CA01B5" w:rsidRDefault="00144693"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6</w:t>
      </w:r>
      <w:r w:rsidR="00514786" w:rsidRPr="00CA01B5">
        <w:rPr>
          <w:rFonts w:ascii="Times New Roman" w:hAnsi="Times New Roman" w:cs="Times New Roman"/>
          <w:b/>
          <w:bCs/>
          <w:sz w:val="24"/>
          <w:szCs w:val="24"/>
        </w:rPr>
        <w:t>9</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La Dirección Nacional de </w:t>
      </w:r>
      <w:r w:rsidR="00937CCB" w:rsidRPr="00CA01B5">
        <w:rPr>
          <w:rFonts w:ascii="Times New Roman" w:hAnsi="Times New Roman" w:cs="Times New Roman"/>
          <w:sz w:val="24"/>
          <w:szCs w:val="24"/>
        </w:rPr>
        <w:t>Dispositivos Médicos</w:t>
      </w:r>
      <w:r w:rsidR="00A0123D" w:rsidRPr="00CA01B5">
        <w:rPr>
          <w:rFonts w:ascii="Times New Roman" w:hAnsi="Times New Roman" w:cs="Times New Roman"/>
          <w:sz w:val="24"/>
          <w:szCs w:val="24"/>
        </w:rPr>
        <w:t xml:space="preserve"> coordinará con</w:t>
      </w:r>
      <w:r w:rsidR="00D93012" w:rsidRPr="00CA01B5">
        <w:rPr>
          <w:rFonts w:ascii="Times New Roman" w:hAnsi="Times New Roman" w:cs="Times New Roman"/>
          <w:sz w:val="24"/>
          <w:szCs w:val="24"/>
        </w:rPr>
        <w:t xml:space="preserve"> instituciones de s</w:t>
      </w:r>
      <w:r w:rsidR="00EE09D0" w:rsidRPr="00CA01B5">
        <w:rPr>
          <w:rFonts w:ascii="Times New Roman" w:hAnsi="Times New Roman" w:cs="Times New Roman"/>
          <w:sz w:val="24"/>
          <w:szCs w:val="24"/>
        </w:rPr>
        <w:t>alud</w:t>
      </w:r>
      <w:r w:rsidR="00A0123D" w:rsidRPr="00CA01B5">
        <w:rPr>
          <w:rFonts w:ascii="Times New Roman" w:hAnsi="Times New Roman" w:cs="Times New Roman"/>
          <w:sz w:val="24"/>
          <w:szCs w:val="24"/>
        </w:rPr>
        <w:t xml:space="preserve"> nacio</w:t>
      </w:r>
      <w:r w:rsidR="0029692F" w:rsidRPr="00CA01B5">
        <w:rPr>
          <w:rFonts w:ascii="Times New Roman" w:hAnsi="Times New Roman" w:cs="Times New Roman"/>
          <w:sz w:val="24"/>
          <w:szCs w:val="24"/>
        </w:rPr>
        <w:t>nales o internacionales, pública</w:t>
      </w:r>
      <w:r w:rsidR="00A0123D" w:rsidRPr="00CA01B5">
        <w:rPr>
          <w:rFonts w:ascii="Times New Roman" w:hAnsi="Times New Roman" w:cs="Times New Roman"/>
          <w:sz w:val="24"/>
          <w:szCs w:val="24"/>
        </w:rPr>
        <w:t xml:space="preserve">s </w:t>
      </w:r>
      <w:r w:rsidR="0029692F" w:rsidRPr="00CA01B5">
        <w:rPr>
          <w:rFonts w:ascii="Times New Roman" w:hAnsi="Times New Roman" w:cs="Times New Roman"/>
          <w:sz w:val="24"/>
          <w:szCs w:val="24"/>
        </w:rPr>
        <w:t>o privados, reconocidas por la Autoridad de S</w:t>
      </w:r>
      <w:r w:rsidR="00A0123D" w:rsidRPr="00CA01B5">
        <w:rPr>
          <w:rFonts w:ascii="Times New Roman" w:hAnsi="Times New Roman" w:cs="Times New Roman"/>
          <w:sz w:val="24"/>
          <w:szCs w:val="24"/>
        </w:rPr>
        <w:t xml:space="preserve">alud, la colaboración para participar en la evaluación técnica de los </w:t>
      </w:r>
      <w:r w:rsidR="00D93012" w:rsidRPr="00CA01B5">
        <w:rPr>
          <w:rFonts w:ascii="Times New Roman" w:hAnsi="Times New Roman" w:cs="Times New Roman"/>
          <w:sz w:val="24"/>
          <w:szCs w:val="24"/>
        </w:rPr>
        <w:t xml:space="preserve">dispositivos médicos </w:t>
      </w:r>
      <w:r w:rsidR="00A0123D" w:rsidRPr="00CA01B5">
        <w:rPr>
          <w:rFonts w:ascii="Times New Roman" w:hAnsi="Times New Roman" w:cs="Times New Roman"/>
          <w:sz w:val="24"/>
          <w:szCs w:val="24"/>
        </w:rPr>
        <w:t xml:space="preserve">cuando así lo requieran. </w:t>
      </w:r>
      <w:r w:rsidR="00EE09D0" w:rsidRPr="00CA01B5">
        <w:rPr>
          <w:rFonts w:ascii="Times New Roman" w:hAnsi="Times New Roman" w:cs="Times New Roman"/>
          <w:sz w:val="24"/>
          <w:szCs w:val="24"/>
        </w:rPr>
        <w:t xml:space="preserve">Estas instituciones </w:t>
      </w:r>
      <w:r w:rsidR="00A0123D" w:rsidRPr="00CA01B5">
        <w:rPr>
          <w:rFonts w:ascii="Times New Roman" w:hAnsi="Times New Roman" w:cs="Times New Roman"/>
          <w:sz w:val="24"/>
          <w:szCs w:val="24"/>
        </w:rPr>
        <w:t>deberán respetar la confidencialidad de la información presentada por el proveedor.</w:t>
      </w:r>
    </w:p>
    <w:p w14:paraId="65F67608" w14:textId="70BB775B" w:rsidR="00A0123D" w:rsidRPr="00CA01B5" w:rsidRDefault="00514786" w:rsidP="00D93012">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70</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Los registros sanitarios se podrán expedir por familia</w:t>
      </w:r>
      <w:r w:rsidR="002D174A" w:rsidRPr="00CA01B5">
        <w:rPr>
          <w:rFonts w:ascii="Times New Roman" w:hAnsi="Times New Roman" w:cs="Times New Roman"/>
          <w:sz w:val="24"/>
          <w:szCs w:val="24"/>
        </w:rPr>
        <w:t xml:space="preserve"> y </w:t>
      </w:r>
      <w:r w:rsidR="00A0123D" w:rsidRPr="00CA01B5">
        <w:rPr>
          <w:rFonts w:ascii="Times New Roman" w:hAnsi="Times New Roman" w:cs="Times New Roman"/>
          <w:sz w:val="24"/>
          <w:szCs w:val="24"/>
        </w:rPr>
        <w:t>deberá describir la información relativa a todos los disposi</w:t>
      </w:r>
      <w:r w:rsidR="00D93012" w:rsidRPr="00CA01B5">
        <w:rPr>
          <w:rFonts w:ascii="Times New Roman" w:hAnsi="Times New Roman" w:cs="Times New Roman"/>
          <w:sz w:val="24"/>
          <w:szCs w:val="24"/>
        </w:rPr>
        <w:t>tivos incluidos en la familia.</w:t>
      </w:r>
    </w:p>
    <w:p w14:paraId="246382E6" w14:textId="4BFCCF75" w:rsidR="00195457" w:rsidRPr="00CA01B5" w:rsidRDefault="00195457" w:rsidP="00307F06">
      <w:pPr>
        <w:spacing w:line="276" w:lineRule="auto"/>
        <w:jc w:val="both"/>
        <w:rPr>
          <w:rFonts w:ascii="Times New Roman" w:hAnsi="Times New Roman" w:cs="Times New Roman"/>
          <w:sz w:val="24"/>
          <w:szCs w:val="24"/>
        </w:rPr>
      </w:pPr>
      <w:bookmarkStart w:id="6" w:name="_Hlk190419462"/>
      <w:r w:rsidRPr="00CA01B5">
        <w:rPr>
          <w:rFonts w:ascii="Times New Roman" w:hAnsi="Times New Roman" w:cs="Times New Roman"/>
          <w:b/>
          <w:sz w:val="24"/>
          <w:szCs w:val="24"/>
        </w:rPr>
        <w:t xml:space="preserve">Artículo </w:t>
      </w:r>
      <w:r w:rsidR="00514786" w:rsidRPr="00CA01B5">
        <w:rPr>
          <w:rFonts w:ascii="Times New Roman" w:hAnsi="Times New Roman" w:cs="Times New Roman"/>
          <w:b/>
          <w:sz w:val="24"/>
          <w:szCs w:val="24"/>
        </w:rPr>
        <w:t>71</w:t>
      </w:r>
      <w:r w:rsidRPr="00CA01B5">
        <w:rPr>
          <w:rFonts w:ascii="Times New Roman" w:hAnsi="Times New Roman" w:cs="Times New Roman"/>
          <w:b/>
          <w:sz w:val="24"/>
          <w:szCs w:val="24"/>
        </w:rPr>
        <w:t>.</w:t>
      </w:r>
      <w:r w:rsidRPr="00CA01B5">
        <w:rPr>
          <w:rFonts w:ascii="Times New Roman" w:hAnsi="Times New Roman" w:cs="Times New Roman"/>
          <w:sz w:val="24"/>
          <w:szCs w:val="24"/>
        </w:rPr>
        <w:t xml:space="preserve"> Los certificados de </w:t>
      </w:r>
      <w:r w:rsidR="00E17F7E" w:rsidRPr="00CA01B5">
        <w:rPr>
          <w:rFonts w:ascii="Times New Roman" w:hAnsi="Times New Roman" w:cs="Times New Roman"/>
          <w:sz w:val="24"/>
          <w:szCs w:val="24"/>
        </w:rPr>
        <w:t>registros sanitarios</w:t>
      </w:r>
      <w:r w:rsidRPr="00CA01B5">
        <w:rPr>
          <w:rFonts w:ascii="Times New Roman" w:hAnsi="Times New Roman" w:cs="Times New Roman"/>
          <w:sz w:val="24"/>
          <w:szCs w:val="24"/>
        </w:rPr>
        <w:t xml:space="preserve"> podrán ser expedidos</w:t>
      </w:r>
      <w:r w:rsidR="00454C01" w:rsidRPr="00CA01B5">
        <w:rPr>
          <w:rFonts w:ascii="Times New Roman" w:hAnsi="Times New Roman" w:cs="Times New Roman"/>
          <w:sz w:val="24"/>
          <w:szCs w:val="24"/>
        </w:rPr>
        <w:t>,</w:t>
      </w:r>
      <w:r w:rsidRPr="00CA01B5">
        <w:rPr>
          <w:rFonts w:ascii="Times New Roman" w:hAnsi="Times New Roman" w:cs="Times New Roman"/>
          <w:sz w:val="24"/>
          <w:szCs w:val="24"/>
        </w:rPr>
        <w:t xml:space="preserve"> </w:t>
      </w:r>
      <w:r w:rsidR="00454C01" w:rsidRPr="00CA01B5">
        <w:rPr>
          <w:rFonts w:ascii="Times New Roman" w:hAnsi="Times New Roman" w:cs="Times New Roman"/>
          <w:sz w:val="24"/>
          <w:szCs w:val="24"/>
        </w:rPr>
        <w:t xml:space="preserve">para un mismo </w:t>
      </w:r>
      <w:r w:rsidR="0029692F" w:rsidRPr="00CA01B5">
        <w:rPr>
          <w:rFonts w:ascii="Times New Roman" w:hAnsi="Times New Roman" w:cs="Times New Roman"/>
          <w:sz w:val="24"/>
          <w:szCs w:val="24"/>
        </w:rPr>
        <w:t>dispositivo m</w:t>
      </w:r>
      <w:r w:rsidR="00ED3B27" w:rsidRPr="00CA01B5">
        <w:rPr>
          <w:rFonts w:ascii="Times New Roman" w:hAnsi="Times New Roman" w:cs="Times New Roman"/>
          <w:sz w:val="24"/>
          <w:szCs w:val="24"/>
        </w:rPr>
        <w:t>édico</w:t>
      </w:r>
      <w:r w:rsidR="00454C01" w:rsidRPr="00CA01B5">
        <w:rPr>
          <w:rFonts w:ascii="Times New Roman" w:hAnsi="Times New Roman" w:cs="Times New Roman"/>
          <w:sz w:val="24"/>
          <w:szCs w:val="24"/>
        </w:rPr>
        <w:t xml:space="preserve">, </w:t>
      </w:r>
      <w:r w:rsidRPr="00CA01B5">
        <w:rPr>
          <w:rFonts w:ascii="Times New Roman" w:hAnsi="Times New Roman" w:cs="Times New Roman"/>
          <w:sz w:val="24"/>
          <w:szCs w:val="24"/>
        </w:rPr>
        <w:t>con distintos países de origen con el mismo fabricante legal</w:t>
      </w:r>
      <w:r w:rsidR="00454C01" w:rsidRPr="00CA01B5">
        <w:rPr>
          <w:rFonts w:ascii="Times New Roman" w:hAnsi="Times New Roman" w:cs="Times New Roman"/>
          <w:sz w:val="24"/>
          <w:szCs w:val="24"/>
        </w:rPr>
        <w:t>.</w:t>
      </w:r>
    </w:p>
    <w:bookmarkEnd w:id="6"/>
    <w:p w14:paraId="10D5BC5F" w14:textId="3CAFA394" w:rsidR="00DC381A" w:rsidRPr="00CA01B5" w:rsidRDefault="0038088A"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514786" w:rsidRPr="00CA01B5">
        <w:rPr>
          <w:rFonts w:ascii="Times New Roman" w:hAnsi="Times New Roman" w:cs="Times New Roman"/>
          <w:b/>
          <w:bCs/>
          <w:sz w:val="24"/>
          <w:szCs w:val="24"/>
        </w:rPr>
        <w:t>72</w:t>
      </w:r>
      <w:r w:rsidR="00655A5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w:t>
      </w:r>
      <w:r w:rsidR="00A0123D" w:rsidRPr="00CA01B5">
        <w:rPr>
          <w:rFonts w:ascii="Times New Roman" w:hAnsi="Times New Roman" w:cs="Times New Roman"/>
          <w:color w:val="EE0000"/>
          <w:sz w:val="24"/>
          <w:szCs w:val="24"/>
        </w:rPr>
        <w:t xml:space="preserve">La Dirección Nacional de </w:t>
      </w:r>
      <w:r w:rsidR="00937CCB" w:rsidRPr="00CA01B5">
        <w:rPr>
          <w:rFonts w:ascii="Times New Roman" w:hAnsi="Times New Roman" w:cs="Times New Roman"/>
          <w:color w:val="EE0000"/>
          <w:sz w:val="24"/>
          <w:szCs w:val="24"/>
        </w:rPr>
        <w:t>Dispositivos Médicos</w:t>
      </w:r>
      <w:r w:rsidR="00A0123D" w:rsidRPr="00CA01B5">
        <w:rPr>
          <w:rFonts w:ascii="Times New Roman" w:hAnsi="Times New Roman" w:cs="Times New Roman"/>
          <w:color w:val="EE0000"/>
          <w:sz w:val="24"/>
          <w:szCs w:val="24"/>
        </w:rPr>
        <w:t xml:space="preserve"> podrá solicitar muestras</w:t>
      </w:r>
      <w:r w:rsidR="0029692F" w:rsidRPr="00CA01B5">
        <w:rPr>
          <w:rFonts w:ascii="Times New Roman" w:hAnsi="Times New Roman" w:cs="Times New Roman"/>
          <w:color w:val="EE0000"/>
          <w:sz w:val="24"/>
          <w:szCs w:val="24"/>
        </w:rPr>
        <w:t>, en forma gratuita</w:t>
      </w:r>
      <w:r w:rsidR="00A0123D" w:rsidRPr="00CA01B5">
        <w:rPr>
          <w:rFonts w:ascii="Times New Roman" w:hAnsi="Times New Roman" w:cs="Times New Roman"/>
          <w:color w:val="EE0000"/>
          <w:sz w:val="24"/>
          <w:szCs w:val="24"/>
        </w:rPr>
        <w:t xml:space="preserve"> durante</w:t>
      </w:r>
      <w:r w:rsidR="00DC381A" w:rsidRPr="00CA01B5">
        <w:rPr>
          <w:rFonts w:ascii="Times New Roman" w:hAnsi="Times New Roman" w:cs="Times New Roman"/>
          <w:color w:val="EE0000"/>
          <w:sz w:val="24"/>
          <w:szCs w:val="24"/>
        </w:rPr>
        <w:t>:</w:t>
      </w:r>
    </w:p>
    <w:p w14:paraId="2D50E04E" w14:textId="309D28F7" w:rsidR="00DC381A" w:rsidRPr="00CA01B5" w:rsidRDefault="00DC381A" w:rsidP="00DB651B">
      <w:pPr>
        <w:pStyle w:val="Prrafodelista"/>
        <w:numPr>
          <w:ilvl w:val="0"/>
          <w:numId w:val="8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El proceso de evaluación.</w:t>
      </w:r>
    </w:p>
    <w:p w14:paraId="2B425FCB" w14:textId="5C736CD8" w:rsidR="00DC381A" w:rsidRPr="00CA01B5" w:rsidRDefault="0029692F" w:rsidP="00DB651B">
      <w:pPr>
        <w:pStyle w:val="Prrafodelista"/>
        <w:numPr>
          <w:ilvl w:val="0"/>
          <w:numId w:val="8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El c</w:t>
      </w:r>
      <w:r w:rsidR="00A0123D" w:rsidRPr="00CA01B5">
        <w:rPr>
          <w:rFonts w:ascii="Times New Roman" w:hAnsi="Times New Roman" w:cs="Times New Roman"/>
          <w:sz w:val="24"/>
          <w:szCs w:val="24"/>
        </w:rPr>
        <w:t xml:space="preserve">urso de una investigación. </w:t>
      </w:r>
    </w:p>
    <w:p w14:paraId="3FCBBAD4" w14:textId="53C5E72A" w:rsidR="00A0123D" w:rsidRPr="00CA01B5" w:rsidRDefault="00514786"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380574" w:rsidRPr="00CA01B5">
        <w:rPr>
          <w:rFonts w:ascii="Times New Roman" w:hAnsi="Times New Roman" w:cs="Times New Roman"/>
          <w:b/>
          <w:bCs/>
          <w:sz w:val="24"/>
          <w:szCs w:val="24"/>
        </w:rPr>
        <w:t>7</w:t>
      </w:r>
      <w:r w:rsidRPr="00CA01B5">
        <w:rPr>
          <w:rFonts w:ascii="Times New Roman" w:hAnsi="Times New Roman" w:cs="Times New Roman"/>
          <w:b/>
          <w:bCs/>
          <w:sz w:val="24"/>
          <w:szCs w:val="24"/>
        </w:rPr>
        <w:t>3</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La Dirección Nacional de </w:t>
      </w:r>
      <w:r w:rsidR="00937CCB" w:rsidRPr="00CA01B5">
        <w:rPr>
          <w:rFonts w:ascii="Times New Roman" w:hAnsi="Times New Roman" w:cs="Times New Roman"/>
          <w:sz w:val="24"/>
          <w:szCs w:val="24"/>
        </w:rPr>
        <w:t>Dispositivos Médicos</w:t>
      </w:r>
      <w:r w:rsidR="00D93012" w:rsidRPr="00CA01B5">
        <w:rPr>
          <w:rFonts w:ascii="Times New Roman" w:hAnsi="Times New Roman" w:cs="Times New Roman"/>
          <w:sz w:val="24"/>
          <w:szCs w:val="24"/>
        </w:rPr>
        <w:t xml:space="preserve"> mantendrá una base de datos, pú</w:t>
      </w:r>
      <w:r w:rsidR="00A0123D" w:rsidRPr="00CA01B5">
        <w:rPr>
          <w:rFonts w:ascii="Times New Roman" w:hAnsi="Times New Roman" w:cs="Times New Roman"/>
          <w:sz w:val="24"/>
          <w:szCs w:val="24"/>
        </w:rPr>
        <w:t>blica y transparente, de los Registros Sanitarios vigentes.</w:t>
      </w:r>
    </w:p>
    <w:p w14:paraId="05CB350E" w14:textId="77777777" w:rsidR="00A0123D" w:rsidRPr="00CA01B5" w:rsidRDefault="00A0123D" w:rsidP="00615591">
      <w:pPr>
        <w:spacing w:after="0" w:line="276" w:lineRule="auto"/>
        <w:jc w:val="center"/>
        <w:rPr>
          <w:rFonts w:ascii="Times New Roman" w:hAnsi="Times New Roman" w:cs="Times New Roman"/>
          <w:b/>
          <w:bCs/>
          <w:sz w:val="24"/>
          <w:szCs w:val="24"/>
        </w:rPr>
      </w:pPr>
      <w:bookmarkStart w:id="7" w:name="_Toc520201641"/>
      <w:bookmarkStart w:id="8" w:name="_Toc517367879"/>
      <w:bookmarkEnd w:id="7"/>
      <w:bookmarkEnd w:id="8"/>
      <w:r w:rsidRPr="00CA01B5">
        <w:rPr>
          <w:rFonts w:ascii="Times New Roman" w:hAnsi="Times New Roman" w:cs="Times New Roman"/>
          <w:b/>
          <w:bCs/>
          <w:sz w:val="24"/>
          <w:szCs w:val="24"/>
        </w:rPr>
        <w:t>Capítulo II</w:t>
      </w:r>
    </w:p>
    <w:p w14:paraId="5FBF0BFD" w14:textId="2D0DE8A8" w:rsidR="00A0123D" w:rsidRPr="00CA01B5" w:rsidRDefault="00A0123D" w:rsidP="00615591">
      <w:pPr>
        <w:spacing w:after="0" w:line="276" w:lineRule="auto"/>
        <w:jc w:val="center"/>
        <w:rPr>
          <w:rFonts w:ascii="Times New Roman" w:hAnsi="Times New Roman" w:cs="Times New Roman"/>
          <w:b/>
          <w:sz w:val="24"/>
          <w:szCs w:val="24"/>
        </w:rPr>
      </w:pPr>
      <w:bookmarkStart w:id="9" w:name="_Toc520201642"/>
      <w:bookmarkStart w:id="10" w:name="_Toc517367880"/>
      <w:bookmarkEnd w:id="9"/>
      <w:bookmarkEnd w:id="10"/>
      <w:r w:rsidRPr="00CA01B5">
        <w:rPr>
          <w:rFonts w:ascii="Times New Roman" w:hAnsi="Times New Roman" w:cs="Times New Roman"/>
          <w:b/>
          <w:bCs/>
          <w:sz w:val="24"/>
          <w:szCs w:val="24"/>
        </w:rPr>
        <w:t xml:space="preserve">Denominación y clasificación de riesgo de los </w:t>
      </w:r>
      <w:r w:rsidR="00D93012" w:rsidRPr="00CA01B5">
        <w:rPr>
          <w:rFonts w:ascii="Times New Roman" w:hAnsi="Times New Roman" w:cs="Times New Roman"/>
          <w:b/>
          <w:sz w:val="24"/>
          <w:szCs w:val="24"/>
        </w:rPr>
        <w:t>dispositivos médicos</w:t>
      </w:r>
    </w:p>
    <w:p w14:paraId="4959C099" w14:textId="77777777" w:rsidR="00615591" w:rsidRPr="00CA01B5" w:rsidRDefault="00615591" w:rsidP="00615591">
      <w:pPr>
        <w:spacing w:after="0" w:line="276" w:lineRule="auto"/>
        <w:jc w:val="center"/>
        <w:rPr>
          <w:rFonts w:ascii="Times New Roman" w:hAnsi="Times New Roman" w:cs="Times New Roman"/>
          <w:b/>
          <w:bCs/>
          <w:sz w:val="24"/>
          <w:szCs w:val="24"/>
        </w:rPr>
      </w:pPr>
    </w:p>
    <w:p w14:paraId="7282D33B" w14:textId="55B7397B" w:rsidR="00A0123D" w:rsidRPr="00CA01B5" w:rsidRDefault="00080DEE"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144693" w:rsidRPr="00CA01B5">
        <w:rPr>
          <w:rFonts w:ascii="Times New Roman" w:hAnsi="Times New Roman" w:cs="Times New Roman"/>
          <w:b/>
          <w:bCs/>
          <w:sz w:val="24"/>
          <w:szCs w:val="24"/>
        </w:rPr>
        <w:t xml:space="preserve"> 7</w:t>
      </w:r>
      <w:r w:rsidR="00514786" w:rsidRPr="00CA01B5">
        <w:rPr>
          <w:rFonts w:ascii="Times New Roman" w:hAnsi="Times New Roman" w:cs="Times New Roman"/>
          <w:b/>
          <w:bCs/>
          <w:sz w:val="24"/>
          <w:szCs w:val="24"/>
        </w:rPr>
        <w:t>4</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Con el fin de uniformar la denominación de los </w:t>
      </w:r>
      <w:r w:rsidR="00D93012" w:rsidRPr="00CA01B5">
        <w:rPr>
          <w:rFonts w:ascii="Times New Roman" w:hAnsi="Times New Roman" w:cs="Times New Roman"/>
          <w:sz w:val="24"/>
          <w:szCs w:val="24"/>
        </w:rPr>
        <w:t xml:space="preserve">dispositivos médicos </w:t>
      </w:r>
      <w:r w:rsidR="00A0123D" w:rsidRPr="00CA01B5">
        <w:rPr>
          <w:rFonts w:ascii="Times New Roman" w:hAnsi="Times New Roman" w:cs="Times New Roman"/>
          <w:sz w:val="24"/>
          <w:szCs w:val="24"/>
        </w:rPr>
        <w:t>para expedición, actualización, corrección y renovación del certificado de registro sanitario se adoptará el sistema de nomenclatura vigente que establezca la Universal Medical Device Nomenclature System (UMDNS).</w:t>
      </w:r>
    </w:p>
    <w:p w14:paraId="1FEE6B28" w14:textId="63AF8B72" w:rsidR="00A0123D" w:rsidRPr="00CA01B5" w:rsidRDefault="00144693"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7</w:t>
      </w:r>
      <w:r w:rsidR="00514786" w:rsidRPr="00CA01B5">
        <w:rPr>
          <w:rFonts w:ascii="Times New Roman" w:hAnsi="Times New Roman" w:cs="Times New Roman"/>
          <w:b/>
          <w:bCs/>
          <w:sz w:val="24"/>
          <w:szCs w:val="24"/>
        </w:rPr>
        <w:t>5</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Los </w:t>
      </w:r>
      <w:r w:rsidR="00D93012" w:rsidRPr="00CA01B5">
        <w:rPr>
          <w:rFonts w:ascii="Times New Roman" w:hAnsi="Times New Roman" w:cs="Times New Roman"/>
          <w:sz w:val="24"/>
          <w:szCs w:val="24"/>
        </w:rPr>
        <w:t>dispositivos médicos se agruparán en cuatro</w:t>
      </w:r>
      <w:r w:rsidR="002478CD" w:rsidRPr="00CA01B5">
        <w:rPr>
          <w:rFonts w:ascii="Times New Roman" w:hAnsi="Times New Roman" w:cs="Times New Roman"/>
          <w:sz w:val="24"/>
          <w:szCs w:val="24"/>
        </w:rPr>
        <w:t xml:space="preserve"> </w:t>
      </w:r>
      <w:r w:rsidR="00A0123D" w:rsidRPr="00CA01B5">
        <w:rPr>
          <w:rFonts w:ascii="Times New Roman" w:hAnsi="Times New Roman" w:cs="Times New Roman"/>
          <w:sz w:val="24"/>
          <w:szCs w:val="24"/>
        </w:rPr>
        <w:t>clases de acuerdo con el nivel de riesgo asociado a su uso y la vul</w:t>
      </w:r>
      <w:r w:rsidR="00615591" w:rsidRPr="00CA01B5">
        <w:rPr>
          <w:rFonts w:ascii="Times New Roman" w:hAnsi="Times New Roman" w:cs="Times New Roman"/>
          <w:sz w:val="24"/>
          <w:szCs w:val="24"/>
        </w:rPr>
        <w:t xml:space="preserve">nerabilidad para el ser humano </w:t>
      </w:r>
      <w:r w:rsidR="00A0123D" w:rsidRPr="00CA01B5">
        <w:rPr>
          <w:rFonts w:ascii="Times New Roman" w:hAnsi="Times New Roman" w:cs="Times New Roman"/>
          <w:sz w:val="24"/>
          <w:szCs w:val="24"/>
        </w:rPr>
        <w:t xml:space="preserve">y </w:t>
      </w:r>
      <w:r w:rsidR="00163903" w:rsidRPr="00CA01B5">
        <w:rPr>
          <w:rFonts w:ascii="Times New Roman" w:hAnsi="Times New Roman" w:cs="Times New Roman"/>
          <w:sz w:val="24"/>
          <w:szCs w:val="24"/>
        </w:rPr>
        <w:t>de acuerdo con</w:t>
      </w:r>
      <w:r w:rsidR="00A0123D" w:rsidRPr="00CA01B5">
        <w:rPr>
          <w:rFonts w:ascii="Times New Roman" w:hAnsi="Times New Roman" w:cs="Times New Roman"/>
          <w:sz w:val="24"/>
          <w:szCs w:val="24"/>
        </w:rPr>
        <w:t xml:space="preserve"> lo declarado por el fabricante</w:t>
      </w:r>
      <w:r w:rsidR="00105FB3" w:rsidRPr="00CA01B5">
        <w:rPr>
          <w:rFonts w:ascii="Times New Roman" w:hAnsi="Times New Roman" w:cs="Times New Roman"/>
          <w:sz w:val="24"/>
          <w:szCs w:val="24"/>
        </w:rPr>
        <w:t xml:space="preserve"> legal</w:t>
      </w:r>
      <w:r w:rsidR="00A0123D" w:rsidRPr="00CA01B5">
        <w:rPr>
          <w:rFonts w:ascii="Times New Roman" w:hAnsi="Times New Roman" w:cs="Times New Roman"/>
          <w:sz w:val="24"/>
          <w:szCs w:val="24"/>
        </w:rPr>
        <w:t>.</w:t>
      </w:r>
    </w:p>
    <w:p w14:paraId="1891A697" w14:textId="77777777" w:rsidR="00A0123D" w:rsidRPr="00CA01B5" w:rsidRDefault="00A0123D" w:rsidP="00DB651B">
      <w:pPr>
        <w:pStyle w:val="Prrafodelista"/>
        <w:numPr>
          <w:ilvl w:val="0"/>
          <w:numId w:val="1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Clase A: riesgo bajo</w:t>
      </w:r>
    </w:p>
    <w:p w14:paraId="26B0A628" w14:textId="77777777" w:rsidR="00A0123D" w:rsidRPr="00CA01B5" w:rsidRDefault="00A0123D" w:rsidP="00DB651B">
      <w:pPr>
        <w:pStyle w:val="Prrafodelista"/>
        <w:numPr>
          <w:ilvl w:val="0"/>
          <w:numId w:val="1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Clase B: riesgo bajo a moderado</w:t>
      </w:r>
    </w:p>
    <w:p w14:paraId="61E301F4" w14:textId="77777777" w:rsidR="00A0123D" w:rsidRPr="00CA01B5" w:rsidRDefault="00A0123D" w:rsidP="00DB651B">
      <w:pPr>
        <w:pStyle w:val="Prrafodelista"/>
        <w:numPr>
          <w:ilvl w:val="0"/>
          <w:numId w:val="1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Clase C: riesgo moderado a alto</w:t>
      </w:r>
    </w:p>
    <w:p w14:paraId="5CCEDB09" w14:textId="77777777" w:rsidR="00A0123D" w:rsidRPr="00CA01B5" w:rsidRDefault="00A0123D" w:rsidP="00DB651B">
      <w:pPr>
        <w:pStyle w:val="Prrafodelista"/>
        <w:numPr>
          <w:ilvl w:val="0"/>
          <w:numId w:val="1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Clase D: riesgo alto</w:t>
      </w:r>
    </w:p>
    <w:p w14:paraId="06B5C99B" w14:textId="77777777" w:rsidR="00A0123D" w:rsidRPr="00CA01B5" w:rsidRDefault="00A0123D"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Para establecer la clasificación adecuada del producto, aplicarán las reglas detalladas en la versión más actualizada de la clasificación de riesgo de la International Medical Device Regulators Forum (IMDRF) o el organismo que la reemplace y las recomendaciones de la Organización Mundial de la Salud (OMS).</w:t>
      </w:r>
    </w:p>
    <w:p w14:paraId="0703F0EA" w14:textId="21B80376" w:rsidR="00A0123D" w:rsidRPr="00CA01B5" w:rsidRDefault="00A0123D"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Cuando un </w:t>
      </w:r>
      <w:r w:rsidR="00D93012" w:rsidRPr="00CA01B5">
        <w:rPr>
          <w:rFonts w:ascii="Times New Roman" w:hAnsi="Times New Roman" w:cs="Times New Roman"/>
          <w:sz w:val="24"/>
          <w:szCs w:val="24"/>
        </w:rPr>
        <w:t>dispositivo 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por sus características pueda ser clasificado simultáneamente en dos categorías, se considerará la clase más alta de las dos.</w:t>
      </w:r>
    </w:p>
    <w:p w14:paraId="0E433A6D" w14:textId="77777777" w:rsidR="00A0123D" w:rsidRPr="00CA01B5" w:rsidRDefault="00A0123D" w:rsidP="00615591">
      <w:pPr>
        <w:spacing w:after="0" w:line="276" w:lineRule="auto"/>
        <w:jc w:val="center"/>
        <w:rPr>
          <w:rFonts w:ascii="Times New Roman" w:hAnsi="Times New Roman" w:cs="Times New Roman"/>
          <w:b/>
          <w:bCs/>
          <w:sz w:val="24"/>
          <w:szCs w:val="24"/>
        </w:rPr>
      </w:pPr>
      <w:bookmarkStart w:id="11" w:name="_Toc520201643"/>
      <w:bookmarkStart w:id="12" w:name="_Toc517367881"/>
      <w:bookmarkEnd w:id="11"/>
      <w:bookmarkEnd w:id="12"/>
      <w:r w:rsidRPr="00CA01B5">
        <w:rPr>
          <w:rFonts w:ascii="Times New Roman" w:hAnsi="Times New Roman" w:cs="Times New Roman"/>
          <w:b/>
          <w:bCs/>
          <w:sz w:val="24"/>
          <w:szCs w:val="24"/>
        </w:rPr>
        <w:t>Capítulo III</w:t>
      </w:r>
    </w:p>
    <w:p w14:paraId="44252C75" w14:textId="77777777" w:rsidR="00A0123D" w:rsidRPr="00CA01B5" w:rsidRDefault="00A0123D" w:rsidP="00615591">
      <w:pPr>
        <w:spacing w:after="0" w:line="276" w:lineRule="auto"/>
        <w:jc w:val="center"/>
        <w:rPr>
          <w:rFonts w:ascii="Times New Roman" w:hAnsi="Times New Roman" w:cs="Times New Roman"/>
          <w:b/>
          <w:bCs/>
          <w:sz w:val="24"/>
          <w:szCs w:val="24"/>
        </w:rPr>
      </w:pPr>
      <w:bookmarkStart w:id="13" w:name="_Toc520201644"/>
      <w:bookmarkStart w:id="14" w:name="_Toc517367882"/>
      <w:bookmarkEnd w:id="13"/>
      <w:bookmarkEnd w:id="14"/>
      <w:r w:rsidRPr="00CA01B5">
        <w:rPr>
          <w:rFonts w:ascii="Times New Roman" w:hAnsi="Times New Roman" w:cs="Times New Roman"/>
          <w:b/>
          <w:bCs/>
          <w:sz w:val="24"/>
          <w:szCs w:val="24"/>
        </w:rPr>
        <w:t>Requisitos de expedición del Certificado de Registro Sanitario</w:t>
      </w:r>
    </w:p>
    <w:p w14:paraId="61275B92" w14:textId="77777777" w:rsidR="00A0123D" w:rsidRPr="00CA01B5" w:rsidRDefault="00A0123D" w:rsidP="00307F06">
      <w:pPr>
        <w:spacing w:line="276" w:lineRule="auto"/>
        <w:jc w:val="both"/>
        <w:rPr>
          <w:rFonts w:ascii="Times New Roman" w:hAnsi="Times New Roman" w:cs="Times New Roman"/>
          <w:sz w:val="24"/>
          <w:szCs w:val="24"/>
        </w:rPr>
      </w:pPr>
    </w:p>
    <w:p w14:paraId="3DF0CC6D" w14:textId="5468DB2F" w:rsidR="00A0123D" w:rsidRPr="00CA01B5" w:rsidRDefault="007476F4"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38088A" w:rsidRPr="00CA01B5">
        <w:rPr>
          <w:rFonts w:ascii="Times New Roman" w:hAnsi="Times New Roman" w:cs="Times New Roman"/>
          <w:b/>
          <w:bCs/>
          <w:sz w:val="24"/>
          <w:szCs w:val="24"/>
        </w:rPr>
        <w:t>7</w:t>
      </w:r>
      <w:r w:rsidR="00514786" w:rsidRPr="00CA01B5">
        <w:rPr>
          <w:rFonts w:ascii="Times New Roman" w:hAnsi="Times New Roman" w:cs="Times New Roman"/>
          <w:b/>
          <w:bCs/>
          <w:sz w:val="24"/>
          <w:szCs w:val="24"/>
        </w:rPr>
        <w:t>6</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El proceso de evaluación para expedición, actualización, corrección o renovación del Certificado de Registro Sanitario de un </w:t>
      </w:r>
      <w:r w:rsidR="00D93012"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D93012"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00A0123D" w:rsidRPr="00CA01B5">
        <w:rPr>
          <w:rFonts w:ascii="Times New Roman" w:hAnsi="Times New Roman" w:cs="Times New Roman"/>
          <w:sz w:val="24"/>
          <w:szCs w:val="24"/>
        </w:rPr>
        <w:t xml:space="preserve"> se hará con base en un procedimiento formalmente descrito el cual será técnico-científico, objetivo y transparente.</w:t>
      </w:r>
    </w:p>
    <w:p w14:paraId="59DF4A03" w14:textId="7D32E7EC" w:rsidR="00A0123D" w:rsidRPr="00CA01B5" w:rsidRDefault="00A0123D"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Este proceso dependerá del riesgo del dispositivo</w:t>
      </w:r>
      <w:r w:rsidR="00D93012" w:rsidRPr="00CA01B5">
        <w:rPr>
          <w:rFonts w:ascii="Times New Roman" w:hAnsi="Times New Roman" w:cs="Times New Roman"/>
          <w:sz w:val="24"/>
          <w:szCs w:val="24"/>
        </w:rPr>
        <w:t xml:space="preserve"> médico</w:t>
      </w:r>
      <w:r w:rsidRPr="00CA01B5">
        <w:rPr>
          <w:rFonts w:ascii="Times New Roman" w:hAnsi="Times New Roman" w:cs="Times New Roman"/>
          <w:sz w:val="24"/>
          <w:szCs w:val="24"/>
        </w:rPr>
        <w:t xml:space="preserve">. A mayor riesgo, mayor complejidad del proceso de evaluación, así como mayor exigencia en cuanto a los requisitos que deben ser presentados. </w:t>
      </w:r>
    </w:p>
    <w:p w14:paraId="66273BD1" w14:textId="6FEB26FF" w:rsidR="00A0123D" w:rsidRPr="00CA01B5" w:rsidRDefault="007476F4"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38088A" w:rsidRPr="00CA01B5">
        <w:rPr>
          <w:rFonts w:ascii="Times New Roman" w:hAnsi="Times New Roman" w:cs="Times New Roman"/>
          <w:b/>
          <w:bCs/>
          <w:sz w:val="24"/>
          <w:szCs w:val="24"/>
        </w:rPr>
        <w:t>7</w:t>
      </w:r>
      <w:r w:rsidR="00514786" w:rsidRPr="00CA01B5">
        <w:rPr>
          <w:rFonts w:ascii="Times New Roman" w:hAnsi="Times New Roman" w:cs="Times New Roman"/>
          <w:b/>
          <w:bCs/>
          <w:sz w:val="24"/>
          <w:szCs w:val="24"/>
        </w:rPr>
        <w:t>7</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La solicitud de Certificado de Registro Sanitario deberá venir acompañada de todos los requisitos documentales exigidos para poder ser aceptada. Estos requisitos documentales deberán presentarse en un expediente, físico o electrónico, para cada </w:t>
      </w:r>
      <w:r w:rsidR="00D93012" w:rsidRPr="00CA01B5">
        <w:rPr>
          <w:rFonts w:ascii="Times New Roman" w:hAnsi="Times New Roman" w:cs="Times New Roman"/>
          <w:sz w:val="24"/>
          <w:szCs w:val="24"/>
        </w:rPr>
        <w:t>dispositivo médico</w:t>
      </w:r>
      <w:r w:rsidR="00A0123D" w:rsidRPr="00CA01B5">
        <w:rPr>
          <w:rFonts w:ascii="Times New Roman" w:hAnsi="Times New Roman" w:cs="Times New Roman"/>
          <w:sz w:val="24"/>
          <w:szCs w:val="24"/>
        </w:rPr>
        <w:t xml:space="preserve">, familia, juego/kit y sistema. </w:t>
      </w:r>
    </w:p>
    <w:p w14:paraId="391F40F0" w14:textId="49615EC8" w:rsidR="00A0123D" w:rsidRPr="00CA01B5" w:rsidRDefault="008F1B7D"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7</w:t>
      </w:r>
      <w:r w:rsidR="00514786" w:rsidRPr="00CA01B5">
        <w:rPr>
          <w:rFonts w:ascii="Times New Roman" w:hAnsi="Times New Roman" w:cs="Times New Roman"/>
          <w:b/>
          <w:bCs/>
          <w:sz w:val="24"/>
          <w:szCs w:val="24"/>
        </w:rPr>
        <w:t>8</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La Dirección Nacional de </w:t>
      </w:r>
      <w:r w:rsidR="00937CCB" w:rsidRPr="00CA01B5">
        <w:rPr>
          <w:rFonts w:ascii="Times New Roman" w:hAnsi="Times New Roman" w:cs="Times New Roman"/>
          <w:sz w:val="24"/>
          <w:szCs w:val="24"/>
        </w:rPr>
        <w:t>Dispositivos Médicos</w:t>
      </w:r>
      <w:r w:rsidR="00A0123D" w:rsidRPr="00CA01B5">
        <w:rPr>
          <w:rFonts w:ascii="Times New Roman" w:hAnsi="Times New Roman" w:cs="Times New Roman"/>
          <w:sz w:val="24"/>
          <w:szCs w:val="24"/>
        </w:rPr>
        <w:t xml:space="preserve"> podrá expedir el Certificado de Registro Sanitario por juego/kit de procedimientos y sistemas que estén destinados a una misma indicación/procedimiento específico o finalidad de uso y no serán con</w:t>
      </w:r>
      <w:r w:rsidR="00144693" w:rsidRPr="00CA01B5">
        <w:rPr>
          <w:rFonts w:ascii="Times New Roman" w:hAnsi="Times New Roman" w:cs="Times New Roman"/>
          <w:sz w:val="24"/>
          <w:szCs w:val="24"/>
        </w:rPr>
        <w:t>siderados familia.</w:t>
      </w:r>
    </w:p>
    <w:p w14:paraId="7F0AF91F" w14:textId="60CD897C" w:rsidR="00A0123D" w:rsidRPr="00CA01B5" w:rsidRDefault="007476F4"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D9704A" w:rsidRPr="00CA01B5">
        <w:rPr>
          <w:rFonts w:ascii="Times New Roman" w:hAnsi="Times New Roman" w:cs="Times New Roman"/>
          <w:b/>
          <w:bCs/>
          <w:sz w:val="24"/>
          <w:szCs w:val="24"/>
        </w:rPr>
        <w:t>7</w:t>
      </w:r>
      <w:r w:rsidR="00514786" w:rsidRPr="00CA01B5">
        <w:rPr>
          <w:rFonts w:ascii="Times New Roman" w:hAnsi="Times New Roman" w:cs="Times New Roman"/>
          <w:b/>
          <w:bCs/>
          <w:sz w:val="24"/>
          <w:szCs w:val="24"/>
        </w:rPr>
        <w:t>9</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La Dirección Nacional de </w:t>
      </w:r>
      <w:r w:rsidR="00937CCB" w:rsidRPr="00CA01B5">
        <w:rPr>
          <w:rFonts w:ascii="Times New Roman" w:hAnsi="Times New Roman" w:cs="Times New Roman"/>
          <w:sz w:val="24"/>
          <w:szCs w:val="24"/>
        </w:rPr>
        <w:t>Dispositivos Médicos</w:t>
      </w:r>
      <w:r w:rsidR="00A0123D" w:rsidRPr="00CA01B5">
        <w:rPr>
          <w:rFonts w:ascii="Times New Roman" w:hAnsi="Times New Roman" w:cs="Times New Roman"/>
          <w:sz w:val="24"/>
          <w:szCs w:val="24"/>
        </w:rPr>
        <w:t xml:space="preserve"> podrá expedir el Certificado de Registro Sanitario por familia de los </w:t>
      </w:r>
      <w:r w:rsidR="00D93012" w:rsidRPr="00CA01B5">
        <w:rPr>
          <w:rFonts w:ascii="Times New Roman" w:hAnsi="Times New Roman" w:cs="Times New Roman"/>
          <w:sz w:val="24"/>
          <w:szCs w:val="24"/>
        </w:rPr>
        <w:t>dispositivos m</w:t>
      </w:r>
      <w:r w:rsidR="00937CCB" w:rsidRPr="00CA01B5">
        <w:rPr>
          <w:rFonts w:ascii="Times New Roman" w:hAnsi="Times New Roman" w:cs="Times New Roman"/>
          <w:sz w:val="24"/>
          <w:szCs w:val="24"/>
        </w:rPr>
        <w:t>édicos</w:t>
      </w:r>
      <w:r w:rsidR="00A0123D" w:rsidRPr="00CA01B5">
        <w:rPr>
          <w:rFonts w:ascii="Times New Roman" w:hAnsi="Times New Roman" w:cs="Times New Roman"/>
          <w:sz w:val="24"/>
          <w:szCs w:val="24"/>
        </w:rPr>
        <w:t xml:space="preserve"> siguiendo los siguientes parámetros:</w:t>
      </w:r>
    </w:p>
    <w:p w14:paraId="63041478" w14:textId="5E5746E7" w:rsidR="00A0123D" w:rsidRPr="00CA01B5" w:rsidRDefault="00A0123D" w:rsidP="00DB651B">
      <w:pPr>
        <w:pStyle w:val="Prrafodelista"/>
        <w:numPr>
          <w:ilvl w:val="0"/>
          <w:numId w:val="1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Los </w:t>
      </w:r>
      <w:r w:rsidR="00D93012" w:rsidRPr="00CA01B5">
        <w:rPr>
          <w:rFonts w:ascii="Times New Roman" w:hAnsi="Times New Roman" w:cs="Times New Roman"/>
          <w:sz w:val="24"/>
          <w:szCs w:val="24"/>
        </w:rPr>
        <w:t xml:space="preserve">dispositivos médicos </w:t>
      </w:r>
      <w:r w:rsidRPr="00CA01B5">
        <w:rPr>
          <w:rFonts w:ascii="Times New Roman" w:hAnsi="Times New Roman" w:cs="Times New Roman"/>
          <w:sz w:val="24"/>
          <w:szCs w:val="24"/>
        </w:rPr>
        <w:t>deberán ser de un mismo fabricante legal</w:t>
      </w:r>
    </w:p>
    <w:p w14:paraId="2E922353" w14:textId="1738AAF9" w:rsidR="00A0123D" w:rsidRPr="00CA01B5" w:rsidRDefault="00A0123D" w:rsidP="00DB651B">
      <w:pPr>
        <w:pStyle w:val="Prrafodelista"/>
        <w:numPr>
          <w:ilvl w:val="0"/>
          <w:numId w:val="1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Los </w:t>
      </w:r>
      <w:r w:rsidR="00D93012" w:rsidRPr="00CA01B5">
        <w:rPr>
          <w:rFonts w:ascii="Times New Roman" w:hAnsi="Times New Roman" w:cs="Times New Roman"/>
          <w:sz w:val="24"/>
          <w:szCs w:val="24"/>
        </w:rPr>
        <w:t xml:space="preserve">dispositivos médicos </w:t>
      </w:r>
      <w:r w:rsidRPr="00CA01B5">
        <w:rPr>
          <w:rFonts w:ascii="Times New Roman" w:hAnsi="Times New Roman" w:cs="Times New Roman"/>
          <w:sz w:val="24"/>
          <w:szCs w:val="24"/>
        </w:rPr>
        <w:t xml:space="preserve">incluidos pueden diferir en </w:t>
      </w:r>
      <w:r w:rsidR="00C12130" w:rsidRPr="00CA01B5">
        <w:rPr>
          <w:rFonts w:ascii="Times New Roman" w:hAnsi="Times New Roman" w:cs="Times New Roman"/>
          <w:sz w:val="24"/>
          <w:szCs w:val="24"/>
        </w:rPr>
        <w:t xml:space="preserve">presentación </w:t>
      </w:r>
      <w:r w:rsidRPr="00CA01B5">
        <w:rPr>
          <w:rFonts w:ascii="Times New Roman" w:hAnsi="Times New Roman" w:cs="Times New Roman"/>
          <w:sz w:val="24"/>
          <w:szCs w:val="24"/>
        </w:rPr>
        <w:t>y no diferir</w:t>
      </w:r>
      <w:r w:rsidR="00C12130" w:rsidRPr="00CA01B5">
        <w:rPr>
          <w:rFonts w:ascii="Times New Roman" w:hAnsi="Times New Roman" w:cs="Times New Roman"/>
          <w:sz w:val="24"/>
          <w:szCs w:val="24"/>
        </w:rPr>
        <w:t xml:space="preserve"> en</w:t>
      </w:r>
      <w:r w:rsidRPr="00CA01B5">
        <w:rPr>
          <w:rFonts w:ascii="Times New Roman" w:hAnsi="Times New Roman" w:cs="Times New Roman"/>
          <w:sz w:val="24"/>
          <w:szCs w:val="24"/>
        </w:rPr>
        <w:t xml:space="preserve"> marca, tipo de </w:t>
      </w:r>
      <w:r w:rsidR="00D93012" w:rsidRPr="00CA01B5">
        <w:rPr>
          <w:rFonts w:ascii="Times New Roman" w:hAnsi="Times New Roman" w:cs="Times New Roman"/>
          <w:sz w:val="24"/>
          <w:szCs w:val="24"/>
        </w:rPr>
        <w:t>di</w:t>
      </w:r>
      <w:r w:rsidR="00ED3B27" w:rsidRPr="00CA01B5">
        <w:rPr>
          <w:rFonts w:ascii="Times New Roman" w:hAnsi="Times New Roman" w:cs="Times New Roman"/>
          <w:sz w:val="24"/>
          <w:szCs w:val="24"/>
        </w:rPr>
        <w:t xml:space="preserve">spositivo </w:t>
      </w:r>
      <w:r w:rsidR="00D93012"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fabricante</w:t>
      </w:r>
      <w:r w:rsidR="00105FB3" w:rsidRPr="00CA01B5">
        <w:rPr>
          <w:rFonts w:ascii="Times New Roman" w:hAnsi="Times New Roman" w:cs="Times New Roman"/>
          <w:sz w:val="24"/>
          <w:szCs w:val="24"/>
        </w:rPr>
        <w:t xml:space="preserve"> legal</w:t>
      </w:r>
      <w:r w:rsidRPr="00CA01B5">
        <w:rPr>
          <w:rFonts w:ascii="Times New Roman" w:hAnsi="Times New Roman" w:cs="Times New Roman"/>
          <w:sz w:val="24"/>
          <w:szCs w:val="24"/>
        </w:rPr>
        <w:t xml:space="preserve"> o uso previsto.</w:t>
      </w:r>
    </w:p>
    <w:p w14:paraId="3761F7ED" w14:textId="771F2C97" w:rsidR="00A0123D" w:rsidRPr="00CA01B5" w:rsidRDefault="00A0123D" w:rsidP="00DB651B">
      <w:pPr>
        <w:pStyle w:val="Prrafodelista"/>
        <w:numPr>
          <w:ilvl w:val="0"/>
          <w:numId w:val="13"/>
        </w:num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Cada </w:t>
      </w:r>
      <w:r w:rsidR="00D93012" w:rsidRPr="00CA01B5">
        <w:rPr>
          <w:rFonts w:ascii="Times New Roman" w:hAnsi="Times New Roman" w:cs="Times New Roman"/>
          <w:color w:val="EE0000"/>
          <w:sz w:val="24"/>
          <w:szCs w:val="24"/>
        </w:rPr>
        <w:t>d</w:t>
      </w:r>
      <w:r w:rsidR="00ED3B27" w:rsidRPr="00CA01B5">
        <w:rPr>
          <w:rFonts w:ascii="Times New Roman" w:hAnsi="Times New Roman" w:cs="Times New Roman"/>
          <w:color w:val="EE0000"/>
          <w:sz w:val="24"/>
          <w:szCs w:val="24"/>
        </w:rPr>
        <w:t xml:space="preserve">ispositivo </w:t>
      </w:r>
      <w:r w:rsidR="00D93012" w:rsidRPr="00CA01B5">
        <w:rPr>
          <w:rFonts w:ascii="Times New Roman" w:hAnsi="Times New Roman" w:cs="Times New Roman"/>
          <w:color w:val="EE0000"/>
          <w:sz w:val="24"/>
          <w:szCs w:val="24"/>
        </w:rPr>
        <w:t>m</w:t>
      </w:r>
      <w:r w:rsidR="00ED3B27" w:rsidRPr="00CA01B5">
        <w:rPr>
          <w:rFonts w:ascii="Times New Roman" w:hAnsi="Times New Roman" w:cs="Times New Roman"/>
          <w:color w:val="EE0000"/>
          <w:sz w:val="24"/>
          <w:szCs w:val="24"/>
        </w:rPr>
        <w:t>édico</w:t>
      </w:r>
      <w:r w:rsidRPr="00CA01B5">
        <w:rPr>
          <w:rFonts w:ascii="Times New Roman" w:hAnsi="Times New Roman" w:cs="Times New Roman"/>
          <w:color w:val="EE0000"/>
          <w:sz w:val="24"/>
          <w:szCs w:val="24"/>
        </w:rPr>
        <w:t xml:space="preserve"> debe contener un número de referencia o catálogo</w:t>
      </w:r>
      <w:r w:rsidR="00F35C06" w:rsidRPr="00CA01B5">
        <w:rPr>
          <w:rFonts w:ascii="Times New Roman" w:hAnsi="Times New Roman" w:cs="Times New Roman"/>
          <w:color w:val="EE0000"/>
          <w:sz w:val="24"/>
          <w:szCs w:val="24"/>
        </w:rPr>
        <w:t xml:space="preserve"> a excepción de los dispositivos hechos a la medida para los </w:t>
      </w:r>
      <w:proofErr w:type="spellStart"/>
      <w:r w:rsidR="00F35C06" w:rsidRPr="00CA01B5">
        <w:rPr>
          <w:rFonts w:ascii="Times New Roman" w:hAnsi="Times New Roman" w:cs="Times New Roman"/>
          <w:color w:val="EE0000"/>
          <w:sz w:val="24"/>
          <w:szCs w:val="24"/>
        </w:rPr>
        <w:t>pasientes</w:t>
      </w:r>
      <w:proofErr w:type="spellEnd"/>
      <w:r w:rsidRPr="00CA01B5">
        <w:rPr>
          <w:rFonts w:ascii="Times New Roman" w:hAnsi="Times New Roman" w:cs="Times New Roman"/>
          <w:color w:val="EE0000"/>
          <w:sz w:val="24"/>
          <w:szCs w:val="24"/>
        </w:rPr>
        <w:t>.</w:t>
      </w:r>
    </w:p>
    <w:p w14:paraId="44711198" w14:textId="77777777" w:rsidR="00A0123D" w:rsidRPr="00CA01B5" w:rsidRDefault="00A0123D" w:rsidP="00DB651B">
      <w:pPr>
        <w:pStyle w:val="Prrafodelista"/>
        <w:numPr>
          <w:ilvl w:val="0"/>
          <w:numId w:val="1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Todos deben cumplir con el mismo diseño y proceso de fabricación.</w:t>
      </w:r>
    </w:p>
    <w:p w14:paraId="453A5C03" w14:textId="5D6142CE" w:rsidR="009E420C" w:rsidRPr="00CA01B5" w:rsidRDefault="00A0123D" w:rsidP="00DB651B">
      <w:pPr>
        <w:pStyle w:val="Prrafodelista"/>
        <w:numPr>
          <w:ilvl w:val="0"/>
          <w:numId w:val="1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Los </w:t>
      </w:r>
      <w:r w:rsidR="00D93012" w:rsidRPr="00CA01B5">
        <w:rPr>
          <w:rFonts w:ascii="Times New Roman" w:hAnsi="Times New Roman" w:cs="Times New Roman"/>
          <w:sz w:val="24"/>
          <w:szCs w:val="24"/>
        </w:rPr>
        <w:t xml:space="preserve">dispositivos médicos </w:t>
      </w:r>
      <w:r w:rsidRPr="00CA01B5">
        <w:rPr>
          <w:rFonts w:ascii="Times New Roman" w:hAnsi="Times New Roman" w:cs="Times New Roman"/>
          <w:sz w:val="24"/>
          <w:szCs w:val="24"/>
        </w:rPr>
        <w:t>serán utilizados para el mismo fin.</w:t>
      </w:r>
    </w:p>
    <w:p w14:paraId="0E1FC87A" w14:textId="7D818983" w:rsidR="00A0123D" w:rsidRPr="00CA01B5" w:rsidRDefault="007476F4"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514786" w:rsidRPr="00CA01B5">
        <w:rPr>
          <w:rFonts w:ascii="Times New Roman" w:hAnsi="Times New Roman" w:cs="Times New Roman"/>
          <w:b/>
          <w:bCs/>
          <w:sz w:val="24"/>
          <w:szCs w:val="24"/>
        </w:rPr>
        <w:t>80</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La Dirección Nacional de </w:t>
      </w:r>
      <w:r w:rsidR="00937CCB" w:rsidRPr="00CA01B5">
        <w:rPr>
          <w:rFonts w:ascii="Times New Roman" w:hAnsi="Times New Roman" w:cs="Times New Roman"/>
          <w:sz w:val="24"/>
          <w:szCs w:val="24"/>
        </w:rPr>
        <w:t>Dispositivos Médicos</w:t>
      </w:r>
      <w:r w:rsidR="00A0123D" w:rsidRPr="00CA01B5">
        <w:rPr>
          <w:rFonts w:ascii="Times New Roman" w:hAnsi="Times New Roman" w:cs="Times New Roman"/>
          <w:sz w:val="24"/>
          <w:szCs w:val="24"/>
        </w:rPr>
        <w:t xml:space="preserve"> podrá expedir el Certificado de Regis</w:t>
      </w:r>
      <w:r w:rsidR="00D93012" w:rsidRPr="00CA01B5">
        <w:rPr>
          <w:rFonts w:ascii="Times New Roman" w:hAnsi="Times New Roman" w:cs="Times New Roman"/>
          <w:sz w:val="24"/>
          <w:szCs w:val="24"/>
        </w:rPr>
        <w:t>tro Sanitario por familia para equipos b</w:t>
      </w:r>
      <w:r w:rsidR="00A0123D" w:rsidRPr="00CA01B5">
        <w:rPr>
          <w:rFonts w:ascii="Times New Roman" w:hAnsi="Times New Roman" w:cs="Times New Roman"/>
          <w:sz w:val="24"/>
          <w:szCs w:val="24"/>
        </w:rPr>
        <w:t>iomédicos para diferentes modelos, presentaciones o tamaños, siempre y cuando tengan la misma tecnología, indicación o uso previsto del mismo fabricante</w:t>
      </w:r>
      <w:r w:rsidR="00105FB3" w:rsidRPr="00CA01B5">
        <w:rPr>
          <w:rFonts w:ascii="Times New Roman" w:hAnsi="Times New Roman" w:cs="Times New Roman"/>
          <w:sz w:val="24"/>
          <w:szCs w:val="24"/>
        </w:rPr>
        <w:t xml:space="preserve"> legal</w:t>
      </w:r>
      <w:r w:rsidR="00A0123D" w:rsidRPr="00CA01B5">
        <w:rPr>
          <w:rFonts w:ascii="Times New Roman" w:hAnsi="Times New Roman" w:cs="Times New Roman"/>
          <w:sz w:val="24"/>
          <w:szCs w:val="24"/>
        </w:rPr>
        <w:t xml:space="preserve">. </w:t>
      </w:r>
    </w:p>
    <w:p w14:paraId="55DFE88C" w14:textId="77777777" w:rsidR="00A0123D" w:rsidRPr="00CA01B5" w:rsidRDefault="00A0123D"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Para definir la familia de productos correspondientes a esta normativa, dos o más modelos se consideran de la misma familia siempre y cuando cumplan con todos y cada uno de los criterios definidos a continuación:</w:t>
      </w:r>
    </w:p>
    <w:p w14:paraId="09E916B5" w14:textId="232C6045" w:rsidR="00A0123D" w:rsidRPr="00CA01B5" w:rsidRDefault="00A0123D" w:rsidP="00DB651B">
      <w:pPr>
        <w:pStyle w:val="Prrafodelista"/>
        <w:numPr>
          <w:ilvl w:val="0"/>
          <w:numId w:val="1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Marca: No se podrán tener más de una marca para un producto en un mismo registro.</w:t>
      </w:r>
    </w:p>
    <w:p w14:paraId="4E18DB0B" w14:textId="3AE5F51B" w:rsidR="00A0123D" w:rsidRPr="00CA01B5" w:rsidRDefault="00A0123D" w:rsidP="00DB651B">
      <w:pPr>
        <w:pStyle w:val="Prrafodelista"/>
        <w:numPr>
          <w:ilvl w:val="0"/>
          <w:numId w:val="1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Tipo de </w:t>
      </w:r>
      <w:r w:rsidR="00D93012"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D93012"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Se podrá registrar en un mismo registro distintas variantes de un mismo producto, siempre y cuando sea fabricados por el mismo fabricante legal, sean elabo</w:t>
      </w:r>
      <w:r w:rsidR="00615591" w:rsidRPr="00CA01B5">
        <w:rPr>
          <w:rFonts w:ascii="Times New Roman" w:hAnsi="Times New Roman" w:cs="Times New Roman"/>
          <w:sz w:val="24"/>
          <w:szCs w:val="24"/>
        </w:rPr>
        <w:t>rados del mismo material, marca y</w:t>
      </w:r>
      <w:r w:rsidRPr="00CA01B5">
        <w:rPr>
          <w:rFonts w:ascii="Times New Roman" w:hAnsi="Times New Roman" w:cs="Times New Roman"/>
          <w:sz w:val="24"/>
          <w:szCs w:val="24"/>
        </w:rPr>
        <w:t xml:space="preserve"> uso previsto.</w:t>
      </w:r>
    </w:p>
    <w:p w14:paraId="2A98252A" w14:textId="72CC0FA3" w:rsidR="00A0123D" w:rsidRPr="00CA01B5" w:rsidRDefault="00A0123D" w:rsidP="00DB651B">
      <w:pPr>
        <w:pStyle w:val="Prrafodelista"/>
        <w:numPr>
          <w:ilvl w:val="0"/>
          <w:numId w:val="1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Uso previsto: Se puede registrar en un único registro las diferentes medidas, referencias, modelos o presentaciones siempre y cuando tenga el mismo uso previsto y que no difieren en marca, fabricante</w:t>
      </w:r>
      <w:r w:rsidR="000E2AF3" w:rsidRPr="00CA01B5">
        <w:rPr>
          <w:rFonts w:ascii="Times New Roman" w:hAnsi="Times New Roman" w:cs="Times New Roman"/>
          <w:sz w:val="24"/>
          <w:szCs w:val="24"/>
        </w:rPr>
        <w:t xml:space="preserve"> legal</w:t>
      </w:r>
      <w:r w:rsidRPr="00CA01B5">
        <w:rPr>
          <w:rFonts w:ascii="Times New Roman" w:hAnsi="Times New Roman" w:cs="Times New Roman"/>
          <w:sz w:val="24"/>
          <w:szCs w:val="24"/>
        </w:rPr>
        <w:t xml:space="preserve"> o tipo de </w:t>
      </w:r>
      <w:r w:rsidR="00036329" w:rsidRPr="00CA01B5">
        <w:rPr>
          <w:rFonts w:ascii="Times New Roman" w:hAnsi="Times New Roman" w:cs="Times New Roman"/>
          <w:sz w:val="24"/>
          <w:szCs w:val="24"/>
        </w:rPr>
        <w:t>d</w:t>
      </w:r>
      <w:r w:rsidRPr="00CA01B5">
        <w:rPr>
          <w:rFonts w:ascii="Times New Roman" w:hAnsi="Times New Roman" w:cs="Times New Roman"/>
          <w:sz w:val="24"/>
          <w:szCs w:val="24"/>
        </w:rPr>
        <w:t>ispositivos.</w:t>
      </w:r>
    </w:p>
    <w:p w14:paraId="29D692E0" w14:textId="4FDEA147" w:rsidR="00A0123D" w:rsidRPr="00CA01B5" w:rsidRDefault="00A0123D" w:rsidP="00DB651B">
      <w:pPr>
        <w:pStyle w:val="Prrafodelista"/>
        <w:numPr>
          <w:ilvl w:val="0"/>
          <w:numId w:val="1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Presentación: Se puede registrar en un único registro las diferentes medidas, referencias o modelo siempre y cuando tengan la misma presentación y no difieran en marca, tipo de </w:t>
      </w:r>
      <w:r w:rsidR="00D93012" w:rsidRPr="00CA01B5">
        <w:rPr>
          <w:rFonts w:ascii="Times New Roman" w:hAnsi="Times New Roman" w:cs="Times New Roman"/>
          <w:sz w:val="24"/>
          <w:szCs w:val="24"/>
        </w:rPr>
        <w:t>dispositivo 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fabricante</w:t>
      </w:r>
      <w:r w:rsidR="000E2AF3" w:rsidRPr="00CA01B5">
        <w:rPr>
          <w:rFonts w:ascii="Times New Roman" w:hAnsi="Times New Roman" w:cs="Times New Roman"/>
          <w:sz w:val="24"/>
          <w:szCs w:val="24"/>
        </w:rPr>
        <w:t xml:space="preserve"> legal</w:t>
      </w:r>
      <w:r w:rsidRPr="00CA01B5">
        <w:rPr>
          <w:rFonts w:ascii="Times New Roman" w:hAnsi="Times New Roman" w:cs="Times New Roman"/>
          <w:sz w:val="24"/>
          <w:szCs w:val="24"/>
        </w:rPr>
        <w:t xml:space="preserve"> </w:t>
      </w:r>
      <w:r w:rsidR="008F1B7D" w:rsidRPr="00CA01B5">
        <w:rPr>
          <w:rFonts w:ascii="Times New Roman" w:hAnsi="Times New Roman" w:cs="Times New Roman"/>
          <w:sz w:val="24"/>
          <w:szCs w:val="24"/>
        </w:rPr>
        <w:t>y</w:t>
      </w:r>
      <w:r w:rsidRPr="00CA01B5">
        <w:rPr>
          <w:rFonts w:ascii="Times New Roman" w:hAnsi="Times New Roman" w:cs="Times New Roman"/>
          <w:sz w:val="24"/>
          <w:szCs w:val="24"/>
        </w:rPr>
        <w:t xml:space="preserve"> uso previsto.</w:t>
      </w:r>
    </w:p>
    <w:p w14:paraId="45789A1D" w14:textId="1F7228D8" w:rsidR="00307F06" w:rsidRPr="00CA01B5" w:rsidRDefault="007476F4"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655A5D" w:rsidRPr="00CA01B5">
        <w:rPr>
          <w:rFonts w:ascii="Times New Roman" w:hAnsi="Times New Roman" w:cs="Times New Roman"/>
          <w:b/>
          <w:bCs/>
          <w:sz w:val="24"/>
          <w:szCs w:val="24"/>
        </w:rPr>
        <w:t>8</w:t>
      </w:r>
      <w:r w:rsidR="00514786" w:rsidRPr="00CA01B5">
        <w:rPr>
          <w:rFonts w:ascii="Times New Roman" w:hAnsi="Times New Roman" w:cs="Times New Roman"/>
          <w:b/>
          <w:bCs/>
          <w:sz w:val="24"/>
          <w:szCs w:val="24"/>
        </w:rPr>
        <w:t>1</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Cuando una solicitud no cumpla con todos los requisitos exigidos al momento de la recepción, la solicitud no se recibirá. Se entregará al proveedor de </w:t>
      </w:r>
      <w:r w:rsidR="00D93012" w:rsidRPr="00CA01B5">
        <w:rPr>
          <w:rFonts w:ascii="Times New Roman" w:hAnsi="Times New Roman" w:cs="Times New Roman"/>
          <w:sz w:val="24"/>
          <w:szCs w:val="24"/>
        </w:rPr>
        <w:t xml:space="preserve">dispositivos médicos </w:t>
      </w:r>
      <w:r w:rsidR="00A0123D" w:rsidRPr="00CA01B5">
        <w:rPr>
          <w:rFonts w:ascii="Times New Roman" w:hAnsi="Times New Roman" w:cs="Times New Roman"/>
          <w:sz w:val="24"/>
          <w:szCs w:val="24"/>
        </w:rPr>
        <w:t>copia del formulario de control y cotejo de los requisitos</w:t>
      </w:r>
      <w:r w:rsidR="003D6020" w:rsidRPr="00CA01B5">
        <w:rPr>
          <w:rFonts w:ascii="Times New Roman" w:hAnsi="Times New Roman" w:cs="Times New Roman"/>
          <w:sz w:val="24"/>
          <w:szCs w:val="24"/>
        </w:rPr>
        <w:t>, con sus observaciones.</w:t>
      </w:r>
    </w:p>
    <w:p w14:paraId="216B395F" w14:textId="33F21E3F" w:rsidR="00A0123D" w:rsidRPr="00CA01B5" w:rsidRDefault="007476F4"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514786" w:rsidRPr="00CA01B5">
        <w:rPr>
          <w:rFonts w:ascii="Times New Roman" w:hAnsi="Times New Roman" w:cs="Times New Roman"/>
          <w:b/>
          <w:bCs/>
          <w:sz w:val="24"/>
          <w:szCs w:val="24"/>
        </w:rPr>
        <w:t>82</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Cuando se presente la solicitud de Certificado de Registro Sanitario para los </w:t>
      </w:r>
      <w:r w:rsidR="00D93012" w:rsidRPr="00CA01B5">
        <w:rPr>
          <w:rFonts w:ascii="Times New Roman" w:hAnsi="Times New Roman" w:cs="Times New Roman"/>
          <w:sz w:val="24"/>
          <w:szCs w:val="24"/>
        </w:rPr>
        <w:t xml:space="preserve">dispositivos médicos </w:t>
      </w:r>
      <w:r w:rsidR="00A0123D" w:rsidRPr="00CA01B5">
        <w:rPr>
          <w:rFonts w:ascii="Times New Roman" w:hAnsi="Times New Roman" w:cs="Times New Roman"/>
          <w:sz w:val="24"/>
          <w:szCs w:val="24"/>
        </w:rPr>
        <w:t xml:space="preserve">a excepción de los </w:t>
      </w:r>
      <w:r w:rsidR="00D93012" w:rsidRPr="00CA01B5">
        <w:rPr>
          <w:rFonts w:ascii="Times New Roman" w:hAnsi="Times New Roman" w:cs="Times New Roman"/>
          <w:sz w:val="24"/>
          <w:szCs w:val="24"/>
        </w:rPr>
        <w:t xml:space="preserve">dispositivos médicos </w:t>
      </w:r>
      <w:r w:rsidR="00A0123D" w:rsidRPr="00CA01B5">
        <w:rPr>
          <w:rFonts w:ascii="Times New Roman" w:hAnsi="Times New Roman" w:cs="Times New Roman"/>
          <w:sz w:val="24"/>
          <w:szCs w:val="24"/>
        </w:rPr>
        <w:t xml:space="preserve">de diagnóstico in vitro se deberá cumplir con los requisitos generales y específicos según su clase de riesgo. Los requisitos para gestionar el Certificado de Registro Sanitario para los </w:t>
      </w:r>
      <w:r w:rsidR="00D93012" w:rsidRPr="00CA01B5">
        <w:rPr>
          <w:rFonts w:ascii="Times New Roman" w:hAnsi="Times New Roman" w:cs="Times New Roman"/>
          <w:sz w:val="24"/>
          <w:szCs w:val="24"/>
        </w:rPr>
        <w:t xml:space="preserve">dispositivos médicos </w:t>
      </w:r>
      <w:r w:rsidR="000309E7" w:rsidRPr="00CA01B5">
        <w:rPr>
          <w:rFonts w:ascii="Times New Roman" w:hAnsi="Times New Roman" w:cs="Times New Roman"/>
          <w:sz w:val="24"/>
          <w:szCs w:val="24"/>
        </w:rPr>
        <w:t>de</w:t>
      </w:r>
      <w:r w:rsidR="00A0123D" w:rsidRPr="00CA01B5">
        <w:rPr>
          <w:rFonts w:ascii="Times New Roman" w:hAnsi="Times New Roman" w:cs="Times New Roman"/>
          <w:sz w:val="24"/>
          <w:szCs w:val="24"/>
        </w:rPr>
        <w:t xml:space="preserve"> diagnóstico</w:t>
      </w:r>
      <w:r w:rsidR="00615591" w:rsidRPr="00CA01B5">
        <w:rPr>
          <w:rFonts w:ascii="Times New Roman" w:hAnsi="Times New Roman" w:cs="Times New Roman"/>
          <w:sz w:val="24"/>
          <w:szCs w:val="24"/>
        </w:rPr>
        <w:t xml:space="preserve"> in vitro se describirán en el C</w:t>
      </w:r>
      <w:r w:rsidR="00A0123D" w:rsidRPr="00CA01B5">
        <w:rPr>
          <w:rFonts w:ascii="Times New Roman" w:hAnsi="Times New Roman" w:cs="Times New Roman"/>
          <w:sz w:val="24"/>
          <w:szCs w:val="24"/>
        </w:rPr>
        <w:t>apítulo X</w:t>
      </w:r>
      <w:r w:rsidR="00A80922" w:rsidRPr="00CA01B5">
        <w:rPr>
          <w:rFonts w:ascii="Times New Roman" w:hAnsi="Times New Roman" w:cs="Times New Roman"/>
          <w:sz w:val="24"/>
          <w:szCs w:val="24"/>
        </w:rPr>
        <w:t xml:space="preserve"> del presente Decreto </w:t>
      </w:r>
      <w:r w:rsidR="004D100C" w:rsidRPr="00CA01B5">
        <w:rPr>
          <w:rFonts w:ascii="Times New Roman" w:hAnsi="Times New Roman" w:cs="Times New Roman"/>
          <w:sz w:val="24"/>
          <w:szCs w:val="24"/>
        </w:rPr>
        <w:t>E</w:t>
      </w:r>
      <w:r w:rsidR="00A80922" w:rsidRPr="00CA01B5">
        <w:rPr>
          <w:rFonts w:ascii="Times New Roman" w:hAnsi="Times New Roman" w:cs="Times New Roman"/>
          <w:sz w:val="24"/>
          <w:szCs w:val="24"/>
        </w:rPr>
        <w:t>jecutivo</w:t>
      </w:r>
      <w:r w:rsidR="004D100C" w:rsidRPr="00CA01B5">
        <w:rPr>
          <w:rFonts w:ascii="Times New Roman" w:hAnsi="Times New Roman" w:cs="Times New Roman"/>
          <w:sz w:val="24"/>
          <w:szCs w:val="24"/>
        </w:rPr>
        <w:t>.</w:t>
      </w:r>
    </w:p>
    <w:p w14:paraId="2984BB3E" w14:textId="22AED94D" w:rsidR="00A0123D" w:rsidRPr="00CA01B5" w:rsidRDefault="00615591"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Requisitos Generales para las Clases B, C y D:</w:t>
      </w:r>
    </w:p>
    <w:p w14:paraId="6410092C" w14:textId="77777777" w:rsidR="00A0123D" w:rsidRPr="00CA01B5" w:rsidRDefault="00A0123D" w:rsidP="00DB651B">
      <w:pPr>
        <w:pStyle w:val="Prrafodelista"/>
        <w:numPr>
          <w:ilvl w:val="0"/>
          <w:numId w:val="1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Formulario de solicitud firmado por el representante legal de la empresa o su apoderado legal debidamente facultado legalmente mediante poder inscrito en el Registro Público.</w:t>
      </w:r>
    </w:p>
    <w:p w14:paraId="563CBA0B" w14:textId="77777777" w:rsidR="00A0123D" w:rsidRPr="00CA01B5" w:rsidRDefault="00A0123D" w:rsidP="00DB651B">
      <w:pPr>
        <w:pStyle w:val="Prrafodelista"/>
        <w:numPr>
          <w:ilvl w:val="0"/>
          <w:numId w:val="15"/>
        </w:numPr>
        <w:spacing w:line="276" w:lineRule="auto"/>
        <w:jc w:val="both"/>
        <w:rPr>
          <w:rFonts w:ascii="Times New Roman" w:hAnsi="Times New Roman" w:cs="Times New Roman"/>
          <w:sz w:val="24"/>
          <w:szCs w:val="24"/>
        </w:rPr>
      </w:pPr>
      <w:bookmarkStart w:id="15" w:name="_Hlk143777748"/>
      <w:r w:rsidRPr="00CA01B5">
        <w:rPr>
          <w:rFonts w:ascii="Times New Roman" w:hAnsi="Times New Roman" w:cs="Times New Roman"/>
          <w:sz w:val="24"/>
          <w:szCs w:val="24"/>
        </w:rPr>
        <w:t>Copia simple de la cédula o pasaporte del representante legal o su apoderado legal.</w:t>
      </w:r>
    </w:p>
    <w:p w14:paraId="72BA28C3" w14:textId="44499985" w:rsidR="00A0123D" w:rsidRPr="00CA01B5" w:rsidRDefault="005029EE" w:rsidP="00DB651B">
      <w:pPr>
        <w:pStyle w:val="Prrafodelista"/>
        <w:numPr>
          <w:ilvl w:val="0"/>
          <w:numId w:val="1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Copia de </w:t>
      </w:r>
      <w:r w:rsidR="00615591" w:rsidRPr="00CA01B5">
        <w:rPr>
          <w:rFonts w:ascii="Times New Roman" w:hAnsi="Times New Roman" w:cs="Times New Roman"/>
          <w:sz w:val="24"/>
          <w:szCs w:val="24"/>
        </w:rPr>
        <w:t>a</w:t>
      </w:r>
      <w:r w:rsidR="00A0123D" w:rsidRPr="00CA01B5">
        <w:rPr>
          <w:rFonts w:ascii="Times New Roman" w:hAnsi="Times New Roman" w:cs="Times New Roman"/>
          <w:sz w:val="24"/>
          <w:szCs w:val="24"/>
        </w:rPr>
        <w:t xml:space="preserve">utorización notariada para el tramitante del registro sanitario </w:t>
      </w:r>
      <w:r w:rsidR="000309E7" w:rsidRPr="00CA01B5">
        <w:rPr>
          <w:rFonts w:ascii="Times New Roman" w:hAnsi="Times New Roman" w:cs="Times New Roman"/>
          <w:sz w:val="24"/>
          <w:szCs w:val="24"/>
        </w:rPr>
        <w:t>expedida por</w:t>
      </w:r>
      <w:r w:rsidR="00A0123D" w:rsidRPr="00CA01B5">
        <w:rPr>
          <w:rFonts w:ascii="Times New Roman" w:hAnsi="Times New Roman" w:cs="Times New Roman"/>
          <w:sz w:val="24"/>
          <w:szCs w:val="24"/>
        </w:rPr>
        <w:t xml:space="preserve"> el representante legal o su apoderado legal para presentar la solicitud de Certificado de Registro Sanitario y documentación que la acompaña (cuando aplique). </w:t>
      </w:r>
    </w:p>
    <w:p w14:paraId="6ABAA8D7" w14:textId="32E7D01F" w:rsidR="00A0123D" w:rsidRPr="00CA01B5" w:rsidRDefault="00A0123D" w:rsidP="00DB651B">
      <w:pPr>
        <w:pStyle w:val="Prrafodelista"/>
        <w:numPr>
          <w:ilvl w:val="0"/>
          <w:numId w:val="1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Copia simple de la cédula o pasaporte de la persona autorizada para presentar el trámite </w:t>
      </w:r>
      <w:r w:rsidR="00693045" w:rsidRPr="00CA01B5">
        <w:rPr>
          <w:rFonts w:ascii="Times New Roman" w:hAnsi="Times New Roman" w:cs="Times New Roman"/>
          <w:sz w:val="24"/>
          <w:szCs w:val="24"/>
        </w:rPr>
        <w:t xml:space="preserve">de </w:t>
      </w:r>
      <w:r w:rsidRPr="00CA01B5">
        <w:rPr>
          <w:rFonts w:ascii="Times New Roman" w:hAnsi="Times New Roman" w:cs="Times New Roman"/>
          <w:sz w:val="24"/>
          <w:szCs w:val="24"/>
        </w:rPr>
        <w:t>solicitud (cuando aplique).</w:t>
      </w:r>
    </w:p>
    <w:bookmarkEnd w:id="15"/>
    <w:p w14:paraId="15EC1E71" w14:textId="77777777" w:rsidR="00A0123D" w:rsidRPr="00CA01B5" w:rsidRDefault="00A0123D" w:rsidP="00DB651B">
      <w:pPr>
        <w:pStyle w:val="Prrafodelista"/>
        <w:numPr>
          <w:ilvl w:val="0"/>
          <w:numId w:val="1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Copia simple de la licencia de operación. </w:t>
      </w:r>
    </w:p>
    <w:p w14:paraId="1E58A2D4" w14:textId="3DA839A8" w:rsidR="00A0123D" w:rsidRPr="00CA01B5" w:rsidRDefault="00A0123D" w:rsidP="00DB651B">
      <w:pPr>
        <w:pStyle w:val="Prrafodelista"/>
        <w:numPr>
          <w:ilvl w:val="0"/>
          <w:numId w:val="1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del Certificado de Registro Público</w:t>
      </w:r>
      <w:r w:rsidR="007B0D70" w:rsidRPr="00CA01B5">
        <w:rPr>
          <w:rFonts w:ascii="Times New Roman" w:hAnsi="Times New Roman" w:cs="Times New Roman"/>
          <w:sz w:val="24"/>
          <w:szCs w:val="24"/>
        </w:rPr>
        <w:t xml:space="preserve"> </w:t>
      </w:r>
      <w:r w:rsidR="00165DE9" w:rsidRPr="00CA01B5">
        <w:rPr>
          <w:rFonts w:ascii="Times New Roman" w:hAnsi="Times New Roman" w:cs="Times New Roman"/>
          <w:sz w:val="24"/>
          <w:szCs w:val="24"/>
        </w:rPr>
        <w:t>o copia del Aviso de Operación (cuando aplique).</w:t>
      </w:r>
    </w:p>
    <w:p w14:paraId="496B6752" w14:textId="61164F0A" w:rsidR="00A0123D" w:rsidRPr="00CA01B5" w:rsidRDefault="00A0123D" w:rsidP="00DB651B">
      <w:pPr>
        <w:pStyle w:val="Prrafodelista"/>
        <w:numPr>
          <w:ilvl w:val="0"/>
          <w:numId w:val="1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Original o copia simple a colores de la literatura técnica del fabricante </w:t>
      </w:r>
      <w:r w:rsidR="000E2AF3" w:rsidRPr="00CA01B5">
        <w:rPr>
          <w:rFonts w:ascii="Times New Roman" w:hAnsi="Times New Roman" w:cs="Times New Roman"/>
          <w:sz w:val="24"/>
          <w:szCs w:val="24"/>
        </w:rPr>
        <w:t xml:space="preserve">legal </w:t>
      </w:r>
      <w:r w:rsidRPr="00CA01B5">
        <w:rPr>
          <w:rFonts w:ascii="Times New Roman" w:hAnsi="Times New Roman" w:cs="Times New Roman"/>
          <w:sz w:val="24"/>
          <w:szCs w:val="24"/>
        </w:rPr>
        <w:t xml:space="preserve">del </w:t>
      </w:r>
      <w:r w:rsidR="00D93012" w:rsidRPr="00CA01B5">
        <w:rPr>
          <w:rFonts w:ascii="Times New Roman" w:hAnsi="Times New Roman" w:cs="Times New Roman"/>
          <w:sz w:val="24"/>
          <w:szCs w:val="24"/>
        </w:rPr>
        <w:t>dispositivo m</w:t>
      </w:r>
      <w:r w:rsidR="00ED3B27" w:rsidRPr="00CA01B5">
        <w:rPr>
          <w:rFonts w:ascii="Times New Roman" w:hAnsi="Times New Roman" w:cs="Times New Roman"/>
          <w:sz w:val="24"/>
          <w:szCs w:val="24"/>
        </w:rPr>
        <w:t>édico</w:t>
      </w:r>
      <w:r w:rsidR="00615591" w:rsidRPr="00CA01B5">
        <w:rPr>
          <w:rFonts w:ascii="Times New Roman" w:hAnsi="Times New Roman" w:cs="Times New Roman"/>
          <w:sz w:val="24"/>
          <w:szCs w:val="24"/>
        </w:rPr>
        <w:t xml:space="preserve">, tales como </w:t>
      </w:r>
      <w:r w:rsidRPr="00CA01B5">
        <w:rPr>
          <w:rFonts w:ascii="Times New Roman" w:hAnsi="Times New Roman" w:cs="Times New Roman"/>
          <w:sz w:val="24"/>
          <w:szCs w:val="24"/>
        </w:rPr>
        <w:t xml:space="preserve">catálogos, “data </w:t>
      </w:r>
      <w:proofErr w:type="spellStart"/>
      <w:r w:rsidRPr="00CA01B5">
        <w:rPr>
          <w:rFonts w:ascii="Times New Roman" w:hAnsi="Times New Roman" w:cs="Times New Roman"/>
          <w:sz w:val="24"/>
          <w:szCs w:val="24"/>
        </w:rPr>
        <w:t>sheet</w:t>
      </w:r>
      <w:proofErr w:type="spellEnd"/>
      <w:r w:rsidRPr="00CA01B5">
        <w:rPr>
          <w:rFonts w:ascii="Times New Roman" w:hAnsi="Times New Roman" w:cs="Times New Roman"/>
          <w:sz w:val="24"/>
          <w:szCs w:val="24"/>
        </w:rPr>
        <w:t>”, manuales, “prod</w:t>
      </w:r>
      <w:r w:rsidR="00615591" w:rsidRPr="00CA01B5">
        <w:rPr>
          <w:rFonts w:ascii="Times New Roman" w:hAnsi="Times New Roman" w:cs="Times New Roman"/>
          <w:sz w:val="24"/>
          <w:szCs w:val="24"/>
        </w:rPr>
        <w:t>uct data”, instrucciones de uso</w:t>
      </w:r>
      <w:r w:rsidRPr="00CA01B5">
        <w:rPr>
          <w:rFonts w:ascii="Times New Roman" w:hAnsi="Times New Roman" w:cs="Times New Roman"/>
          <w:sz w:val="24"/>
          <w:szCs w:val="24"/>
        </w:rPr>
        <w:t>.</w:t>
      </w:r>
      <w:r w:rsidR="005029EE" w:rsidRPr="00CA01B5">
        <w:rPr>
          <w:rFonts w:ascii="Times New Roman" w:hAnsi="Times New Roman" w:cs="Times New Roman"/>
          <w:sz w:val="24"/>
          <w:szCs w:val="24"/>
        </w:rPr>
        <w:t xml:space="preserve"> Adicional,</w:t>
      </w:r>
      <w:r w:rsidRPr="00CA01B5">
        <w:rPr>
          <w:rFonts w:ascii="Times New Roman" w:hAnsi="Times New Roman" w:cs="Times New Roman"/>
          <w:sz w:val="24"/>
          <w:szCs w:val="24"/>
        </w:rPr>
        <w:t xml:space="preserve"> </w:t>
      </w:r>
      <w:r w:rsidR="005029EE" w:rsidRPr="00CA01B5">
        <w:rPr>
          <w:rFonts w:ascii="Times New Roman" w:hAnsi="Times New Roman" w:cs="Times New Roman"/>
          <w:sz w:val="24"/>
          <w:szCs w:val="24"/>
        </w:rPr>
        <w:t>c</w:t>
      </w:r>
      <w:r w:rsidRPr="00CA01B5">
        <w:rPr>
          <w:rFonts w:ascii="Times New Roman" w:hAnsi="Times New Roman" w:cs="Times New Roman"/>
          <w:sz w:val="24"/>
          <w:szCs w:val="24"/>
        </w:rPr>
        <w:t xml:space="preserve">uando estén en un idioma distinto al </w:t>
      </w:r>
      <w:r w:rsidR="00282AA2" w:rsidRPr="00CA01B5">
        <w:rPr>
          <w:rFonts w:ascii="Times New Roman" w:hAnsi="Times New Roman" w:cs="Times New Roman"/>
          <w:sz w:val="24"/>
          <w:szCs w:val="24"/>
        </w:rPr>
        <w:t>español</w:t>
      </w:r>
      <w:r w:rsidRPr="00CA01B5">
        <w:rPr>
          <w:rFonts w:ascii="Times New Roman" w:hAnsi="Times New Roman" w:cs="Times New Roman"/>
          <w:sz w:val="24"/>
          <w:szCs w:val="24"/>
        </w:rPr>
        <w:t>, deben presentarse traducidas</w:t>
      </w:r>
      <w:r w:rsidR="000814BB" w:rsidRPr="00CA01B5">
        <w:rPr>
          <w:rFonts w:ascii="Times New Roman" w:hAnsi="Times New Roman" w:cs="Times New Roman"/>
          <w:sz w:val="24"/>
          <w:szCs w:val="24"/>
        </w:rPr>
        <w:t xml:space="preserve"> con el sello del</w:t>
      </w:r>
      <w:r w:rsidRPr="00CA01B5">
        <w:rPr>
          <w:rFonts w:ascii="Times New Roman" w:hAnsi="Times New Roman" w:cs="Times New Roman"/>
          <w:sz w:val="24"/>
          <w:szCs w:val="24"/>
        </w:rPr>
        <w:t xml:space="preserve"> traductor público autorizado en la República de Panamá. </w:t>
      </w:r>
    </w:p>
    <w:p w14:paraId="242F5340" w14:textId="416C3123" w:rsidR="00282AA2" w:rsidRPr="00CA01B5" w:rsidRDefault="00D93012" w:rsidP="00DB651B">
      <w:pPr>
        <w:pStyle w:val="Prrafodelista"/>
        <w:numPr>
          <w:ilvl w:val="0"/>
          <w:numId w:val="1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Original o c</w:t>
      </w:r>
      <w:r w:rsidR="00A0123D" w:rsidRPr="00CA01B5">
        <w:rPr>
          <w:rFonts w:ascii="Times New Roman" w:hAnsi="Times New Roman" w:cs="Times New Roman"/>
          <w:sz w:val="24"/>
          <w:szCs w:val="24"/>
        </w:rPr>
        <w:t xml:space="preserve">opia simple </w:t>
      </w:r>
      <w:r w:rsidR="00941B27" w:rsidRPr="00CA01B5">
        <w:rPr>
          <w:rFonts w:ascii="Times New Roman" w:hAnsi="Times New Roman" w:cs="Times New Roman"/>
          <w:sz w:val="24"/>
          <w:szCs w:val="24"/>
        </w:rPr>
        <w:t xml:space="preserve">legible </w:t>
      </w:r>
      <w:r w:rsidR="00A0123D" w:rsidRPr="00CA01B5">
        <w:rPr>
          <w:rFonts w:ascii="Times New Roman" w:hAnsi="Times New Roman" w:cs="Times New Roman"/>
          <w:sz w:val="24"/>
          <w:szCs w:val="24"/>
        </w:rPr>
        <w:t xml:space="preserve">del instructivo y/o inserto por cada dispositivo presentado (cuando aplique). Puede venir en uno o más idiomas, siempre que uno de ellos sea español. </w:t>
      </w:r>
    </w:p>
    <w:p w14:paraId="79785568" w14:textId="6B929F35" w:rsidR="00A0123D" w:rsidRPr="00CA01B5" w:rsidRDefault="00A0123D" w:rsidP="00DB651B">
      <w:pPr>
        <w:pStyle w:val="Prrafodelista"/>
        <w:numPr>
          <w:ilvl w:val="0"/>
          <w:numId w:val="1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Copia notariada </w:t>
      </w:r>
      <w:r w:rsidR="00E97EDD" w:rsidRPr="00CA01B5">
        <w:rPr>
          <w:rFonts w:ascii="Times New Roman" w:hAnsi="Times New Roman" w:cs="Times New Roman"/>
          <w:sz w:val="24"/>
          <w:szCs w:val="24"/>
        </w:rPr>
        <w:t xml:space="preserve">y cotejada </w:t>
      </w:r>
      <w:r w:rsidR="00D93012" w:rsidRPr="00CA01B5">
        <w:rPr>
          <w:rFonts w:ascii="Times New Roman" w:hAnsi="Times New Roman" w:cs="Times New Roman"/>
          <w:sz w:val="24"/>
          <w:szCs w:val="24"/>
        </w:rPr>
        <w:t>de la c</w:t>
      </w:r>
      <w:r w:rsidRPr="00CA01B5">
        <w:rPr>
          <w:rFonts w:ascii="Times New Roman" w:hAnsi="Times New Roman" w:cs="Times New Roman"/>
          <w:sz w:val="24"/>
          <w:szCs w:val="24"/>
        </w:rPr>
        <w:t>arta de compromiso del fabricante</w:t>
      </w:r>
      <w:r w:rsidR="004F7A1B" w:rsidRPr="00CA01B5">
        <w:rPr>
          <w:rFonts w:ascii="Times New Roman" w:hAnsi="Times New Roman" w:cs="Times New Roman"/>
          <w:sz w:val="24"/>
          <w:szCs w:val="24"/>
        </w:rPr>
        <w:t xml:space="preserve"> legal</w:t>
      </w:r>
      <w:r w:rsidR="00E97EDD" w:rsidRPr="00CA01B5">
        <w:rPr>
          <w:rFonts w:ascii="Times New Roman" w:hAnsi="Times New Roman" w:cs="Times New Roman"/>
          <w:sz w:val="24"/>
          <w:szCs w:val="24"/>
        </w:rPr>
        <w:t>, autorizando a su distribuidor.</w:t>
      </w:r>
    </w:p>
    <w:p w14:paraId="1871606F" w14:textId="77777777" w:rsidR="00A0123D" w:rsidRPr="00CA01B5" w:rsidRDefault="00A0123D" w:rsidP="00DB651B">
      <w:pPr>
        <w:pStyle w:val="Prrafodelista"/>
        <w:numPr>
          <w:ilvl w:val="0"/>
          <w:numId w:val="1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Declaración jurada de la empresa solicitante firmada por el representante legal o el apoderado legal, debidamente notariada.</w:t>
      </w:r>
    </w:p>
    <w:p w14:paraId="508D3A4C" w14:textId="29FFB131" w:rsidR="00A0123D" w:rsidRPr="00CA01B5" w:rsidRDefault="00A0123D" w:rsidP="00DB651B">
      <w:pPr>
        <w:pStyle w:val="Prrafodelista"/>
        <w:numPr>
          <w:ilvl w:val="0"/>
          <w:numId w:val="15"/>
        </w:numPr>
        <w:spacing w:line="276" w:lineRule="auto"/>
        <w:jc w:val="both"/>
        <w:rPr>
          <w:rFonts w:ascii="Times New Roman" w:hAnsi="Times New Roman" w:cs="Times New Roman"/>
          <w:sz w:val="24"/>
          <w:szCs w:val="24"/>
        </w:rPr>
      </w:pPr>
      <w:bookmarkStart w:id="16" w:name="_Hlk186440639"/>
      <w:r w:rsidRPr="00CA01B5">
        <w:rPr>
          <w:rFonts w:ascii="Times New Roman" w:hAnsi="Times New Roman" w:cs="Times New Roman"/>
          <w:sz w:val="24"/>
          <w:szCs w:val="24"/>
        </w:rPr>
        <w:t xml:space="preserve">Copia notariada </w:t>
      </w:r>
      <w:r w:rsidR="006B733E" w:rsidRPr="00CA01B5">
        <w:rPr>
          <w:rFonts w:ascii="Times New Roman" w:hAnsi="Times New Roman" w:cs="Times New Roman"/>
          <w:sz w:val="24"/>
          <w:szCs w:val="24"/>
        </w:rPr>
        <w:t xml:space="preserve">y cotejada </w:t>
      </w:r>
      <w:r w:rsidRPr="00CA01B5">
        <w:rPr>
          <w:rFonts w:ascii="Times New Roman" w:hAnsi="Times New Roman" w:cs="Times New Roman"/>
          <w:sz w:val="24"/>
          <w:szCs w:val="24"/>
        </w:rPr>
        <w:t>del Certificado ISO 13485</w:t>
      </w:r>
      <w:r w:rsidR="00A12D67" w:rsidRPr="00CA01B5">
        <w:rPr>
          <w:rFonts w:ascii="Times New Roman" w:hAnsi="Times New Roman" w:cs="Times New Roman"/>
          <w:sz w:val="24"/>
          <w:szCs w:val="24"/>
        </w:rPr>
        <w:t xml:space="preserve">. </w:t>
      </w:r>
      <w:r w:rsidRPr="00CA01B5">
        <w:rPr>
          <w:rFonts w:ascii="Times New Roman" w:hAnsi="Times New Roman" w:cs="Times New Roman"/>
          <w:sz w:val="24"/>
          <w:szCs w:val="24"/>
        </w:rPr>
        <w:t>Cuando exista más de un fabricante real se deberá presentar el Certificado ISO 13485 de cada sitio de fabricación.</w:t>
      </w:r>
      <w:r w:rsidR="00A12D67" w:rsidRPr="00CA01B5">
        <w:rPr>
          <w:rFonts w:ascii="Times New Roman" w:hAnsi="Times New Roman" w:cs="Times New Roman"/>
          <w:sz w:val="24"/>
          <w:szCs w:val="24"/>
        </w:rPr>
        <w:t xml:space="preserve"> E</w:t>
      </w:r>
      <w:r w:rsidR="000924AB" w:rsidRPr="00CA01B5">
        <w:rPr>
          <w:rFonts w:ascii="Times New Roman" w:hAnsi="Times New Roman" w:cs="Times New Roman"/>
          <w:sz w:val="24"/>
          <w:szCs w:val="24"/>
        </w:rPr>
        <w:t>n caso del</w:t>
      </w:r>
      <w:r w:rsidR="00A12D67" w:rsidRPr="00CA01B5">
        <w:rPr>
          <w:rFonts w:ascii="Times New Roman" w:hAnsi="Times New Roman" w:cs="Times New Roman"/>
          <w:sz w:val="24"/>
          <w:szCs w:val="24"/>
        </w:rPr>
        <w:t xml:space="preserve"> fabricante nacional </w:t>
      </w:r>
      <w:r w:rsidR="000924AB" w:rsidRPr="00CA01B5">
        <w:rPr>
          <w:rFonts w:ascii="Times New Roman" w:hAnsi="Times New Roman" w:cs="Times New Roman"/>
          <w:sz w:val="24"/>
          <w:szCs w:val="24"/>
        </w:rPr>
        <w:t>deberá aportar Certificado ISO 13485 o Certificado de Buenas Prácticas de Manufactura.</w:t>
      </w:r>
    </w:p>
    <w:p w14:paraId="55024362" w14:textId="4F61E0C1" w:rsidR="00A0123D" w:rsidRPr="00CA01B5" w:rsidRDefault="00A0123D" w:rsidP="00DB651B">
      <w:pPr>
        <w:pStyle w:val="Prrafodelista"/>
        <w:numPr>
          <w:ilvl w:val="0"/>
          <w:numId w:val="1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notariada</w:t>
      </w:r>
      <w:r w:rsidR="006B733E" w:rsidRPr="00CA01B5">
        <w:rPr>
          <w:rFonts w:ascii="Times New Roman" w:hAnsi="Times New Roman" w:cs="Times New Roman"/>
          <w:sz w:val="24"/>
          <w:szCs w:val="24"/>
        </w:rPr>
        <w:t xml:space="preserve"> y cotejada</w:t>
      </w:r>
      <w:r w:rsidRPr="00CA01B5">
        <w:rPr>
          <w:rFonts w:ascii="Times New Roman" w:hAnsi="Times New Roman" w:cs="Times New Roman"/>
          <w:sz w:val="24"/>
          <w:szCs w:val="24"/>
        </w:rPr>
        <w:t xml:space="preserve"> </w:t>
      </w:r>
      <w:r w:rsidR="00615591" w:rsidRPr="00CA01B5">
        <w:rPr>
          <w:rFonts w:ascii="Times New Roman" w:hAnsi="Times New Roman" w:cs="Times New Roman"/>
          <w:sz w:val="24"/>
          <w:szCs w:val="24"/>
        </w:rPr>
        <w:t>del Certificado de L</w:t>
      </w:r>
      <w:r w:rsidRPr="00CA01B5">
        <w:rPr>
          <w:rFonts w:ascii="Times New Roman" w:hAnsi="Times New Roman" w:cs="Times New Roman"/>
          <w:sz w:val="24"/>
          <w:szCs w:val="24"/>
        </w:rPr>
        <w:t xml:space="preserve">ibre </w:t>
      </w:r>
      <w:r w:rsidR="00615591" w:rsidRPr="00CA01B5">
        <w:rPr>
          <w:rFonts w:ascii="Times New Roman" w:hAnsi="Times New Roman" w:cs="Times New Roman"/>
          <w:sz w:val="24"/>
          <w:szCs w:val="24"/>
        </w:rPr>
        <w:t>V</w:t>
      </w:r>
      <w:r w:rsidRPr="00CA01B5">
        <w:rPr>
          <w:rFonts w:ascii="Times New Roman" w:hAnsi="Times New Roman" w:cs="Times New Roman"/>
          <w:sz w:val="24"/>
          <w:szCs w:val="24"/>
        </w:rPr>
        <w:t xml:space="preserve">enta vigente, emitido por la autoridad competente del país de origen y/o procedencia. En caso de que el país de procedencia y </w:t>
      </w:r>
      <w:r w:rsidR="00876EA3" w:rsidRPr="00CA01B5">
        <w:rPr>
          <w:rFonts w:ascii="Times New Roman" w:hAnsi="Times New Roman" w:cs="Times New Roman"/>
          <w:sz w:val="24"/>
          <w:szCs w:val="24"/>
        </w:rPr>
        <w:t>el</w:t>
      </w:r>
      <w:r w:rsidRPr="00CA01B5">
        <w:rPr>
          <w:rFonts w:ascii="Times New Roman" w:hAnsi="Times New Roman" w:cs="Times New Roman"/>
          <w:sz w:val="24"/>
          <w:szCs w:val="24"/>
        </w:rPr>
        <w:t xml:space="preserve"> país de origen sean distintos, el </w:t>
      </w:r>
      <w:r w:rsidR="00036329" w:rsidRPr="00CA01B5">
        <w:rPr>
          <w:rFonts w:ascii="Times New Roman" w:hAnsi="Times New Roman" w:cs="Times New Roman"/>
          <w:sz w:val="24"/>
          <w:szCs w:val="24"/>
        </w:rPr>
        <w:t>C</w:t>
      </w:r>
      <w:r w:rsidRPr="00CA01B5">
        <w:rPr>
          <w:rFonts w:ascii="Times New Roman" w:hAnsi="Times New Roman" w:cs="Times New Roman"/>
          <w:sz w:val="24"/>
          <w:szCs w:val="24"/>
        </w:rPr>
        <w:t xml:space="preserve">ertificado de Libre Venta debe contener las plantas de fabricación del </w:t>
      </w:r>
      <w:r w:rsidR="00D93012"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D93012"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Si existe más de un país de pr</w:t>
      </w:r>
      <w:r w:rsidR="00615591" w:rsidRPr="00CA01B5">
        <w:rPr>
          <w:rFonts w:ascii="Times New Roman" w:hAnsi="Times New Roman" w:cs="Times New Roman"/>
          <w:sz w:val="24"/>
          <w:szCs w:val="24"/>
        </w:rPr>
        <w:t>ocedencia deberán presentar el Certificado de Libre V</w:t>
      </w:r>
      <w:r w:rsidRPr="00CA01B5">
        <w:rPr>
          <w:rFonts w:ascii="Times New Roman" w:hAnsi="Times New Roman" w:cs="Times New Roman"/>
          <w:sz w:val="24"/>
          <w:szCs w:val="24"/>
        </w:rPr>
        <w:t>enta de todos los países. Se emitirá un solo Certificado de Registro Sanitario especificando el o los países de origen y</w:t>
      </w:r>
      <w:r w:rsidR="00036329" w:rsidRPr="00CA01B5">
        <w:rPr>
          <w:rFonts w:ascii="Times New Roman" w:hAnsi="Times New Roman" w:cs="Times New Roman"/>
          <w:sz w:val="24"/>
          <w:szCs w:val="24"/>
        </w:rPr>
        <w:t>/o</w:t>
      </w:r>
      <w:r w:rsidRPr="00CA01B5">
        <w:rPr>
          <w:rFonts w:ascii="Times New Roman" w:hAnsi="Times New Roman" w:cs="Times New Roman"/>
          <w:sz w:val="24"/>
          <w:szCs w:val="24"/>
        </w:rPr>
        <w:t xml:space="preserve"> procedencia. Se exceptúan de este requisito los</w:t>
      </w:r>
      <w:r w:rsidR="006B733E" w:rsidRPr="00CA01B5">
        <w:rPr>
          <w:rFonts w:ascii="Times New Roman" w:hAnsi="Times New Roman" w:cs="Times New Roman"/>
          <w:sz w:val="24"/>
          <w:szCs w:val="24"/>
        </w:rPr>
        <w:t xml:space="preserve"> </w:t>
      </w:r>
      <w:r w:rsidR="00D93012" w:rsidRPr="00CA01B5">
        <w:rPr>
          <w:rFonts w:ascii="Times New Roman" w:hAnsi="Times New Roman" w:cs="Times New Roman"/>
          <w:sz w:val="24"/>
          <w:szCs w:val="24"/>
        </w:rPr>
        <w:t xml:space="preserve">dispositivos médicos </w:t>
      </w:r>
      <w:r w:rsidRPr="00CA01B5">
        <w:rPr>
          <w:rFonts w:ascii="Times New Roman" w:hAnsi="Times New Roman" w:cs="Times New Roman"/>
          <w:sz w:val="24"/>
          <w:szCs w:val="24"/>
        </w:rPr>
        <w:t xml:space="preserve">fabricados en la República de Panamá. </w:t>
      </w:r>
      <w:r w:rsidR="00380574" w:rsidRPr="00CA01B5">
        <w:rPr>
          <w:rFonts w:ascii="Times New Roman" w:hAnsi="Times New Roman" w:cs="Times New Roman"/>
          <w:sz w:val="24"/>
          <w:szCs w:val="24"/>
        </w:rPr>
        <w:t>En caso de que</w:t>
      </w:r>
      <w:r w:rsidR="00D75589" w:rsidRPr="00CA01B5">
        <w:rPr>
          <w:rFonts w:ascii="Times New Roman" w:hAnsi="Times New Roman" w:cs="Times New Roman"/>
          <w:sz w:val="24"/>
          <w:szCs w:val="24"/>
        </w:rPr>
        <w:t xml:space="preserve"> el país de origen y/o procedencia no emita el Certificado de Libre Venta, se debe aportar una n</w:t>
      </w:r>
      <w:r w:rsidR="00615591" w:rsidRPr="00CA01B5">
        <w:rPr>
          <w:rFonts w:ascii="Times New Roman" w:hAnsi="Times New Roman" w:cs="Times New Roman"/>
          <w:sz w:val="24"/>
          <w:szCs w:val="24"/>
        </w:rPr>
        <w:t>ota aclaratoria emitida por la autoridad r</w:t>
      </w:r>
      <w:r w:rsidR="00D75589" w:rsidRPr="00CA01B5">
        <w:rPr>
          <w:rFonts w:ascii="Times New Roman" w:hAnsi="Times New Roman" w:cs="Times New Roman"/>
          <w:sz w:val="24"/>
          <w:szCs w:val="24"/>
        </w:rPr>
        <w:t>eguladora de ese país.</w:t>
      </w:r>
    </w:p>
    <w:bookmarkEnd w:id="16"/>
    <w:p w14:paraId="52DFF545" w14:textId="17559B85" w:rsidR="00A0123D" w:rsidRPr="00CA01B5" w:rsidRDefault="00A0123D" w:rsidP="00DB651B">
      <w:pPr>
        <w:pStyle w:val="Prrafodelista"/>
        <w:numPr>
          <w:ilvl w:val="0"/>
          <w:numId w:val="15"/>
        </w:num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Copia simple a colores (legible) del etiquetado del </w:t>
      </w:r>
      <w:r w:rsidR="00AA6D68" w:rsidRPr="00CA01B5">
        <w:rPr>
          <w:rFonts w:ascii="Times New Roman" w:hAnsi="Times New Roman" w:cs="Times New Roman"/>
          <w:color w:val="EE0000"/>
          <w:sz w:val="24"/>
          <w:szCs w:val="24"/>
        </w:rPr>
        <w:t>d</w:t>
      </w:r>
      <w:r w:rsidR="00ED3B27" w:rsidRPr="00CA01B5">
        <w:rPr>
          <w:rFonts w:ascii="Times New Roman" w:hAnsi="Times New Roman" w:cs="Times New Roman"/>
          <w:color w:val="EE0000"/>
          <w:sz w:val="24"/>
          <w:szCs w:val="24"/>
        </w:rPr>
        <w:t xml:space="preserve">ispositivo </w:t>
      </w:r>
      <w:r w:rsidR="00AA6D68" w:rsidRPr="00CA01B5">
        <w:rPr>
          <w:rFonts w:ascii="Times New Roman" w:hAnsi="Times New Roman" w:cs="Times New Roman"/>
          <w:color w:val="EE0000"/>
          <w:sz w:val="24"/>
          <w:szCs w:val="24"/>
        </w:rPr>
        <w:t>m</w:t>
      </w:r>
      <w:r w:rsidR="00ED3B27" w:rsidRPr="00CA01B5">
        <w:rPr>
          <w:rFonts w:ascii="Times New Roman" w:hAnsi="Times New Roman" w:cs="Times New Roman"/>
          <w:color w:val="EE0000"/>
          <w:sz w:val="24"/>
          <w:szCs w:val="24"/>
        </w:rPr>
        <w:t>édico</w:t>
      </w:r>
      <w:r w:rsidRPr="00CA01B5">
        <w:rPr>
          <w:rFonts w:ascii="Times New Roman" w:hAnsi="Times New Roman" w:cs="Times New Roman"/>
          <w:color w:val="EE0000"/>
          <w:sz w:val="24"/>
          <w:szCs w:val="24"/>
        </w:rPr>
        <w:t>.</w:t>
      </w:r>
    </w:p>
    <w:p w14:paraId="334B86BC" w14:textId="77777777" w:rsidR="00380574" w:rsidRPr="00CA01B5" w:rsidRDefault="00A0123D" w:rsidP="00DB651B">
      <w:pPr>
        <w:pStyle w:val="Prrafodelista"/>
        <w:numPr>
          <w:ilvl w:val="0"/>
          <w:numId w:val="1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Adjuntar listado de accesorios y consumibles descritos por el fabricante</w:t>
      </w:r>
      <w:r w:rsidR="004F7A1B" w:rsidRPr="00CA01B5">
        <w:rPr>
          <w:rFonts w:ascii="Times New Roman" w:hAnsi="Times New Roman" w:cs="Times New Roman"/>
          <w:sz w:val="24"/>
          <w:szCs w:val="24"/>
        </w:rPr>
        <w:t xml:space="preserve"> legal</w:t>
      </w:r>
      <w:r w:rsidRPr="00CA01B5">
        <w:rPr>
          <w:rFonts w:ascii="Times New Roman" w:hAnsi="Times New Roman" w:cs="Times New Roman"/>
          <w:sz w:val="24"/>
          <w:szCs w:val="24"/>
        </w:rPr>
        <w:t>.</w:t>
      </w:r>
    </w:p>
    <w:p w14:paraId="6DB4C267" w14:textId="2B535604" w:rsidR="00A0123D" w:rsidRPr="00CA01B5" w:rsidRDefault="00A0123D" w:rsidP="00DB651B">
      <w:pPr>
        <w:pStyle w:val="Prrafodelista"/>
        <w:numPr>
          <w:ilvl w:val="0"/>
          <w:numId w:val="1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Presentar las instrucciones y recomendaciones del fabricante</w:t>
      </w:r>
      <w:r w:rsidR="004F7A1B" w:rsidRPr="00CA01B5">
        <w:rPr>
          <w:rFonts w:ascii="Times New Roman" w:hAnsi="Times New Roman" w:cs="Times New Roman"/>
          <w:sz w:val="24"/>
          <w:szCs w:val="24"/>
        </w:rPr>
        <w:t xml:space="preserve"> legal</w:t>
      </w:r>
      <w:r w:rsidRPr="00CA01B5">
        <w:rPr>
          <w:rFonts w:ascii="Times New Roman" w:hAnsi="Times New Roman" w:cs="Times New Roman"/>
          <w:sz w:val="24"/>
          <w:szCs w:val="24"/>
        </w:rPr>
        <w:t xml:space="preserve"> sobre el almacenamiento y transporte de los </w:t>
      </w:r>
      <w:r w:rsidR="00AA6D68" w:rsidRPr="00CA01B5">
        <w:rPr>
          <w:rFonts w:ascii="Times New Roman" w:hAnsi="Times New Roman" w:cs="Times New Roman"/>
          <w:sz w:val="24"/>
          <w:szCs w:val="24"/>
        </w:rPr>
        <w:t xml:space="preserve">dispositivos médicos </w:t>
      </w:r>
      <w:r w:rsidRPr="00CA01B5">
        <w:rPr>
          <w:rFonts w:ascii="Times New Roman" w:hAnsi="Times New Roman" w:cs="Times New Roman"/>
          <w:sz w:val="24"/>
          <w:szCs w:val="24"/>
        </w:rPr>
        <w:t>(cuando aplique</w:t>
      </w:r>
      <w:r w:rsidR="000814BB" w:rsidRPr="00CA01B5">
        <w:rPr>
          <w:rFonts w:ascii="Times New Roman" w:hAnsi="Times New Roman" w:cs="Times New Roman"/>
          <w:sz w:val="24"/>
          <w:szCs w:val="24"/>
        </w:rPr>
        <w:t>)</w:t>
      </w:r>
      <w:r w:rsidR="00AA6D68" w:rsidRPr="00CA01B5">
        <w:rPr>
          <w:rFonts w:ascii="Times New Roman" w:hAnsi="Times New Roman" w:cs="Times New Roman"/>
          <w:sz w:val="24"/>
          <w:szCs w:val="24"/>
        </w:rPr>
        <w:t>.</w:t>
      </w:r>
      <w:r w:rsidRPr="00CA01B5">
        <w:rPr>
          <w:rFonts w:ascii="Times New Roman" w:hAnsi="Times New Roman" w:cs="Times New Roman"/>
          <w:sz w:val="24"/>
          <w:szCs w:val="24"/>
        </w:rPr>
        <w:t xml:space="preserve"> </w:t>
      </w:r>
    </w:p>
    <w:p w14:paraId="4A92CB80" w14:textId="13F9D3B1" w:rsidR="00A0123D" w:rsidRPr="00CA01B5" w:rsidRDefault="00A0123D" w:rsidP="00DB651B">
      <w:pPr>
        <w:pStyle w:val="Prrafodelista"/>
        <w:numPr>
          <w:ilvl w:val="0"/>
          <w:numId w:val="15"/>
        </w:num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Copia simple </w:t>
      </w:r>
      <w:r w:rsidR="00E2234A" w:rsidRPr="00CA01B5">
        <w:rPr>
          <w:rFonts w:ascii="Times New Roman" w:hAnsi="Times New Roman" w:cs="Times New Roman"/>
          <w:color w:val="EE0000"/>
          <w:sz w:val="24"/>
          <w:szCs w:val="24"/>
        </w:rPr>
        <w:t xml:space="preserve">del </w:t>
      </w:r>
      <w:r w:rsidRPr="00CA01B5">
        <w:rPr>
          <w:rFonts w:ascii="Times New Roman" w:hAnsi="Times New Roman" w:cs="Times New Roman"/>
          <w:color w:val="EE0000"/>
          <w:sz w:val="24"/>
          <w:szCs w:val="24"/>
        </w:rPr>
        <w:t xml:space="preserve">método de disposición final o desecho del </w:t>
      </w:r>
      <w:r w:rsidR="00AA6D68" w:rsidRPr="00CA01B5">
        <w:rPr>
          <w:rFonts w:ascii="Times New Roman" w:hAnsi="Times New Roman" w:cs="Times New Roman"/>
          <w:color w:val="EE0000"/>
          <w:sz w:val="24"/>
          <w:szCs w:val="24"/>
        </w:rPr>
        <w:t>dispositivo m</w:t>
      </w:r>
      <w:r w:rsidR="00ED3B27" w:rsidRPr="00CA01B5">
        <w:rPr>
          <w:rFonts w:ascii="Times New Roman" w:hAnsi="Times New Roman" w:cs="Times New Roman"/>
          <w:color w:val="EE0000"/>
          <w:sz w:val="24"/>
          <w:szCs w:val="24"/>
        </w:rPr>
        <w:t>édico</w:t>
      </w:r>
      <w:r w:rsidRPr="00CA01B5">
        <w:rPr>
          <w:rFonts w:ascii="Times New Roman" w:hAnsi="Times New Roman" w:cs="Times New Roman"/>
          <w:color w:val="EE0000"/>
          <w:sz w:val="24"/>
          <w:szCs w:val="24"/>
        </w:rPr>
        <w:t xml:space="preserve"> emitido por el fabricante</w:t>
      </w:r>
      <w:r w:rsidR="004F7A1B" w:rsidRPr="00CA01B5">
        <w:rPr>
          <w:rFonts w:ascii="Times New Roman" w:hAnsi="Times New Roman" w:cs="Times New Roman"/>
          <w:color w:val="EE0000"/>
          <w:sz w:val="24"/>
          <w:szCs w:val="24"/>
        </w:rPr>
        <w:t xml:space="preserve"> legal</w:t>
      </w:r>
      <w:r w:rsidRPr="00CA01B5">
        <w:rPr>
          <w:rFonts w:ascii="Times New Roman" w:hAnsi="Times New Roman" w:cs="Times New Roman"/>
          <w:color w:val="EE0000"/>
          <w:sz w:val="24"/>
          <w:szCs w:val="24"/>
        </w:rPr>
        <w:t>.</w:t>
      </w:r>
    </w:p>
    <w:p w14:paraId="7C95BE7E" w14:textId="2BB6F831" w:rsidR="00A0123D" w:rsidRPr="00CA01B5" w:rsidRDefault="00A0123D" w:rsidP="00DB651B">
      <w:pPr>
        <w:pStyle w:val="Prrafodelista"/>
        <w:numPr>
          <w:ilvl w:val="0"/>
          <w:numId w:val="1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Comprobante de pago.</w:t>
      </w:r>
      <w:r w:rsidR="00C9576F" w:rsidRPr="00CA01B5">
        <w:rPr>
          <w:rFonts w:ascii="Times New Roman" w:hAnsi="Times New Roman" w:cs="Times New Roman"/>
          <w:sz w:val="24"/>
          <w:szCs w:val="24"/>
        </w:rPr>
        <w:t xml:space="preserve"> </w:t>
      </w:r>
    </w:p>
    <w:p w14:paraId="540D7C15" w14:textId="6E43AE5F" w:rsidR="00A0123D" w:rsidRPr="00CA01B5" w:rsidRDefault="00A0123D" w:rsidP="00DB651B">
      <w:pPr>
        <w:pStyle w:val="Prrafodelista"/>
        <w:numPr>
          <w:ilvl w:val="0"/>
          <w:numId w:val="1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Certificación de análisis del </w:t>
      </w:r>
      <w:r w:rsidR="00E2234A" w:rsidRPr="00CA01B5">
        <w:rPr>
          <w:rFonts w:ascii="Times New Roman" w:hAnsi="Times New Roman" w:cs="Times New Roman"/>
          <w:sz w:val="24"/>
          <w:szCs w:val="24"/>
        </w:rPr>
        <w:t>Instituto Especializado de Análisis (</w:t>
      </w:r>
      <w:r w:rsidRPr="00CA01B5">
        <w:rPr>
          <w:rFonts w:ascii="Times New Roman" w:hAnsi="Times New Roman" w:cs="Times New Roman"/>
          <w:sz w:val="24"/>
          <w:szCs w:val="24"/>
        </w:rPr>
        <w:t>IEA</w:t>
      </w:r>
      <w:r w:rsidR="00E2234A" w:rsidRPr="00CA01B5">
        <w:rPr>
          <w:rFonts w:ascii="Times New Roman" w:hAnsi="Times New Roman" w:cs="Times New Roman"/>
          <w:sz w:val="24"/>
          <w:szCs w:val="24"/>
        </w:rPr>
        <w:t>)</w:t>
      </w:r>
      <w:r w:rsidRPr="00CA01B5">
        <w:rPr>
          <w:rFonts w:ascii="Times New Roman" w:hAnsi="Times New Roman" w:cs="Times New Roman"/>
          <w:sz w:val="24"/>
          <w:szCs w:val="24"/>
        </w:rPr>
        <w:t xml:space="preserve"> (cuando aplique).</w:t>
      </w:r>
    </w:p>
    <w:p w14:paraId="245E2060" w14:textId="620B8292" w:rsidR="00A0123D" w:rsidRPr="00CA01B5" w:rsidRDefault="00A0123D" w:rsidP="00DB651B">
      <w:pPr>
        <w:pStyle w:val="Prrafodelista"/>
        <w:numPr>
          <w:ilvl w:val="0"/>
          <w:numId w:val="1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Otr</w:t>
      </w:r>
      <w:r w:rsidR="000814BB" w:rsidRPr="00CA01B5">
        <w:rPr>
          <w:rFonts w:ascii="Times New Roman" w:hAnsi="Times New Roman" w:cs="Times New Roman"/>
          <w:sz w:val="24"/>
          <w:szCs w:val="24"/>
        </w:rPr>
        <w:t>o</w:t>
      </w:r>
      <w:r w:rsidRPr="00CA01B5">
        <w:rPr>
          <w:rFonts w:ascii="Times New Roman" w:hAnsi="Times New Roman" w:cs="Times New Roman"/>
          <w:sz w:val="24"/>
          <w:szCs w:val="24"/>
        </w:rPr>
        <w:t xml:space="preserve">s que establezca 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mediante resolución.</w:t>
      </w:r>
    </w:p>
    <w:p w14:paraId="67688D96" w14:textId="564CD54B" w:rsidR="00A0123D" w:rsidRPr="00CA01B5" w:rsidRDefault="007476F4" w:rsidP="00307F06">
      <w:pPr>
        <w:spacing w:line="276" w:lineRule="auto"/>
        <w:jc w:val="both"/>
        <w:rPr>
          <w:rFonts w:ascii="Times New Roman" w:hAnsi="Times New Roman" w:cs="Times New Roman"/>
          <w:sz w:val="24"/>
          <w:szCs w:val="24"/>
        </w:rPr>
      </w:pPr>
      <w:bookmarkStart w:id="17" w:name="_Hlk165018801"/>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655A5D" w:rsidRPr="00CA01B5">
        <w:rPr>
          <w:rFonts w:ascii="Times New Roman" w:hAnsi="Times New Roman" w:cs="Times New Roman"/>
          <w:b/>
          <w:bCs/>
          <w:sz w:val="24"/>
          <w:szCs w:val="24"/>
        </w:rPr>
        <w:t>8</w:t>
      </w:r>
      <w:r w:rsidR="00514786" w:rsidRPr="00CA01B5">
        <w:rPr>
          <w:rFonts w:ascii="Times New Roman" w:hAnsi="Times New Roman" w:cs="Times New Roman"/>
          <w:b/>
          <w:bCs/>
          <w:sz w:val="24"/>
          <w:szCs w:val="24"/>
        </w:rPr>
        <w:t>3</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Cuando se presente la solicitud del Certificado de Registro Sanitario para los </w:t>
      </w:r>
      <w:r w:rsidR="00AA6D68" w:rsidRPr="00CA01B5">
        <w:rPr>
          <w:rFonts w:ascii="Times New Roman" w:hAnsi="Times New Roman" w:cs="Times New Roman"/>
          <w:sz w:val="24"/>
          <w:szCs w:val="24"/>
        </w:rPr>
        <w:t xml:space="preserve">dispositivos médicos </w:t>
      </w:r>
      <w:r w:rsidR="00A0123D" w:rsidRPr="00CA01B5">
        <w:rPr>
          <w:rFonts w:ascii="Times New Roman" w:hAnsi="Times New Roman" w:cs="Times New Roman"/>
          <w:sz w:val="24"/>
          <w:szCs w:val="24"/>
        </w:rPr>
        <w:t>de la Clase B debe cumplir con los siguientes requisitos:</w:t>
      </w:r>
    </w:p>
    <w:p w14:paraId="310C9D84" w14:textId="77777777" w:rsidR="00A0123D" w:rsidRPr="00CA01B5" w:rsidRDefault="00A0123D" w:rsidP="00DB651B">
      <w:pPr>
        <w:pStyle w:val="Prrafodelista"/>
        <w:numPr>
          <w:ilvl w:val="0"/>
          <w:numId w:val="16"/>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Cumplir con todos los requisitos generales.</w:t>
      </w:r>
    </w:p>
    <w:p w14:paraId="0EEB1115" w14:textId="77777777" w:rsidR="00380574" w:rsidRPr="00CA01B5" w:rsidRDefault="00A0123D" w:rsidP="00DB651B">
      <w:pPr>
        <w:pStyle w:val="Prrafodelista"/>
        <w:numPr>
          <w:ilvl w:val="0"/>
          <w:numId w:val="16"/>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Para productos estériles, describir el método del proceso de esterilización que se utilizó.</w:t>
      </w:r>
      <w:r w:rsidR="00C4452A" w:rsidRPr="00CA01B5">
        <w:rPr>
          <w:rFonts w:ascii="Times New Roman" w:hAnsi="Times New Roman" w:cs="Times New Roman"/>
          <w:sz w:val="24"/>
          <w:szCs w:val="24"/>
        </w:rPr>
        <w:t xml:space="preserve"> </w:t>
      </w:r>
    </w:p>
    <w:p w14:paraId="5B49120E" w14:textId="7EC60CEE" w:rsidR="00A0123D" w:rsidRPr="00CA01B5" w:rsidRDefault="00A0123D" w:rsidP="00DB651B">
      <w:pPr>
        <w:pStyle w:val="Prrafodelista"/>
        <w:numPr>
          <w:ilvl w:val="0"/>
          <w:numId w:val="16"/>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Para dispositivos reutilizables según fabricante</w:t>
      </w:r>
      <w:r w:rsidR="00F66817" w:rsidRPr="00CA01B5">
        <w:rPr>
          <w:rFonts w:ascii="Times New Roman" w:hAnsi="Times New Roman" w:cs="Times New Roman"/>
          <w:sz w:val="24"/>
          <w:szCs w:val="24"/>
        </w:rPr>
        <w:t xml:space="preserve"> legal</w:t>
      </w:r>
      <w:r w:rsidRPr="00CA01B5">
        <w:rPr>
          <w:rFonts w:ascii="Times New Roman" w:hAnsi="Times New Roman" w:cs="Times New Roman"/>
          <w:sz w:val="24"/>
          <w:szCs w:val="24"/>
        </w:rPr>
        <w:t xml:space="preserve">, indicar el método del proceso de esterilización o limpieza que se debe utilizar (cuando aplique). </w:t>
      </w:r>
    </w:p>
    <w:p w14:paraId="1D469BCC" w14:textId="6F021C50" w:rsidR="00A0123D" w:rsidRPr="00CA01B5" w:rsidRDefault="007476F4"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144693" w:rsidRPr="00CA01B5">
        <w:rPr>
          <w:rFonts w:ascii="Times New Roman" w:hAnsi="Times New Roman" w:cs="Times New Roman"/>
          <w:b/>
          <w:bCs/>
          <w:sz w:val="24"/>
          <w:szCs w:val="24"/>
        </w:rPr>
        <w:t>8</w:t>
      </w:r>
      <w:r w:rsidR="00514786" w:rsidRPr="00CA01B5">
        <w:rPr>
          <w:rFonts w:ascii="Times New Roman" w:hAnsi="Times New Roman" w:cs="Times New Roman"/>
          <w:b/>
          <w:bCs/>
          <w:sz w:val="24"/>
          <w:szCs w:val="24"/>
        </w:rPr>
        <w:t>4</w:t>
      </w:r>
      <w:r w:rsidR="00A0123D" w:rsidRPr="00CA01B5">
        <w:rPr>
          <w:rFonts w:ascii="Times New Roman" w:hAnsi="Times New Roman" w:cs="Times New Roman"/>
          <w:sz w:val="24"/>
          <w:szCs w:val="24"/>
        </w:rPr>
        <w:t xml:space="preserve">. Cuando se presente la solicitud del Certificado de Registro Sanitario para los </w:t>
      </w:r>
      <w:r w:rsidR="00AA6D68" w:rsidRPr="00CA01B5">
        <w:rPr>
          <w:rFonts w:ascii="Times New Roman" w:hAnsi="Times New Roman" w:cs="Times New Roman"/>
          <w:sz w:val="24"/>
          <w:szCs w:val="24"/>
        </w:rPr>
        <w:t xml:space="preserve">dispositivos médicos </w:t>
      </w:r>
      <w:r w:rsidR="00A0123D" w:rsidRPr="00CA01B5">
        <w:rPr>
          <w:rFonts w:ascii="Times New Roman" w:hAnsi="Times New Roman" w:cs="Times New Roman"/>
          <w:sz w:val="24"/>
          <w:szCs w:val="24"/>
        </w:rPr>
        <w:t>de la Clase C se debe cumplir con los siguientes requisitos:</w:t>
      </w:r>
    </w:p>
    <w:p w14:paraId="38D3AC7D" w14:textId="77777777" w:rsidR="00A0123D" w:rsidRPr="00CA01B5" w:rsidRDefault="00A0123D" w:rsidP="00DB651B">
      <w:pPr>
        <w:pStyle w:val="Prrafodelista"/>
        <w:numPr>
          <w:ilvl w:val="0"/>
          <w:numId w:val="17"/>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Cumplir con todos los requisitos de clase B.</w:t>
      </w:r>
    </w:p>
    <w:p w14:paraId="2B8D06E9" w14:textId="75F96389" w:rsidR="00A0123D" w:rsidRPr="00CA01B5" w:rsidRDefault="00A0123D" w:rsidP="00DB651B">
      <w:pPr>
        <w:pStyle w:val="Prrafodelista"/>
        <w:numPr>
          <w:ilvl w:val="0"/>
          <w:numId w:val="17"/>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Informe de evaluación </w:t>
      </w:r>
      <w:r w:rsidR="002F691F" w:rsidRPr="00CA01B5">
        <w:rPr>
          <w:rFonts w:ascii="Times New Roman" w:hAnsi="Times New Roman" w:cs="Times New Roman"/>
          <w:sz w:val="24"/>
          <w:szCs w:val="24"/>
        </w:rPr>
        <w:t>clínica de</w:t>
      </w:r>
      <w:r w:rsidR="002F691F" w:rsidRPr="00CA01B5">
        <w:rPr>
          <w:rFonts w:ascii="Times New Roman" w:hAnsi="Times New Roman" w:cs="Times New Roman"/>
          <w:color w:val="FF0000"/>
          <w:sz w:val="24"/>
          <w:szCs w:val="24"/>
        </w:rPr>
        <w:t xml:space="preserve"> </w:t>
      </w:r>
      <w:r w:rsidR="002F691F" w:rsidRPr="00CA01B5">
        <w:rPr>
          <w:rFonts w:ascii="Times New Roman" w:hAnsi="Times New Roman" w:cs="Times New Roman"/>
          <w:sz w:val="24"/>
          <w:szCs w:val="24"/>
        </w:rPr>
        <w:t>segurid</w:t>
      </w:r>
      <w:r w:rsidR="002C1152" w:rsidRPr="00CA01B5">
        <w:rPr>
          <w:rFonts w:ascii="Times New Roman" w:hAnsi="Times New Roman" w:cs="Times New Roman"/>
          <w:sz w:val="24"/>
          <w:szCs w:val="24"/>
        </w:rPr>
        <w:t>ad y efectividad del fabricante.</w:t>
      </w:r>
    </w:p>
    <w:p w14:paraId="5C4EE7C4" w14:textId="2137E9DB" w:rsidR="00A0123D" w:rsidRPr="00CA01B5" w:rsidRDefault="00A0123D" w:rsidP="00DB651B">
      <w:pPr>
        <w:pStyle w:val="Prrafodelista"/>
        <w:numPr>
          <w:ilvl w:val="0"/>
          <w:numId w:val="17"/>
        </w:num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 xml:space="preserve">Descripción de </w:t>
      </w:r>
      <w:r w:rsidR="00B50D01" w:rsidRPr="00CA01B5">
        <w:rPr>
          <w:rFonts w:ascii="Times New Roman" w:hAnsi="Times New Roman" w:cs="Times New Roman"/>
          <w:color w:val="EE0000"/>
          <w:sz w:val="24"/>
          <w:szCs w:val="24"/>
        </w:rPr>
        <w:t xml:space="preserve">materiales de </w:t>
      </w:r>
      <w:r w:rsidR="002C1152" w:rsidRPr="00CA01B5">
        <w:rPr>
          <w:rFonts w:ascii="Times New Roman" w:hAnsi="Times New Roman" w:cs="Times New Roman"/>
          <w:color w:val="EE0000"/>
          <w:sz w:val="24"/>
          <w:szCs w:val="24"/>
        </w:rPr>
        <w:t>manufactura.</w:t>
      </w:r>
    </w:p>
    <w:p w14:paraId="25BC0B07" w14:textId="0FD61A7F" w:rsidR="00A0123D" w:rsidRPr="00CA01B5" w:rsidRDefault="008A17D6" w:rsidP="00DB651B">
      <w:pPr>
        <w:pStyle w:val="Prrafodelista"/>
        <w:numPr>
          <w:ilvl w:val="0"/>
          <w:numId w:val="17"/>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Descripción o flujograma del proceso de empaque.</w:t>
      </w:r>
    </w:p>
    <w:p w14:paraId="39FFDC2B" w14:textId="43AB2BD9" w:rsidR="00A0123D" w:rsidRPr="00CA01B5" w:rsidRDefault="007476F4"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144693" w:rsidRPr="00CA01B5">
        <w:rPr>
          <w:rFonts w:ascii="Times New Roman" w:hAnsi="Times New Roman" w:cs="Times New Roman"/>
          <w:b/>
          <w:bCs/>
          <w:sz w:val="24"/>
          <w:szCs w:val="24"/>
        </w:rPr>
        <w:t xml:space="preserve"> 8</w:t>
      </w:r>
      <w:r w:rsidR="00514786" w:rsidRPr="00CA01B5">
        <w:rPr>
          <w:rFonts w:ascii="Times New Roman" w:hAnsi="Times New Roman" w:cs="Times New Roman"/>
          <w:b/>
          <w:bCs/>
          <w:sz w:val="24"/>
          <w:szCs w:val="24"/>
        </w:rPr>
        <w:t>5</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Cuando se presente la solicitud del Certificado de Registro Sanitario para los </w:t>
      </w:r>
      <w:r w:rsidR="00AA6D68" w:rsidRPr="00CA01B5">
        <w:rPr>
          <w:rFonts w:ascii="Times New Roman" w:hAnsi="Times New Roman" w:cs="Times New Roman"/>
          <w:sz w:val="24"/>
          <w:szCs w:val="24"/>
        </w:rPr>
        <w:t xml:space="preserve">dispositivos médicos </w:t>
      </w:r>
      <w:r w:rsidR="00A0123D" w:rsidRPr="00CA01B5">
        <w:rPr>
          <w:rFonts w:ascii="Times New Roman" w:hAnsi="Times New Roman" w:cs="Times New Roman"/>
          <w:sz w:val="24"/>
          <w:szCs w:val="24"/>
        </w:rPr>
        <w:t>de la Clase D se debe cumplir con los siguientes requisitos:</w:t>
      </w:r>
    </w:p>
    <w:p w14:paraId="27AE222F" w14:textId="77777777" w:rsidR="00A0123D" w:rsidRPr="00CA01B5" w:rsidRDefault="00A0123D" w:rsidP="00DB651B">
      <w:pPr>
        <w:pStyle w:val="Prrafodelista"/>
        <w:numPr>
          <w:ilvl w:val="0"/>
          <w:numId w:val="18"/>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Cumplir con todos los requisitos de la clase C.</w:t>
      </w:r>
    </w:p>
    <w:p w14:paraId="3549EC81" w14:textId="38B50D82" w:rsidR="00B50D01" w:rsidRPr="00CA01B5" w:rsidRDefault="00B50D01" w:rsidP="00DB651B">
      <w:pPr>
        <w:pStyle w:val="Prrafodelista"/>
        <w:numPr>
          <w:ilvl w:val="0"/>
          <w:numId w:val="18"/>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Informe de evaluación de </w:t>
      </w:r>
      <w:r w:rsidR="002F691F" w:rsidRPr="00CA01B5">
        <w:rPr>
          <w:rFonts w:ascii="Times New Roman" w:hAnsi="Times New Roman" w:cs="Times New Roman"/>
          <w:sz w:val="24"/>
          <w:szCs w:val="24"/>
        </w:rPr>
        <w:t xml:space="preserve">gestión de </w:t>
      </w:r>
      <w:r w:rsidRPr="00CA01B5">
        <w:rPr>
          <w:rFonts w:ascii="Times New Roman" w:hAnsi="Times New Roman" w:cs="Times New Roman"/>
          <w:sz w:val="24"/>
          <w:szCs w:val="24"/>
        </w:rPr>
        <w:t xml:space="preserve">riesgos del </w:t>
      </w:r>
      <w:r w:rsidR="00AA6D68" w:rsidRPr="00CA01B5">
        <w:rPr>
          <w:rFonts w:ascii="Times New Roman" w:hAnsi="Times New Roman" w:cs="Times New Roman"/>
          <w:sz w:val="24"/>
          <w:szCs w:val="24"/>
        </w:rPr>
        <w:t>dispositivo 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basado en la ISO 14971 o su versión más actualizada.</w:t>
      </w:r>
    </w:p>
    <w:p w14:paraId="15FA48C7" w14:textId="0ECEBADB" w:rsidR="00B71377" w:rsidRPr="00CA01B5" w:rsidRDefault="00B71377" w:rsidP="00DB651B">
      <w:pPr>
        <w:pStyle w:val="Prrafodelista"/>
        <w:numPr>
          <w:ilvl w:val="0"/>
          <w:numId w:val="18"/>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Protocolo de trazabilidad del fabricante</w:t>
      </w:r>
      <w:r w:rsidR="00B23791" w:rsidRPr="00CA01B5">
        <w:rPr>
          <w:rFonts w:ascii="Times New Roman" w:hAnsi="Times New Roman" w:cs="Times New Roman"/>
          <w:sz w:val="24"/>
          <w:szCs w:val="24"/>
        </w:rPr>
        <w:t>.</w:t>
      </w:r>
      <w:r w:rsidRPr="00CA01B5">
        <w:rPr>
          <w:rFonts w:ascii="Times New Roman" w:hAnsi="Times New Roman" w:cs="Times New Roman"/>
          <w:sz w:val="24"/>
          <w:szCs w:val="24"/>
        </w:rPr>
        <w:t xml:space="preserve"> </w:t>
      </w:r>
    </w:p>
    <w:p w14:paraId="131EFBF0" w14:textId="0E2FA50D" w:rsidR="002F691F" w:rsidRPr="00CA01B5" w:rsidRDefault="002F691F" w:rsidP="00DB651B">
      <w:pPr>
        <w:pStyle w:val="Prrafodelista"/>
        <w:numPr>
          <w:ilvl w:val="0"/>
          <w:numId w:val="18"/>
        </w:numPr>
        <w:spacing w:line="276" w:lineRule="auto"/>
        <w:jc w:val="both"/>
        <w:rPr>
          <w:rFonts w:ascii="Times New Roman" w:hAnsi="Times New Roman" w:cs="Times New Roman"/>
          <w:sz w:val="24"/>
          <w:szCs w:val="24"/>
        </w:rPr>
      </w:pPr>
      <w:r w:rsidRPr="00CA01B5">
        <w:rPr>
          <w:rFonts w:ascii="Times New Roman" w:hAnsi="Times New Roman" w:cs="Times New Roman"/>
          <w:color w:val="EE0000"/>
          <w:sz w:val="24"/>
          <w:szCs w:val="24"/>
        </w:rPr>
        <w:t xml:space="preserve">Estudios </w:t>
      </w:r>
      <w:r w:rsidR="00AA6D68" w:rsidRPr="00CA01B5">
        <w:rPr>
          <w:rFonts w:ascii="Times New Roman" w:hAnsi="Times New Roman" w:cs="Times New Roman"/>
          <w:color w:val="EE0000"/>
          <w:sz w:val="24"/>
          <w:szCs w:val="24"/>
        </w:rPr>
        <w:t>c</w:t>
      </w:r>
      <w:r w:rsidRPr="00CA01B5">
        <w:rPr>
          <w:rFonts w:ascii="Times New Roman" w:hAnsi="Times New Roman" w:cs="Times New Roman"/>
          <w:color w:val="EE0000"/>
          <w:sz w:val="24"/>
          <w:szCs w:val="24"/>
        </w:rPr>
        <w:t>línicos</w:t>
      </w:r>
      <w:r w:rsidR="00391705" w:rsidRPr="00CA01B5">
        <w:rPr>
          <w:rFonts w:ascii="Times New Roman" w:hAnsi="Times New Roman" w:cs="Times New Roman"/>
          <w:color w:val="EE0000"/>
          <w:sz w:val="24"/>
          <w:szCs w:val="24"/>
        </w:rPr>
        <w:t xml:space="preserve"> </w:t>
      </w:r>
      <w:r w:rsidR="00391705" w:rsidRPr="00CA01B5">
        <w:rPr>
          <w:rFonts w:ascii="Times New Roman" w:hAnsi="Times New Roman" w:cs="Times New Roman"/>
          <w:sz w:val="24"/>
          <w:szCs w:val="24"/>
        </w:rPr>
        <w:t xml:space="preserve">sobre el uso satisfactorio del </w:t>
      </w:r>
      <w:r w:rsidR="00AA6D68"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AA6D68"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00391705" w:rsidRPr="00CA01B5">
        <w:rPr>
          <w:rFonts w:ascii="Times New Roman" w:hAnsi="Times New Roman" w:cs="Times New Roman"/>
          <w:sz w:val="24"/>
          <w:szCs w:val="24"/>
        </w:rPr>
        <w:t xml:space="preserve"> que </w:t>
      </w:r>
      <w:r w:rsidR="00307F06" w:rsidRPr="00CA01B5">
        <w:rPr>
          <w:rFonts w:ascii="Times New Roman" w:hAnsi="Times New Roman" w:cs="Times New Roman"/>
          <w:sz w:val="24"/>
          <w:szCs w:val="24"/>
        </w:rPr>
        <w:t>estén</w:t>
      </w:r>
      <w:r w:rsidR="00391705" w:rsidRPr="00CA01B5">
        <w:rPr>
          <w:rFonts w:ascii="Times New Roman" w:hAnsi="Times New Roman" w:cs="Times New Roman"/>
          <w:sz w:val="24"/>
          <w:szCs w:val="24"/>
        </w:rPr>
        <w:t xml:space="preserve"> publicados en revistas científicas indexadas o base de datos tipo “open </w:t>
      </w:r>
      <w:proofErr w:type="spellStart"/>
      <w:r w:rsidR="00391705" w:rsidRPr="00CA01B5">
        <w:rPr>
          <w:rFonts w:ascii="Times New Roman" w:hAnsi="Times New Roman" w:cs="Times New Roman"/>
          <w:sz w:val="24"/>
          <w:szCs w:val="24"/>
        </w:rPr>
        <w:t>source</w:t>
      </w:r>
      <w:proofErr w:type="spellEnd"/>
      <w:r w:rsidR="00391705" w:rsidRPr="00CA01B5">
        <w:rPr>
          <w:rFonts w:ascii="Times New Roman" w:hAnsi="Times New Roman" w:cs="Times New Roman"/>
          <w:sz w:val="24"/>
          <w:szCs w:val="24"/>
        </w:rPr>
        <w:t>”.</w:t>
      </w:r>
    </w:p>
    <w:p w14:paraId="4D818752" w14:textId="6C2405EF" w:rsidR="00A0123D" w:rsidRPr="00CA01B5" w:rsidRDefault="00A0123D"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previa justificación técnica, podrá solicitar información adicional para evaluar la seguridad</w:t>
      </w:r>
      <w:r w:rsidR="001932D7" w:rsidRPr="00CA01B5">
        <w:rPr>
          <w:rFonts w:ascii="Times New Roman" w:hAnsi="Times New Roman" w:cs="Times New Roman"/>
          <w:sz w:val="24"/>
          <w:szCs w:val="24"/>
        </w:rPr>
        <w:t xml:space="preserve"> y efectividad</w:t>
      </w:r>
      <w:r w:rsidRPr="00CA01B5">
        <w:rPr>
          <w:rFonts w:ascii="Times New Roman" w:hAnsi="Times New Roman" w:cs="Times New Roman"/>
          <w:sz w:val="24"/>
          <w:szCs w:val="24"/>
        </w:rPr>
        <w:t xml:space="preserve"> del </w:t>
      </w:r>
      <w:r w:rsidR="00AA6D68"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AA6D68"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w:t>
      </w:r>
    </w:p>
    <w:bookmarkEnd w:id="17"/>
    <w:p w14:paraId="7D31233C" w14:textId="31D719E1" w:rsidR="00A0123D" w:rsidRPr="00CA01B5" w:rsidRDefault="007476F4"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843540" w:rsidRPr="00CA01B5">
        <w:rPr>
          <w:rFonts w:ascii="Times New Roman" w:hAnsi="Times New Roman" w:cs="Times New Roman"/>
          <w:b/>
          <w:bCs/>
          <w:sz w:val="24"/>
          <w:szCs w:val="24"/>
        </w:rPr>
        <w:t xml:space="preserve"> 8</w:t>
      </w:r>
      <w:r w:rsidR="00514786" w:rsidRPr="00CA01B5">
        <w:rPr>
          <w:rFonts w:ascii="Times New Roman" w:hAnsi="Times New Roman" w:cs="Times New Roman"/>
          <w:b/>
          <w:bCs/>
          <w:sz w:val="24"/>
          <w:szCs w:val="24"/>
        </w:rPr>
        <w:t>6</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La Dirección Nacional de </w:t>
      </w:r>
      <w:r w:rsidR="00937CCB" w:rsidRPr="00CA01B5">
        <w:rPr>
          <w:rFonts w:ascii="Times New Roman" w:hAnsi="Times New Roman" w:cs="Times New Roman"/>
          <w:sz w:val="24"/>
          <w:szCs w:val="24"/>
        </w:rPr>
        <w:t>Dispositivos Médicos</w:t>
      </w:r>
      <w:r w:rsidR="00615591" w:rsidRPr="00CA01B5">
        <w:rPr>
          <w:rFonts w:ascii="Times New Roman" w:hAnsi="Times New Roman" w:cs="Times New Roman"/>
          <w:sz w:val="24"/>
          <w:szCs w:val="24"/>
        </w:rPr>
        <w:t xml:space="preserve"> reglamentará mediante r</w:t>
      </w:r>
      <w:r w:rsidR="00A0123D" w:rsidRPr="00CA01B5">
        <w:rPr>
          <w:rFonts w:ascii="Times New Roman" w:hAnsi="Times New Roman" w:cs="Times New Roman"/>
          <w:sz w:val="24"/>
          <w:szCs w:val="24"/>
        </w:rPr>
        <w:t xml:space="preserve">esolución, los requisitos adicionales que </w:t>
      </w:r>
      <w:r w:rsidR="00380574" w:rsidRPr="00CA01B5">
        <w:rPr>
          <w:rFonts w:ascii="Times New Roman" w:hAnsi="Times New Roman" w:cs="Times New Roman"/>
          <w:sz w:val="24"/>
          <w:szCs w:val="24"/>
        </w:rPr>
        <w:t>deben cumplir</w:t>
      </w:r>
      <w:r w:rsidR="00A0123D" w:rsidRPr="00CA01B5">
        <w:rPr>
          <w:rFonts w:ascii="Times New Roman" w:hAnsi="Times New Roman" w:cs="Times New Roman"/>
          <w:sz w:val="24"/>
          <w:szCs w:val="24"/>
        </w:rPr>
        <w:t xml:space="preserve"> teniendo en cuenta la naturaleza específica de cada tipo de dispositivo</w:t>
      </w:r>
      <w:r w:rsidR="00AA6D68" w:rsidRPr="00CA01B5">
        <w:rPr>
          <w:rFonts w:ascii="Times New Roman" w:hAnsi="Times New Roman" w:cs="Times New Roman"/>
          <w:sz w:val="24"/>
          <w:szCs w:val="24"/>
        </w:rPr>
        <w:t xml:space="preserve"> médico</w:t>
      </w:r>
      <w:r w:rsidR="00A0123D" w:rsidRPr="00CA01B5">
        <w:rPr>
          <w:rFonts w:ascii="Times New Roman" w:hAnsi="Times New Roman" w:cs="Times New Roman"/>
          <w:sz w:val="24"/>
          <w:szCs w:val="24"/>
        </w:rPr>
        <w:t xml:space="preserve"> incluyendo: </w:t>
      </w:r>
      <w:r w:rsidR="00D048FE" w:rsidRPr="00CA01B5">
        <w:rPr>
          <w:rFonts w:ascii="Times New Roman" w:hAnsi="Times New Roman" w:cs="Times New Roman"/>
          <w:sz w:val="24"/>
          <w:szCs w:val="24"/>
        </w:rPr>
        <w:t xml:space="preserve">Software como </w:t>
      </w:r>
      <w:r w:rsidR="00615591" w:rsidRPr="00CA01B5">
        <w:rPr>
          <w:rFonts w:ascii="Times New Roman" w:hAnsi="Times New Roman" w:cs="Times New Roman"/>
          <w:sz w:val="24"/>
          <w:szCs w:val="24"/>
        </w:rPr>
        <w:t>dispositivo m</w:t>
      </w:r>
      <w:r w:rsidR="00ED3B27" w:rsidRPr="00CA01B5">
        <w:rPr>
          <w:rFonts w:ascii="Times New Roman" w:hAnsi="Times New Roman" w:cs="Times New Roman"/>
          <w:sz w:val="24"/>
          <w:szCs w:val="24"/>
        </w:rPr>
        <w:t>édico</w:t>
      </w:r>
      <w:r w:rsidR="00D048FE" w:rsidRPr="00CA01B5">
        <w:rPr>
          <w:rFonts w:ascii="Times New Roman" w:hAnsi="Times New Roman" w:cs="Times New Roman"/>
          <w:sz w:val="24"/>
          <w:szCs w:val="24"/>
        </w:rPr>
        <w:t xml:space="preserve">, </w:t>
      </w:r>
      <w:r w:rsidR="00A0123D" w:rsidRPr="00CA01B5">
        <w:rPr>
          <w:rFonts w:ascii="Times New Roman" w:hAnsi="Times New Roman" w:cs="Times New Roman"/>
          <w:sz w:val="24"/>
          <w:szCs w:val="24"/>
        </w:rPr>
        <w:t xml:space="preserve">inteligencia artificial, </w:t>
      </w:r>
      <w:r w:rsidR="00615591" w:rsidRPr="00CA01B5">
        <w:rPr>
          <w:rFonts w:ascii="Times New Roman" w:hAnsi="Times New Roman" w:cs="Times New Roman"/>
          <w:sz w:val="24"/>
          <w:szCs w:val="24"/>
        </w:rPr>
        <w:t>Dispositivos M</w:t>
      </w:r>
      <w:r w:rsidR="00AA6D68" w:rsidRPr="00CA01B5">
        <w:rPr>
          <w:rFonts w:ascii="Times New Roman" w:hAnsi="Times New Roman" w:cs="Times New Roman"/>
          <w:sz w:val="24"/>
          <w:szCs w:val="24"/>
        </w:rPr>
        <w:t>édicos de aprendizaje a</w:t>
      </w:r>
      <w:r w:rsidR="00A0123D" w:rsidRPr="00CA01B5">
        <w:rPr>
          <w:rFonts w:ascii="Times New Roman" w:hAnsi="Times New Roman" w:cs="Times New Roman"/>
          <w:sz w:val="24"/>
          <w:szCs w:val="24"/>
        </w:rPr>
        <w:t xml:space="preserve">utomático (MLMD), </w:t>
      </w:r>
      <w:r w:rsidR="00AA6D68" w:rsidRPr="00CA01B5">
        <w:rPr>
          <w:rFonts w:ascii="Times New Roman" w:hAnsi="Times New Roman" w:cs="Times New Roman"/>
          <w:sz w:val="24"/>
          <w:szCs w:val="24"/>
        </w:rPr>
        <w:t>dispositivos m</w:t>
      </w:r>
      <w:r w:rsidR="00937CCB" w:rsidRPr="00CA01B5">
        <w:rPr>
          <w:rFonts w:ascii="Times New Roman" w:hAnsi="Times New Roman" w:cs="Times New Roman"/>
          <w:sz w:val="24"/>
          <w:szCs w:val="24"/>
        </w:rPr>
        <w:t>édicos</w:t>
      </w:r>
      <w:r w:rsidR="00A0123D" w:rsidRPr="00CA01B5">
        <w:rPr>
          <w:rFonts w:ascii="Times New Roman" w:hAnsi="Times New Roman" w:cs="Times New Roman"/>
          <w:sz w:val="24"/>
          <w:szCs w:val="24"/>
        </w:rPr>
        <w:t xml:space="preserve"> remanufacturados o repotenciados y otros que se consideren </w:t>
      </w:r>
      <w:r w:rsidR="00AA6D68" w:rsidRPr="00CA01B5">
        <w:rPr>
          <w:rFonts w:ascii="Times New Roman" w:hAnsi="Times New Roman" w:cs="Times New Roman"/>
          <w:sz w:val="24"/>
          <w:szCs w:val="24"/>
        </w:rPr>
        <w:t>dispositivos m</w:t>
      </w:r>
      <w:r w:rsidR="00937CCB" w:rsidRPr="00CA01B5">
        <w:rPr>
          <w:rFonts w:ascii="Times New Roman" w:hAnsi="Times New Roman" w:cs="Times New Roman"/>
          <w:sz w:val="24"/>
          <w:szCs w:val="24"/>
        </w:rPr>
        <w:t>édicos</w:t>
      </w:r>
      <w:r w:rsidR="00A0123D" w:rsidRPr="00CA01B5">
        <w:rPr>
          <w:rFonts w:ascii="Times New Roman" w:hAnsi="Times New Roman" w:cs="Times New Roman"/>
          <w:sz w:val="24"/>
          <w:szCs w:val="24"/>
        </w:rPr>
        <w:t xml:space="preserve"> a futuro, pero no limitándose a los mencionados.</w:t>
      </w:r>
    </w:p>
    <w:p w14:paraId="7227DDD3" w14:textId="479C945D" w:rsidR="001F070D" w:rsidRPr="00CA01B5" w:rsidRDefault="00843540"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8</w:t>
      </w:r>
      <w:r w:rsidR="00514786" w:rsidRPr="00CA01B5">
        <w:rPr>
          <w:rFonts w:ascii="Times New Roman" w:hAnsi="Times New Roman" w:cs="Times New Roman"/>
          <w:b/>
          <w:bCs/>
          <w:sz w:val="24"/>
          <w:szCs w:val="24"/>
        </w:rPr>
        <w:t>7</w:t>
      </w:r>
      <w:r w:rsidRPr="00CA01B5">
        <w:rPr>
          <w:rFonts w:ascii="Times New Roman" w:hAnsi="Times New Roman" w:cs="Times New Roman"/>
          <w:b/>
          <w:bCs/>
          <w:sz w:val="24"/>
          <w:szCs w:val="24"/>
        </w:rPr>
        <w:t>.</w:t>
      </w:r>
      <w:r w:rsidRPr="00CA01B5">
        <w:rPr>
          <w:rFonts w:ascii="Times New Roman" w:hAnsi="Times New Roman" w:cs="Times New Roman"/>
          <w:sz w:val="24"/>
          <w:szCs w:val="24"/>
        </w:rPr>
        <w:t xml:space="preserve"> </w:t>
      </w:r>
      <w:r w:rsidR="00A0123D" w:rsidRPr="00CA01B5">
        <w:rPr>
          <w:rFonts w:ascii="Times New Roman" w:hAnsi="Times New Roman" w:cs="Times New Roman"/>
          <w:sz w:val="24"/>
          <w:szCs w:val="24"/>
        </w:rPr>
        <w:t xml:space="preserve">Todos los documentos presentados para la expedición del Certificado de Registro Sanitario de </w:t>
      </w:r>
      <w:r w:rsidR="00AA6D68" w:rsidRPr="00CA01B5">
        <w:rPr>
          <w:rFonts w:ascii="Times New Roman" w:hAnsi="Times New Roman" w:cs="Times New Roman"/>
          <w:sz w:val="24"/>
          <w:szCs w:val="24"/>
        </w:rPr>
        <w:t xml:space="preserve">dispositivos médicos </w:t>
      </w:r>
      <w:r w:rsidR="00A0123D" w:rsidRPr="00CA01B5">
        <w:rPr>
          <w:rFonts w:ascii="Times New Roman" w:hAnsi="Times New Roman" w:cs="Times New Roman"/>
          <w:sz w:val="24"/>
          <w:szCs w:val="24"/>
        </w:rPr>
        <w:t>deben estar vigentes al momento de presentar la solicitud</w:t>
      </w:r>
      <w:r w:rsidR="001932D7" w:rsidRPr="00CA01B5">
        <w:rPr>
          <w:rFonts w:ascii="Times New Roman" w:hAnsi="Times New Roman" w:cs="Times New Roman"/>
          <w:sz w:val="24"/>
          <w:szCs w:val="24"/>
        </w:rPr>
        <w:t xml:space="preserve"> con </w:t>
      </w:r>
      <w:r w:rsidR="007552E9" w:rsidRPr="00CA01B5">
        <w:rPr>
          <w:rFonts w:ascii="Times New Roman" w:hAnsi="Times New Roman" w:cs="Times New Roman"/>
          <w:sz w:val="24"/>
          <w:szCs w:val="24"/>
        </w:rPr>
        <w:t>un mínimo</w:t>
      </w:r>
      <w:r w:rsidR="00AA6D68" w:rsidRPr="00CA01B5">
        <w:rPr>
          <w:rFonts w:ascii="Times New Roman" w:hAnsi="Times New Roman" w:cs="Times New Roman"/>
          <w:sz w:val="24"/>
          <w:szCs w:val="24"/>
        </w:rPr>
        <w:t xml:space="preserve"> de treinta</w:t>
      </w:r>
      <w:r w:rsidR="001932D7" w:rsidRPr="00CA01B5">
        <w:rPr>
          <w:rFonts w:ascii="Times New Roman" w:hAnsi="Times New Roman" w:cs="Times New Roman"/>
          <w:sz w:val="24"/>
          <w:szCs w:val="24"/>
        </w:rPr>
        <w:t xml:space="preserve"> días hábiles</w:t>
      </w:r>
      <w:r w:rsidR="00A0123D" w:rsidRPr="00CA01B5">
        <w:rPr>
          <w:rFonts w:ascii="Times New Roman" w:hAnsi="Times New Roman" w:cs="Times New Roman"/>
          <w:sz w:val="24"/>
          <w:szCs w:val="24"/>
        </w:rPr>
        <w:t xml:space="preserve">. </w:t>
      </w:r>
    </w:p>
    <w:p w14:paraId="48EB1AD5" w14:textId="3C7F6D0D" w:rsidR="00A0123D" w:rsidRPr="00CA01B5" w:rsidRDefault="00843540"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8</w:t>
      </w:r>
      <w:r w:rsidR="00514786" w:rsidRPr="00CA01B5">
        <w:rPr>
          <w:rFonts w:ascii="Times New Roman" w:hAnsi="Times New Roman" w:cs="Times New Roman"/>
          <w:b/>
          <w:bCs/>
          <w:sz w:val="24"/>
          <w:szCs w:val="24"/>
        </w:rPr>
        <w:t>8</w:t>
      </w:r>
      <w:r w:rsidR="005B7083"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Para el Certificado de Registro Sanitario de un juego/kit de procedimiento que contenga un medicamento, además de los requisitos </w:t>
      </w:r>
      <w:r w:rsidR="005B7083" w:rsidRPr="00CA01B5">
        <w:rPr>
          <w:rFonts w:ascii="Times New Roman" w:hAnsi="Times New Roman" w:cs="Times New Roman"/>
          <w:sz w:val="24"/>
          <w:szCs w:val="24"/>
        </w:rPr>
        <w:t xml:space="preserve">generales </w:t>
      </w:r>
      <w:r w:rsidR="00A0123D" w:rsidRPr="00CA01B5">
        <w:rPr>
          <w:rFonts w:ascii="Times New Roman" w:hAnsi="Times New Roman" w:cs="Times New Roman"/>
          <w:sz w:val="24"/>
          <w:szCs w:val="24"/>
        </w:rPr>
        <w:t xml:space="preserve">de los </w:t>
      </w:r>
      <w:r w:rsidR="00AA6D68" w:rsidRPr="00CA01B5">
        <w:rPr>
          <w:rFonts w:ascii="Times New Roman" w:hAnsi="Times New Roman" w:cs="Times New Roman"/>
          <w:sz w:val="24"/>
          <w:szCs w:val="24"/>
        </w:rPr>
        <w:t xml:space="preserve">dispositivos médicos </w:t>
      </w:r>
      <w:r w:rsidR="00A0123D" w:rsidRPr="00CA01B5">
        <w:rPr>
          <w:rFonts w:ascii="Times New Roman" w:hAnsi="Times New Roman" w:cs="Times New Roman"/>
          <w:sz w:val="24"/>
          <w:szCs w:val="24"/>
        </w:rPr>
        <w:t xml:space="preserve">que forman parte de ellas, </w:t>
      </w:r>
      <w:r w:rsidR="00712567" w:rsidRPr="00CA01B5">
        <w:rPr>
          <w:rFonts w:ascii="Times New Roman" w:hAnsi="Times New Roman" w:cs="Times New Roman"/>
          <w:sz w:val="24"/>
          <w:szCs w:val="24"/>
        </w:rPr>
        <w:t>e</w:t>
      </w:r>
      <w:r w:rsidR="00A0123D" w:rsidRPr="00CA01B5">
        <w:rPr>
          <w:rFonts w:ascii="Times New Roman" w:hAnsi="Times New Roman" w:cs="Times New Roman"/>
          <w:sz w:val="24"/>
          <w:szCs w:val="24"/>
        </w:rPr>
        <w:t xml:space="preserve">l proveedor de </w:t>
      </w:r>
      <w:r w:rsidR="00AA6D68" w:rsidRPr="00CA01B5">
        <w:rPr>
          <w:rFonts w:ascii="Times New Roman" w:hAnsi="Times New Roman" w:cs="Times New Roman"/>
          <w:sz w:val="24"/>
          <w:szCs w:val="24"/>
        </w:rPr>
        <w:t xml:space="preserve">dispositivos médicos </w:t>
      </w:r>
      <w:r w:rsidR="00A0123D" w:rsidRPr="00CA01B5">
        <w:rPr>
          <w:rFonts w:ascii="Times New Roman" w:hAnsi="Times New Roman" w:cs="Times New Roman"/>
          <w:sz w:val="24"/>
          <w:szCs w:val="24"/>
        </w:rPr>
        <w:t>deberá presentar:</w:t>
      </w:r>
    </w:p>
    <w:p w14:paraId="7E7142AE" w14:textId="5361BF26" w:rsidR="00A0123D" w:rsidRPr="00CA01B5" w:rsidRDefault="00087A40" w:rsidP="00087A40">
      <w:pPr>
        <w:pStyle w:val="Prrafodelista"/>
        <w:numPr>
          <w:ilvl w:val="0"/>
          <w:numId w:val="9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Certificado de r</w:t>
      </w:r>
      <w:r w:rsidR="00A0123D" w:rsidRPr="00CA01B5">
        <w:rPr>
          <w:rFonts w:ascii="Times New Roman" w:hAnsi="Times New Roman" w:cs="Times New Roman"/>
          <w:sz w:val="24"/>
          <w:szCs w:val="24"/>
        </w:rPr>
        <w:t xml:space="preserve">egistro </w:t>
      </w:r>
      <w:r w:rsidRPr="00CA01B5">
        <w:rPr>
          <w:rFonts w:ascii="Times New Roman" w:hAnsi="Times New Roman" w:cs="Times New Roman"/>
          <w:sz w:val="24"/>
          <w:szCs w:val="24"/>
        </w:rPr>
        <w:t>s</w:t>
      </w:r>
      <w:r w:rsidR="00A0123D" w:rsidRPr="00CA01B5">
        <w:rPr>
          <w:rFonts w:ascii="Times New Roman" w:hAnsi="Times New Roman" w:cs="Times New Roman"/>
          <w:sz w:val="24"/>
          <w:szCs w:val="24"/>
        </w:rPr>
        <w:t>anitario del principio activo o del producto farmacéutico contenido en un kit, emitido por la Dirección Nacional de Farmacia y Drogas.</w:t>
      </w:r>
    </w:p>
    <w:p w14:paraId="62089924" w14:textId="2E79984F" w:rsidR="00A0123D" w:rsidRPr="00CA01B5" w:rsidRDefault="00A0123D" w:rsidP="0043167A">
      <w:pPr>
        <w:spacing w:after="0" w:line="276" w:lineRule="auto"/>
        <w:jc w:val="center"/>
        <w:rPr>
          <w:rFonts w:ascii="Times New Roman" w:hAnsi="Times New Roman" w:cs="Times New Roman"/>
          <w:b/>
          <w:bCs/>
          <w:sz w:val="24"/>
          <w:szCs w:val="24"/>
        </w:rPr>
      </w:pPr>
      <w:bookmarkStart w:id="18" w:name="_Toc520201645"/>
      <w:bookmarkStart w:id="19" w:name="_Toc517367883"/>
      <w:bookmarkEnd w:id="18"/>
      <w:bookmarkEnd w:id="19"/>
      <w:r w:rsidRPr="00CA01B5">
        <w:rPr>
          <w:rFonts w:ascii="Times New Roman" w:hAnsi="Times New Roman" w:cs="Times New Roman"/>
          <w:b/>
          <w:bCs/>
          <w:sz w:val="24"/>
          <w:szCs w:val="24"/>
        </w:rPr>
        <w:t>Cap</w:t>
      </w:r>
      <w:r w:rsidR="00B675EE" w:rsidRPr="00CA01B5">
        <w:rPr>
          <w:rFonts w:ascii="Times New Roman" w:hAnsi="Times New Roman" w:cs="Times New Roman"/>
          <w:b/>
          <w:bCs/>
          <w:sz w:val="24"/>
          <w:szCs w:val="24"/>
        </w:rPr>
        <w:t>í</w:t>
      </w:r>
      <w:r w:rsidRPr="00CA01B5">
        <w:rPr>
          <w:rFonts w:ascii="Times New Roman" w:hAnsi="Times New Roman" w:cs="Times New Roman"/>
          <w:b/>
          <w:bCs/>
          <w:sz w:val="24"/>
          <w:szCs w:val="24"/>
        </w:rPr>
        <w:t>tulo IV</w:t>
      </w:r>
    </w:p>
    <w:p w14:paraId="7EE7D5DD" w14:textId="77777777" w:rsidR="00A0123D" w:rsidRPr="00CA01B5" w:rsidRDefault="00A0123D" w:rsidP="0043167A">
      <w:pPr>
        <w:spacing w:after="0" w:line="276" w:lineRule="auto"/>
        <w:jc w:val="center"/>
        <w:rPr>
          <w:rFonts w:ascii="Times New Roman" w:hAnsi="Times New Roman" w:cs="Times New Roman"/>
          <w:b/>
          <w:bCs/>
          <w:sz w:val="24"/>
          <w:szCs w:val="24"/>
        </w:rPr>
      </w:pPr>
      <w:bookmarkStart w:id="20" w:name="_Toc520201646"/>
      <w:bookmarkStart w:id="21" w:name="_Toc517367884"/>
      <w:bookmarkEnd w:id="20"/>
      <w:bookmarkEnd w:id="21"/>
      <w:r w:rsidRPr="00CA01B5">
        <w:rPr>
          <w:rFonts w:ascii="Times New Roman" w:hAnsi="Times New Roman" w:cs="Times New Roman"/>
          <w:b/>
          <w:bCs/>
          <w:sz w:val="24"/>
          <w:szCs w:val="24"/>
        </w:rPr>
        <w:t>Del empaque primario, empaque secundario, instructivo o inserto y etiquetas</w:t>
      </w:r>
    </w:p>
    <w:p w14:paraId="431AA93F" w14:textId="77777777" w:rsidR="0043167A" w:rsidRPr="00CA01B5" w:rsidRDefault="0043167A" w:rsidP="0043167A">
      <w:pPr>
        <w:spacing w:after="0" w:line="276" w:lineRule="auto"/>
        <w:jc w:val="center"/>
        <w:rPr>
          <w:rFonts w:ascii="Times New Roman" w:hAnsi="Times New Roman" w:cs="Times New Roman"/>
          <w:b/>
          <w:bCs/>
          <w:sz w:val="24"/>
          <w:szCs w:val="24"/>
        </w:rPr>
      </w:pPr>
    </w:p>
    <w:p w14:paraId="07CA308C" w14:textId="4187F9E2" w:rsidR="00A0123D" w:rsidRPr="00CA01B5" w:rsidRDefault="00843540"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8</w:t>
      </w:r>
      <w:r w:rsidR="00514786" w:rsidRPr="00CA01B5">
        <w:rPr>
          <w:rFonts w:ascii="Times New Roman" w:hAnsi="Times New Roman" w:cs="Times New Roman"/>
          <w:b/>
          <w:bCs/>
          <w:sz w:val="24"/>
          <w:szCs w:val="24"/>
        </w:rPr>
        <w:t>9</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Todo </w:t>
      </w:r>
      <w:r w:rsidR="00AA6D68" w:rsidRPr="00CA01B5">
        <w:rPr>
          <w:rFonts w:ascii="Times New Roman" w:hAnsi="Times New Roman" w:cs="Times New Roman"/>
          <w:sz w:val="24"/>
          <w:szCs w:val="24"/>
        </w:rPr>
        <w:t>dispositivo m</w:t>
      </w:r>
      <w:r w:rsidR="00ED3B27" w:rsidRPr="00CA01B5">
        <w:rPr>
          <w:rFonts w:ascii="Times New Roman" w:hAnsi="Times New Roman" w:cs="Times New Roman"/>
          <w:sz w:val="24"/>
          <w:szCs w:val="24"/>
        </w:rPr>
        <w:t>édico</w:t>
      </w:r>
      <w:r w:rsidR="00A0123D" w:rsidRPr="00CA01B5">
        <w:rPr>
          <w:rFonts w:ascii="Times New Roman" w:hAnsi="Times New Roman" w:cs="Times New Roman"/>
          <w:sz w:val="24"/>
          <w:szCs w:val="24"/>
        </w:rPr>
        <w:t xml:space="preserve"> deberá tener empaque primario y/o empaque secundario.</w:t>
      </w:r>
    </w:p>
    <w:p w14:paraId="72B51C76" w14:textId="0813296A" w:rsidR="00A0123D" w:rsidRPr="00CA01B5" w:rsidRDefault="00A0123D"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El empaque primario será el que esté en contacto directo con el dispositivo</w:t>
      </w:r>
      <w:r w:rsidR="00AA6D68" w:rsidRPr="00CA01B5">
        <w:rPr>
          <w:rFonts w:ascii="Times New Roman" w:hAnsi="Times New Roman" w:cs="Times New Roman"/>
          <w:sz w:val="24"/>
          <w:szCs w:val="24"/>
        </w:rPr>
        <w:t xml:space="preserve"> médico</w:t>
      </w:r>
      <w:r w:rsidRPr="00CA01B5">
        <w:rPr>
          <w:rFonts w:ascii="Times New Roman" w:hAnsi="Times New Roman" w:cs="Times New Roman"/>
          <w:sz w:val="24"/>
          <w:szCs w:val="24"/>
        </w:rPr>
        <w:t xml:space="preserve"> y garantiza la esterilidad cuando sea el caso.</w:t>
      </w:r>
    </w:p>
    <w:p w14:paraId="2911BE26" w14:textId="70DBA229" w:rsidR="00A0123D" w:rsidRPr="00CA01B5" w:rsidRDefault="00A0123D" w:rsidP="00307F06">
      <w:pPr>
        <w:spacing w:line="276" w:lineRule="auto"/>
        <w:jc w:val="both"/>
        <w:rPr>
          <w:rFonts w:ascii="Times New Roman" w:hAnsi="Times New Roman" w:cs="Times New Roman"/>
          <w:strike/>
          <w:sz w:val="24"/>
          <w:szCs w:val="24"/>
        </w:rPr>
      </w:pPr>
      <w:r w:rsidRPr="00CA01B5">
        <w:rPr>
          <w:rFonts w:ascii="Times New Roman" w:hAnsi="Times New Roman" w:cs="Times New Roman"/>
          <w:sz w:val="24"/>
          <w:szCs w:val="24"/>
        </w:rPr>
        <w:t>E</w:t>
      </w:r>
      <w:r w:rsidR="0043167A" w:rsidRPr="00CA01B5">
        <w:rPr>
          <w:rFonts w:ascii="Times New Roman" w:hAnsi="Times New Roman" w:cs="Times New Roman"/>
          <w:sz w:val="24"/>
          <w:szCs w:val="24"/>
        </w:rPr>
        <w:t>l e</w:t>
      </w:r>
      <w:r w:rsidRPr="00CA01B5">
        <w:rPr>
          <w:rFonts w:ascii="Times New Roman" w:hAnsi="Times New Roman" w:cs="Times New Roman"/>
          <w:sz w:val="24"/>
          <w:szCs w:val="24"/>
        </w:rPr>
        <w:t>mpaque secundario puede contener varios productos en su empaque primario</w:t>
      </w:r>
      <w:r w:rsidR="002C1152" w:rsidRPr="00CA01B5">
        <w:rPr>
          <w:rFonts w:ascii="Times New Roman" w:hAnsi="Times New Roman" w:cs="Times New Roman"/>
          <w:sz w:val="24"/>
          <w:szCs w:val="24"/>
        </w:rPr>
        <w:t>.</w:t>
      </w:r>
      <w:r w:rsidRPr="00CA01B5">
        <w:rPr>
          <w:rFonts w:ascii="Times New Roman" w:hAnsi="Times New Roman" w:cs="Times New Roman"/>
          <w:strike/>
          <w:sz w:val="24"/>
          <w:szCs w:val="24"/>
        </w:rPr>
        <w:t xml:space="preserve"> </w:t>
      </w:r>
    </w:p>
    <w:p w14:paraId="28B88535" w14:textId="34A54CD3" w:rsidR="00A0123D" w:rsidRPr="00CA01B5" w:rsidRDefault="007476F4"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No </w:t>
      </w:r>
      <w:r w:rsidR="00712567" w:rsidRPr="00CA01B5">
        <w:rPr>
          <w:rFonts w:ascii="Times New Roman" w:hAnsi="Times New Roman" w:cs="Times New Roman"/>
          <w:sz w:val="24"/>
          <w:szCs w:val="24"/>
        </w:rPr>
        <w:t>a</w:t>
      </w:r>
      <w:r w:rsidRPr="00CA01B5">
        <w:rPr>
          <w:rFonts w:ascii="Times New Roman" w:hAnsi="Times New Roman" w:cs="Times New Roman"/>
          <w:sz w:val="24"/>
          <w:szCs w:val="24"/>
        </w:rPr>
        <w:t xml:space="preserve">plica </w:t>
      </w:r>
      <w:r w:rsidR="00712567" w:rsidRPr="00CA01B5">
        <w:rPr>
          <w:rFonts w:ascii="Times New Roman" w:hAnsi="Times New Roman" w:cs="Times New Roman"/>
          <w:sz w:val="24"/>
          <w:szCs w:val="24"/>
        </w:rPr>
        <w:t>p</w:t>
      </w:r>
      <w:r w:rsidRPr="00CA01B5">
        <w:rPr>
          <w:rFonts w:ascii="Times New Roman" w:hAnsi="Times New Roman" w:cs="Times New Roman"/>
          <w:sz w:val="24"/>
          <w:szCs w:val="24"/>
        </w:rPr>
        <w:t xml:space="preserve">ara </w:t>
      </w:r>
      <w:r w:rsidR="0043167A" w:rsidRPr="00CA01B5">
        <w:rPr>
          <w:rFonts w:ascii="Times New Roman" w:hAnsi="Times New Roman" w:cs="Times New Roman"/>
          <w:sz w:val="24"/>
          <w:szCs w:val="24"/>
        </w:rPr>
        <w:t>equipo biomédico y software.</w:t>
      </w:r>
    </w:p>
    <w:p w14:paraId="4480FD7D" w14:textId="77777777" w:rsidR="0043167A" w:rsidRPr="00CA01B5" w:rsidRDefault="00514786"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90</w:t>
      </w:r>
      <w:r w:rsidR="005B7083"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w:t>
      </w:r>
      <w:r w:rsidR="00BA706A" w:rsidRPr="00CA01B5">
        <w:rPr>
          <w:rFonts w:ascii="Times New Roman" w:hAnsi="Times New Roman" w:cs="Times New Roman"/>
          <w:sz w:val="24"/>
          <w:szCs w:val="24"/>
        </w:rPr>
        <w:t xml:space="preserve">Los instructivos o insertos que acompañen los </w:t>
      </w:r>
      <w:r w:rsidR="00AA6D68" w:rsidRPr="00CA01B5">
        <w:rPr>
          <w:rFonts w:ascii="Times New Roman" w:hAnsi="Times New Roman" w:cs="Times New Roman"/>
          <w:sz w:val="24"/>
          <w:szCs w:val="24"/>
        </w:rPr>
        <w:t xml:space="preserve">dispositivos médicos </w:t>
      </w:r>
      <w:r w:rsidR="00BA706A" w:rsidRPr="00CA01B5">
        <w:rPr>
          <w:rFonts w:ascii="Times New Roman" w:hAnsi="Times New Roman" w:cs="Times New Roman"/>
          <w:sz w:val="24"/>
          <w:szCs w:val="24"/>
        </w:rPr>
        <w:t xml:space="preserve">con el fin de proveer al usuario información sobre seguridad, desempeño del mismo e identificación deberán contener los siguientes requisitos mínimos: </w:t>
      </w:r>
      <w:bookmarkStart w:id="22" w:name="_Hlk181869233"/>
    </w:p>
    <w:p w14:paraId="7713FA29" w14:textId="5C0AE3CF" w:rsidR="00A0123D" w:rsidRPr="00CA01B5" w:rsidRDefault="00A0123D" w:rsidP="0043167A">
      <w:pPr>
        <w:pStyle w:val="Prrafodelista"/>
        <w:numPr>
          <w:ilvl w:val="0"/>
          <w:numId w:val="19"/>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Nombre genérico o denominación comercial del </w:t>
      </w:r>
      <w:r w:rsidR="00AA6D68" w:rsidRPr="00CA01B5">
        <w:rPr>
          <w:rFonts w:ascii="Times New Roman" w:hAnsi="Times New Roman" w:cs="Times New Roman"/>
          <w:sz w:val="24"/>
          <w:szCs w:val="24"/>
        </w:rPr>
        <w:t>dispositivo 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w:t>
      </w:r>
    </w:p>
    <w:p w14:paraId="5470F24D" w14:textId="664546AA" w:rsidR="00A0123D" w:rsidRPr="00CA01B5" w:rsidRDefault="00A0123D" w:rsidP="00DB651B">
      <w:pPr>
        <w:pStyle w:val="Prrafodelista"/>
        <w:numPr>
          <w:ilvl w:val="0"/>
          <w:numId w:val="19"/>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Nombre</w:t>
      </w:r>
      <w:r w:rsidR="00311241" w:rsidRPr="00CA01B5">
        <w:rPr>
          <w:rFonts w:ascii="Times New Roman" w:hAnsi="Times New Roman" w:cs="Times New Roman"/>
          <w:sz w:val="24"/>
          <w:szCs w:val="24"/>
        </w:rPr>
        <w:t xml:space="preserve"> y dirección del fabricante</w:t>
      </w:r>
      <w:r w:rsidRPr="00CA01B5">
        <w:rPr>
          <w:rFonts w:ascii="Times New Roman" w:hAnsi="Times New Roman" w:cs="Times New Roman"/>
          <w:sz w:val="24"/>
          <w:szCs w:val="24"/>
        </w:rPr>
        <w:t xml:space="preserve"> </w:t>
      </w:r>
    </w:p>
    <w:p w14:paraId="0C0C541C" w14:textId="3C9DB854" w:rsidR="00A0123D" w:rsidRPr="00CA01B5" w:rsidRDefault="00A0123D" w:rsidP="00DB651B">
      <w:pPr>
        <w:pStyle w:val="Prrafodelista"/>
        <w:numPr>
          <w:ilvl w:val="0"/>
          <w:numId w:val="19"/>
        </w:numPr>
        <w:spacing w:line="276" w:lineRule="auto"/>
        <w:jc w:val="both"/>
        <w:rPr>
          <w:rFonts w:ascii="Times New Roman" w:hAnsi="Times New Roman" w:cs="Times New Roman"/>
          <w:strike/>
          <w:sz w:val="24"/>
          <w:szCs w:val="24"/>
        </w:rPr>
      </w:pPr>
      <w:r w:rsidRPr="00CA01B5">
        <w:rPr>
          <w:rFonts w:ascii="Times New Roman" w:hAnsi="Times New Roman" w:cs="Times New Roman"/>
          <w:sz w:val="24"/>
          <w:szCs w:val="24"/>
        </w:rPr>
        <w:t xml:space="preserve">Uso o </w:t>
      </w:r>
      <w:r w:rsidR="00311241" w:rsidRPr="00CA01B5">
        <w:rPr>
          <w:rFonts w:ascii="Times New Roman" w:hAnsi="Times New Roman" w:cs="Times New Roman"/>
          <w:sz w:val="24"/>
          <w:szCs w:val="24"/>
        </w:rPr>
        <w:t>indicación</w:t>
      </w:r>
      <w:r w:rsidRPr="00CA01B5">
        <w:rPr>
          <w:rFonts w:ascii="Times New Roman" w:hAnsi="Times New Roman" w:cs="Times New Roman"/>
          <w:sz w:val="24"/>
          <w:szCs w:val="24"/>
        </w:rPr>
        <w:t xml:space="preserve"> p</w:t>
      </w:r>
      <w:r w:rsidR="002C1152" w:rsidRPr="00CA01B5">
        <w:rPr>
          <w:rFonts w:ascii="Times New Roman" w:hAnsi="Times New Roman" w:cs="Times New Roman"/>
          <w:sz w:val="24"/>
          <w:szCs w:val="24"/>
        </w:rPr>
        <w:t xml:space="preserve">revisto del </w:t>
      </w:r>
      <w:r w:rsidR="00AA6D68" w:rsidRPr="00CA01B5">
        <w:rPr>
          <w:rFonts w:ascii="Times New Roman" w:hAnsi="Times New Roman" w:cs="Times New Roman"/>
          <w:sz w:val="24"/>
          <w:szCs w:val="24"/>
        </w:rPr>
        <w:t>dispositivo m</w:t>
      </w:r>
      <w:r w:rsidR="00ED3B27" w:rsidRPr="00CA01B5">
        <w:rPr>
          <w:rFonts w:ascii="Times New Roman" w:hAnsi="Times New Roman" w:cs="Times New Roman"/>
          <w:sz w:val="24"/>
          <w:szCs w:val="24"/>
        </w:rPr>
        <w:t>édico</w:t>
      </w:r>
      <w:r w:rsidR="002C1152" w:rsidRPr="00CA01B5">
        <w:rPr>
          <w:rFonts w:ascii="Times New Roman" w:hAnsi="Times New Roman" w:cs="Times New Roman"/>
          <w:sz w:val="24"/>
          <w:szCs w:val="24"/>
        </w:rPr>
        <w:t>.</w:t>
      </w:r>
    </w:p>
    <w:p w14:paraId="2E3AF401" w14:textId="71F0CD04" w:rsidR="00A0123D" w:rsidRPr="00CA01B5" w:rsidRDefault="002C1152" w:rsidP="00DB651B">
      <w:pPr>
        <w:pStyle w:val="Prrafodelista"/>
        <w:numPr>
          <w:ilvl w:val="0"/>
          <w:numId w:val="19"/>
        </w:numPr>
        <w:spacing w:line="276" w:lineRule="auto"/>
        <w:jc w:val="both"/>
        <w:rPr>
          <w:rFonts w:ascii="Times New Roman" w:hAnsi="Times New Roman" w:cs="Times New Roman"/>
          <w:strike/>
          <w:sz w:val="24"/>
          <w:szCs w:val="24"/>
        </w:rPr>
      </w:pPr>
      <w:r w:rsidRPr="00CA01B5">
        <w:rPr>
          <w:rFonts w:ascii="Times New Roman" w:hAnsi="Times New Roman" w:cs="Times New Roman"/>
          <w:sz w:val="24"/>
          <w:szCs w:val="24"/>
        </w:rPr>
        <w:t>C</w:t>
      </w:r>
      <w:r w:rsidR="00A0123D" w:rsidRPr="00CA01B5">
        <w:rPr>
          <w:rFonts w:ascii="Times New Roman" w:hAnsi="Times New Roman" w:cs="Times New Roman"/>
          <w:sz w:val="24"/>
          <w:szCs w:val="24"/>
        </w:rPr>
        <w:t>ontraindicaciones y</w:t>
      </w:r>
      <w:r w:rsidRPr="00CA01B5">
        <w:rPr>
          <w:rFonts w:ascii="Times New Roman" w:hAnsi="Times New Roman" w:cs="Times New Roman"/>
          <w:sz w:val="24"/>
          <w:szCs w:val="24"/>
        </w:rPr>
        <w:t xml:space="preserve"> efectos secundarios previstos.</w:t>
      </w:r>
    </w:p>
    <w:p w14:paraId="38753082" w14:textId="4D9EA76A" w:rsidR="00A0123D" w:rsidRPr="00CA01B5" w:rsidRDefault="00A0123D" w:rsidP="00DB651B">
      <w:pPr>
        <w:pStyle w:val="Prrafodelista"/>
        <w:numPr>
          <w:ilvl w:val="0"/>
          <w:numId w:val="19"/>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Si el </w:t>
      </w:r>
      <w:r w:rsidR="0043167A" w:rsidRPr="00CA01B5">
        <w:rPr>
          <w:rFonts w:ascii="Times New Roman" w:hAnsi="Times New Roman" w:cs="Times New Roman"/>
          <w:sz w:val="24"/>
          <w:szCs w:val="24"/>
        </w:rPr>
        <w:t>Dispositivo 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contiene o incorpora un fármaco y/o un material de origen biológico, se debe identificar dicha sustancia o material.</w:t>
      </w:r>
    </w:p>
    <w:p w14:paraId="681EAE88" w14:textId="7D0A9D2A" w:rsidR="00A0123D" w:rsidRPr="00CA01B5" w:rsidRDefault="00A0123D" w:rsidP="00DB651B">
      <w:pPr>
        <w:pStyle w:val="Prrafodelista"/>
        <w:numPr>
          <w:ilvl w:val="0"/>
          <w:numId w:val="19"/>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Indicaciones de cualquier requisito de almacenamiento o </w:t>
      </w:r>
      <w:r w:rsidR="00BA706A" w:rsidRPr="00CA01B5">
        <w:rPr>
          <w:rFonts w:ascii="Times New Roman" w:hAnsi="Times New Roman" w:cs="Times New Roman"/>
          <w:sz w:val="24"/>
          <w:szCs w:val="24"/>
        </w:rPr>
        <w:t>conservación</w:t>
      </w:r>
      <w:r w:rsidRPr="00CA01B5">
        <w:rPr>
          <w:rFonts w:ascii="Times New Roman" w:hAnsi="Times New Roman" w:cs="Times New Roman"/>
          <w:sz w:val="24"/>
          <w:szCs w:val="24"/>
        </w:rPr>
        <w:t xml:space="preserve"> que aplique.</w:t>
      </w:r>
    </w:p>
    <w:p w14:paraId="1F3AB242" w14:textId="6C355E40" w:rsidR="00A0123D" w:rsidRPr="00CA01B5" w:rsidRDefault="00A0123D" w:rsidP="00DB651B">
      <w:pPr>
        <w:pStyle w:val="Prrafodelista"/>
        <w:numPr>
          <w:ilvl w:val="0"/>
          <w:numId w:val="19"/>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Si el </w:t>
      </w:r>
      <w:r w:rsidR="00AA6D68" w:rsidRPr="00CA01B5">
        <w:rPr>
          <w:rFonts w:ascii="Times New Roman" w:hAnsi="Times New Roman" w:cs="Times New Roman"/>
          <w:sz w:val="24"/>
          <w:szCs w:val="24"/>
        </w:rPr>
        <w:t xml:space="preserve">dispositivo médico </w:t>
      </w:r>
      <w:r w:rsidRPr="00CA01B5">
        <w:rPr>
          <w:rFonts w:ascii="Times New Roman" w:hAnsi="Times New Roman" w:cs="Times New Roman"/>
          <w:sz w:val="24"/>
          <w:szCs w:val="24"/>
        </w:rPr>
        <w:t>es reutilizable, debe contener la información de los procesos apropiados para permitir su reutilización como indique el fabricante</w:t>
      </w:r>
      <w:r w:rsidR="00F66817" w:rsidRPr="00CA01B5">
        <w:rPr>
          <w:rFonts w:ascii="Times New Roman" w:hAnsi="Times New Roman" w:cs="Times New Roman"/>
          <w:sz w:val="24"/>
          <w:szCs w:val="24"/>
        </w:rPr>
        <w:t xml:space="preserve"> legal</w:t>
      </w:r>
      <w:r w:rsidRPr="00CA01B5">
        <w:rPr>
          <w:rFonts w:ascii="Times New Roman" w:hAnsi="Times New Roman" w:cs="Times New Roman"/>
          <w:sz w:val="24"/>
          <w:szCs w:val="24"/>
        </w:rPr>
        <w:t xml:space="preserve">, incluyendo limpieza, desinfección, empaque y método de esterilización </w:t>
      </w:r>
      <w:r w:rsidR="00B07F1A" w:rsidRPr="00CA01B5">
        <w:rPr>
          <w:rFonts w:ascii="Times New Roman" w:hAnsi="Times New Roman" w:cs="Times New Roman"/>
          <w:sz w:val="24"/>
          <w:szCs w:val="24"/>
        </w:rPr>
        <w:t>(</w:t>
      </w:r>
      <w:r w:rsidRPr="00CA01B5">
        <w:rPr>
          <w:rFonts w:ascii="Times New Roman" w:hAnsi="Times New Roman" w:cs="Times New Roman"/>
          <w:sz w:val="24"/>
          <w:szCs w:val="24"/>
        </w:rPr>
        <w:t>cuando este apliqu</w:t>
      </w:r>
      <w:r w:rsidR="00B07F1A" w:rsidRPr="00CA01B5">
        <w:rPr>
          <w:rFonts w:ascii="Times New Roman" w:hAnsi="Times New Roman" w:cs="Times New Roman"/>
          <w:sz w:val="24"/>
          <w:szCs w:val="24"/>
        </w:rPr>
        <w:t>e)</w:t>
      </w:r>
      <w:r w:rsidRPr="00CA01B5">
        <w:rPr>
          <w:rFonts w:ascii="Times New Roman" w:hAnsi="Times New Roman" w:cs="Times New Roman"/>
          <w:sz w:val="24"/>
          <w:szCs w:val="24"/>
        </w:rPr>
        <w:t xml:space="preserve">. </w:t>
      </w:r>
    </w:p>
    <w:p w14:paraId="59A27723" w14:textId="662FF939" w:rsidR="00A0123D" w:rsidRPr="00CA01B5" w:rsidRDefault="00A0123D" w:rsidP="00DB651B">
      <w:pPr>
        <w:pStyle w:val="Prrafodelista"/>
        <w:numPr>
          <w:ilvl w:val="0"/>
          <w:numId w:val="19"/>
        </w:numPr>
        <w:spacing w:line="276" w:lineRule="auto"/>
        <w:jc w:val="both"/>
        <w:rPr>
          <w:rFonts w:ascii="Times New Roman" w:hAnsi="Times New Roman" w:cs="Times New Roman"/>
          <w:strike/>
          <w:sz w:val="24"/>
          <w:szCs w:val="24"/>
        </w:rPr>
      </w:pPr>
      <w:r w:rsidRPr="00CA01B5">
        <w:rPr>
          <w:rFonts w:ascii="Times New Roman" w:hAnsi="Times New Roman" w:cs="Times New Roman"/>
          <w:sz w:val="24"/>
          <w:szCs w:val="24"/>
        </w:rPr>
        <w:t>El instructivo o inserto podrá estar impreso o electrónico en dos o más idiomas, siempre que uno de estos sea el español.</w:t>
      </w:r>
      <w:r w:rsidR="00AA6D68" w:rsidRPr="00CA01B5">
        <w:rPr>
          <w:rFonts w:ascii="Times New Roman" w:hAnsi="Times New Roman" w:cs="Times New Roman"/>
          <w:sz w:val="24"/>
          <w:szCs w:val="24"/>
        </w:rPr>
        <w:t xml:space="preserve"> Se aceptará</w:t>
      </w:r>
      <w:r w:rsidR="00BA706A" w:rsidRPr="00CA01B5">
        <w:rPr>
          <w:rFonts w:ascii="Times New Roman" w:hAnsi="Times New Roman" w:cs="Times New Roman"/>
          <w:sz w:val="24"/>
          <w:szCs w:val="24"/>
        </w:rPr>
        <w:t xml:space="preserve"> el uso de</w:t>
      </w:r>
      <w:r w:rsidR="0043167A" w:rsidRPr="00CA01B5">
        <w:rPr>
          <w:rFonts w:ascii="Times New Roman" w:hAnsi="Times New Roman" w:cs="Times New Roman"/>
          <w:sz w:val="24"/>
          <w:szCs w:val="24"/>
        </w:rPr>
        <w:t xml:space="preserve"> la</w:t>
      </w:r>
      <w:r w:rsidR="00BA706A" w:rsidRPr="00CA01B5">
        <w:rPr>
          <w:rFonts w:ascii="Times New Roman" w:hAnsi="Times New Roman" w:cs="Times New Roman"/>
          <w:sz w:val="24"/>
          <w:szCs w:val="24"/>
        </w:rPr>
        <w:t xml:space="preserve"> simbología internacional</w:t>
      </w:r>
      <w:r w:rsidR="0043167A" w:rsidRPr="00CA01B5">
        <w:rPr>
          <w:rFonts w:ascii="Times New Roman" w:hAnsi="Times New Roman" w:cs="Times New Roman"/>
          <w:sz w:val="24"/>
          <w:szCs w:val="24"/>
        </w:rPr>
        <w:t>.</w:t>
      </w:r>
    </w:p>
    <w:bookmarkEnd w:id="22"/>
    <w:p w14:paraId="48C16397" w14:textId="32A60CF0" w:rsidR="00A0123D" w:rsidRPr="00CA01B5" w:rsidRDefault="007476F4"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514786" w:rsidRPr="00CA01B5">
        <w:rPr>
          <w:rFonts w:ascii="Times New Roman" w:hAnsi="Times New Roman" w:cs="Times New Roman"/>
          <w:b/>
          <w:bCs/>
          <w:sz w:val="24"/>
          <w:szCs w:val="24"/>
        </w:rPr>
        <w:t>91</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Indicaciones generales para el etiquetado:</w:t>
      </w:r>
    </w:p>
    <w:p w14:paraId="3E166495" w14:textId="3148B14C" w:rsidR="00A0123D" w:rsidRPr="00CA01B5" w:rsidRDefault="00A0123D" w:rsidP="00DB651B">
      <w:pPr>
        <w:pStyle w:val="Prrafodelista"/>
        <w:numPr>
          <w:ilvl w:val="0"/>
          <w:numId w:val="20"/>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Para las etiquetas pueden utilizarse símbolos</w:t>
      </w:r>
      <w:r w:rsidR="00B972D6" w:rsidRPr="00CA01B5">
        <w:rPr>
          <w:rFonts w:ascii="Times New Roman" w:hAnsi="Times New Roman" w:cs="Times New Roman"/>
          <w:sz w:val="24"/>
          <w:szCs w:val="24"/>
        </w:rPr>
        <w:t>, abreviaturas</w:t>
      </w:r>
      <w:r w:rsidRPr="00CA01B5">
        <w:rPr>
          <w:rFonts w:ascii="Times New Roman" w:hAnsi="Times New Roman" w:cs="Times New Roman"/>
          <w:sz w:val="24"/>
          <w:szCs w:val="24"/>
        </w:rPr>
        <w:t xml:space="preserve"> y colores internacionalmente reconocidos.</w:t>
      </w:r>
    </w:p>
    <w:p w14:paraId="7C1D81F7" w14:textId="45F852BA" w:rsidR="00A0123D" w:rsidRPr="00CA01B5" w:rsidRDefault="00A0123D" w:rsidP="00DB651B">
      <w:pPr>
        <w:pStyle w:val="Prrafodelista"/>
        <w:numPr>
          <w:ilvl w:val="0"/>
          <w:numId w:val="20"/>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La información en la etiqueta debe estar de forma impresa, legible, resistente, en el empaque primario y</w:t>
      </w:r>
      <w:r w:rsidR="002C1152" w:rsidRPr="00CA01B5">
        <w:rPr>
          <w:rFonts w:ascii="Times New Roman" w:hAnsi="Times New Roman" w:cs="Times New Roman"/>
          <w:sz w:val="24"/>
          <w:szCs w:val="24"/>
        </w:rPr>
        <w:t xml:space="preserve"> </w:t>
      </w:r>
      <w:r w:rsidRPr="00CA01B5">
        <w:rPr>
          <w:rFonts w:ascii="Times New Roman" w:hAnsi="Times New Roman" w:cs="Times New Roman"/>
          <w:sz w:val="24"/>
          <w:szCs w:val="24"/>
        </w:rPr>
        <w:t>secundario.</w:t>
      </w:r>
    </w:p>
    <w:p w14:paraId="130FD8C5" w14:textId="64E69FF0" w:rsidR="00A0123D" w:rsidRPr="00CA01B5" w:rsidRDefault="00A0123D" w:rsidP="00DB651B">
      <w:pPr>
        <w:pStyle w:val="Prrafodelista"/>
        <w:numPr>
          <w:ilvl w:val="0"/>
          <w:numId w:val="20"/>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Se aceptará en dos o más idiomas, siempre que uno de ellos sea el español. Se aceptarán etiquetas en un idioma diferente al español siempre y cuando se entregue por separado la información en español por medio de etiqueta complementaria</w:t>
      </w:r>
      <w:r w:rsidR="002322CE" w:rsidRPr="00CA01B5">
        <w:rPr>
          <w:rFonts w:ascii="Times New Roman" w:hAnsi="Times New Roman" w:cs="Times New Roman"/>
          <w:sz w:val="24"/>
          <w:szCs w:val="24"/>
        </w:rPr>
        <w:t xml:space="preserve"> de seguridad</w:t>
      </w:r>
      <w:r w:rsidRPr="00CA01B5">
        <w:rPr>
          <w:rFonts w:ascii="Times New Roman" w:hAnsi="Times New Roman" w:cs="Times New Roman"/>
          <w:sz w:val="24"/>
          <w:szCs w:val="24"/>
        </w:rPr>
        <w:t>.</w:t>
      </w:r>
    </w:p>
    <w:p w14:paraId="61FBB0BE" w14:textId="77777777" w:rsidR="00A0123D" w:rsidRPr="00CA01B5" w:rsidRDefault="00A0123D" w:rsidP="00DB651B">
      <w:pPr>
        <w:pStyle w:val="Prrafodelista"/>
        <w:numPr>
          <w:ilvl w:val="0"/>
          <w:numId w:val="20"/>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Advertencias y precauciones relacionadas al uso (cuando aplique).</w:t>
      </w:r>
    </w:p>
    <w:p w14:paraId="0FB84530" w14:textId="77777777" w:rsidR="00A0123D" w:rsidRPr="00CA01B5" w:rsidRDefault="00A0123D" w:rsidP="00DB651B">
      <w:pPr>
        <w:pStyle w:val="Prrafodelista"/>
        <w:numPr>
          <w:ilvl w:val="0"/>
          <w:numId w:val="20"/>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No se aceptará el re etiquetado o sobre etiquetado en ninguno de los empaques para su uso en la República de Panamá.</w:t>
      </w:r>
    </w:p>
    <w:p w14:paraId="45480801" w14:textId="4DF6671B" w:rsidR="00A0123D" w:rsidRPr="00CA01B5" w:rsidRDefault="00A0123D"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El etiquetado electrónico del </w:t>
      </w:r>
      <w:r w:rsidR="00AA6D68" w:rsidRPr="00CA01B5">
        <w:rPr>
          <w:rFonts w:ascii="Times New Roman" w:hAnsi="Times New Roman" w:cs="Times New Roman"/>
          <w:sz w:val="24"/>
          <w:szCs w:val="24"/>
        </w:rPr>
        <w:t xml:space="preserve">dispositivo médico </w:t>
      </w:r>
      <w:r w:rsidRPr="00CA01B5">
        <w:rPr>
          <w:rFonts w:ascii="Times New Roman" w:hAnsi="Times New Roman" w:cs="Times New Roman"/>
          <w:sz w:val="24"/>
          <w:szCs w:val="24"/>
        </w:rPr>
        <w:t>deberá contener un medio que permita al usuario acceder fácilmente para la evaluación de la información contenida en la etiqueta, mediante el mismo programa o con la inclusión de una dirección web u otro medio.</w:t>
      </w:r>
    </w:p>
    <w:p w14:paraId="7767E833" w14:textId="6C0CC102" w:rsidR="00A0123D" w:rsidRPr="00CA01B5" w:rsidRDefault="007476F4" w:rsidP="00307F06">
      <w:pPr>
        <w:spacing w:line="276" w:lineRule="auto"/>
        <w:jc w:val="both"/>
        <w:rPr>
          <w:rFonts w:ascii="Times New Roman" w:hAnsi="Times New Roman" w:cs="Times New Roman"/>
          <w:strike/>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514786" w:rsidRPr="00CA01B5">
        <w:rPr>
          <w:rFonts w:ascii="Times New Roman" w:hAnsi="Times New Roman" w:cs="Times New Roman"/>
          <w:b/>
          <w:bCs/>
          <w:sz w:val="24"/>
          <w:szCs w:val="24"/>
        </w:rPr>
        <w:t>92</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Las etiquetas del empaque primario </w:t>
      </w:r>
      <w:r w:rsidR="00BE26DC" w:rsidRPr="00CA01B5">
        <w:rPr>
          <w:rFonts w:ascii="Times New Roman" w:hAnsi="Times New Roman" w:cs="Times New Roman"/>
          <w:sz w:val="24"/>
          <w:szCs w:val="24"/>
        </w:rPr>
        <w:t xml:space="preserve">(impresas o electrónicas) </w:t>
      </w:r>
      <w:r w:rsidR="00A0123D" w:rsidRPr="00CA01B5">
        <w:rPr>
          <w:rFonts w:ascii="Times New Roman" w:hAnsi="Times New Roman" w:cs="Times New Roman"/>
          <w:sz w:val="24"/>
          <w:szCs w:val="24"/>
        </w:rPr>
        <w:t>deben contener la siguiente información:</w:t>
      </w:r>
    </w:p>
    <w:p w14:paraId="6843E48F" w14:textId="6B13AA1F" w:rsidR="00A0123D" w:rsidRPr="00CA01B5" w:rsidRDefault="00A0123D" w:rsidP="00DB651B">
      <w:pPr>
        <w:pStyle w:val="Prrafodelista"/>
        <w:numPr>
          <w:ilvl w:val="0"/>
          <w:numId w:val="21"/>
        </w:numPr>
        <w:spacing w:line="276" w:lineRule="auto"/>
        <w:jc w:val="both"/>
        <w:rPr>
          <w:rFonts w:ascii="Times New Roman" w:hAnsi="Times New Roman" w:cs="Times New Roman"/>
          <w:sz w:val="24"/>
          <w:szCs w:val="24"/>
        </w:rPr>
      </w:pPr>
      <w:bookmarkStart w:id="23" w:name="_Hlk163205096"/>
      <w:r w:rsidRPr="00CA01B5">
        <w:rPr>
          <w:rFonts w:ascii="Times New Roman" w:hAnsi="Times New Roman" w:cs="Times New Roman"/>
          <w:sz w:val="24"/>
          <w:szCs w:val="24"/>
        </w:rPr>
        <w:t xml:space="preserve">Nombre del </w:t>
      </w:r>
      <w:r w:rsidR="00AA6D68" w:rsidRPr="00CA01B5">
        <w:rPr>
          <w:rFonts w:ascii="Times New Roman" w:hAnsi="Times New Roman" w:cs="Times New Roman"/>
          <w:sz w:val="24"/>
          <w:szCs w:val="24"/>
        </w:rPr>
        <w:t>dispositivo médico</w:t>
      </w:r>
      <w:r w:rsidRPr="00CA01B5">
        <w:rPr>
          <w:rFonts w:ascii="Times New Roman" w:hAnsi="Times New Roman" w:cs="Times New Roman"/>
          <w:sz w:val="24"/>
          <w:szCs w:val="24"/>
        </w:rPr>
        <w:t>.</w:t>
      </w:r>
    </w:p>
    <w:p w14:paraId="0FA441DB" w14:textId="582D94A9" w:rsidR="00A0123D" w:rsidRPr="00CA01B5" w:rsidRDefault="00A0123D" w:rsidP="00DB651B">
      <w:pPr>
        <w:pStyle w:val="Prrafodelista"/>
        <w:numPr>
          <w:ilvl w:val="0"/>
          <w:numId w:val="2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Marca y número de catálogo</w:t>
      </w:r>
      <w:r w:rsidR="00673E28" w:rsidRPr="00CA01B5">
        <w:rPr>
          <w:rFonts w:ascii="Times New Roman" w:hAnsi="Times New Roman" w:cs="Times New Roman"/>
          <w:sz w:val="24"/>
          <w:szCs w:val="24"/>
        </w:rPr>
        <w:t xml:space="preserve"> o modelo</w:t>
      </w:r>
      <w:r w:rsidRPr="00CA01B5">
        <w:rPr>
          <w:rFonts w:ascii="Times New Roman" w:hAnsi="Times New Roman" w:cs="Times New Roman"/>
          <w:sz w:val="24"/>
          <w:szCs w:val="24"/>
        </w:rPr>
        <w:t>, tal cual se va a comercializar en Panamá.</w:t>
      </w:r>
    </w:p>
    <w:p w14:paraId="2B7F245C" w14:textId="6A6EA2AF" w:rsidR="00A0123D" w:rsidRPr="00CA01B5" w:rsidRDefault="00A0123D" w:rsidP="00DB651B">
      <w:pPr>
        <w:pStyle w:val="Prrafodelista"/>
        <w:numPr>
          <w:ilvl w:val="0"/>
          <w:numId w:val="2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Nombre y </w:t>
      </w:r>
      <w:r w:rsidR="00AA6D68" w:rsidRPr="00CA01B5">
        <w:rPr>
          <w:rFonts w:ascii="Times New Roman" w:hAnsi="Times New Roman" w:cs="Times New Roman"/>
          <w:sz w:val="24"/>
          <w:szCs w:val="24"/>
        </w:rPr>
        <w:t>dirección del f</w:t>
      </w:r>
      <w:r w:rsidR="002C1152" w:rsidRPr="00CA01B5">
        <w:rPr>
          <w:rFonts w:ascii="Times New Roman" w:hAnsi="Times New Roman" w:cs="Times New Roman"/>
          <w:sz w:val="24"/>
          <w:szCs w:val="24"/>
        </w:rPr>
        <w:t>abricante.</w:t>
      </w:r>
    </w:p>
    <w:p w14:paraId="47A2A0EF" w14:textId="538299CC" w:rsidR="00A0123D" w:rsidRPr="00CA01B5" w:rsidRDefault="002C1152" w:rsidP="00DB651B">
      <w:pPr>
        <w:pStyle w:val="Prrafodelista"/>
        <w:numPr>
          <w:ilvl w:val="0"/>
          <w:numId w:val="21"/>
        </w:numPr>
        <w:spacing w:line="276" w:lineRule="auto"/>
        <w:jc w:val="both"/>
        <w:rPr>
          <w:rFonts w:ascii="Times New Roman" w:hAnsi="Times New Roman" w:cs="Times New Roman"/>
          <w:strike/>
          <w:sz w:val="24"/>
          <w:szCs w:val="24"/>
        </w:rPr>
      </w:pPr>
      <w:r w:rsidRPr="00CA01B5">
        <w:rPr>
          <w:rFonts w:ascii="Times New Roman" w:hAnsi="Times New Roman" w:cs="Times New Roman"/>
          <w:sz w:val="24"/>
          <w:szCs w:val="24"/>
        </w:rPr>
        <w:t>Fecha de fabricación.</w:t>
      </w:r>
    </w:p>
    <w:p w14:paraId="4504BD8D" w14:textId="77777777" w:rsidR="00A0123D" w:rsidRPr="00CA01B5" w:rsidRDefault="00A0123D" w:rsidP="00DB651B">
      <w:pPr>
        <w:pStyle w:val="Prrafodelista"/>
        <w:numPr>
          <w:ilvl w:val="0"/>
          <w:numId w:val="2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Nombre del país de origen o de procedencia o abreviatura internacionalmente reconocida.</w:t>
      </w:r>
    </w:p>
    <w:p w14:paraId="61E8A40F" w14:textId="77777777" w:rsidR="00A0123D" w:rsidRPr="00CA01B5" w:rsidRDefault="00A0123D" w:rsidP="00DB651B">
      <w:pPr>
        <w:pStyle w:val="Prrafodelista"/>
        <w:numPr>
          <w:ilvl w:val="0"/>
          <w:numId w:val="2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Indicaciones y contraindicaciones de uso (cuando aplique).</w:t>
      </w:r>
    </w:p>
    <w:p w14:paraId="34EACB7C" w14:textId="1133DFA6" w:rsidR="00A0123D" w:rsidRPr="00CA01B5" w:rsidRDefault="002C1152" w:rsidP="00DB651B">
      <w:pPr>
        <w:pStyle w:val="Prrafodelista"/>
        <w:numPr>
          <w:ilvl w:val="0"/>
          <w:numId w:val="2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Número de lote.</w:t>
      </w:r>
    </w:p>
    <w:p w14:paraId="2E8D2D70" w14:textId="3F18E63A" w:rsidR="00A0123D" w:rsidRPr="00CA01B5" w:rsidRDefault="00A0123D" w:rsidP="00DB651B">
      <w:pPr>
        <w:pStyle w:val="Prrafodelista"/>
        <w:numPr>
          <w:ilvl w:val="0"/>
          <w:numId w:val="21"/>
        </w:numPr>
        <w:spacing w:line="276" w:lineRule="auto"/>
        <w:jc w:val="both"/>
        <w:rPr>
          <w:rFonts w:ascii="Times New Roman" w:hAnsi="Times New Roman" w:cs="Times New Roman"/>
          <w:color w:val="EE0000"/>
          <w:sz w:val="24"/>
          <w:szCs w:val="24"/>
        </w:rPr>
      </w:pPr>
      <w:r w:rsidRPr="00CA01B5">
        <w:rPr>
          <w:rFonts w:ascii="Times New Roman" w:hAnsi="Times New Roman" w:cs="Times New Roman"/>
          <w:color w:val="EE0000"/>
          <w:sz w:val="24"/>
          <w:szCs w:val="24"/>
        </w:rPr>
        <w:t>F</w:t>
      </w:r>
      <w:r w:rsidR="002C1152" w:rsidRPr="00CA01B5">
        <w:rPr>
          <w:rFonts w:ascii="Times New Roman" w:hAnsi="Times New Roman" w:cs="Times New Roman"/>
          <w:color w:val="EE0000"/>
          <w:sz w:val="24"/>
          <w:szCs w:val="24"/>
        </w:rPr>
        <w:t>echa de vencimiento o vida útil.</w:t>
      </w:r>
    </w:p>
    <w:p w14:paraId="7914EFE9" w14:textId="77777777" w:rsidR="00A0123D" w:rsidRPr="00CA01B5" w:rsidRDefault="00A0123D" w:rsidP="00DB651B">
      <w:pPr>
        <w:pStyle w:val="Prrafodelista"/>
        <w:numPr>
          <w:ilvl w:val="0"/>
          <w:numId w:val="2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Cantidad o volumen contenido en el empaque (cuando aplique).</w:t>
      </w:r>
    </w:p>
    <w:p w14:paraId="3344AFC3" w14:textId="28BE7681" w:rsidR="00A0123D" w:rsidRPr="00CA01B5" w:rsidRDefault="00A0123D" w:rsidP="00DB651B">
      <w:pPr>
        <w:pStyle w:val="Prrafodelista"/>
        <w:numPr>
          <w:ilvl w:val="0"/>
          <w:numId w:val="2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Las condiciones adecuadas de conservación y almacenamiento</w:t>
      </w:r>
      <w:r w:rsidR="00B972D6" w:rsidRPr="00CA01B5">
        <w:rPr>
          <w:rFonts w:ascii="Times New Roman" w:hAnsi="Times New Roman" w:cs="Times New Roman"/>
          <w:sz w:val="24"/>
          <w:szCs w:val="24"/>
        </w:rPr>
        <w:t xml:space="preserve"> (cuando aplique).</w:t>
      </w:r>
    </w:p>
    <w:p w14:paraId="6D1797E4" w14:textId="290AA924" w:rsidR="00A0123D" w:rsidRPr="00CA01B5" w:rsidRDefault="00A0123D" w:rsidP="00DB651B">
      <w:pPr>
        <w:pStyle w:val="Prrafodelista"/>
        <w:numPr>
          <w:ilvl w:val="0"/>
          <w:numId w:val="2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Si es estéril, la información anteriormente descrita debe indicarse</w:t>
      </w:r>
      <w:r w:rsidR="002C1152" w:rsidRPr="00CA01B5">
        <w:rPr>
          <w:rFonts w:ascii="Times New Roman" w:hAnsi="Times New Roman" w:cs="Times New Roman"/>
          <w:strike/>
          <w:sz w:val="24"/>
          <w:szCs w:val="24"/>
        </w:rPr>
        <w:t>.</w:t>
      </w:r>
    </w:p>
    <w:p w14:paraId="3D2AEDAE" w14:textId="77777777" w:rsidR="00A0123D" w:rsidRPr="00CA01B5" w:rsidRDefault="00A0123D" w:rsidP="00DB651B">
      <w:pPr>
        <w:pStyle w:val="Prrafodelista"/>
        <w:numPr>
          <w:ilvl w:val="0"/>
          <w:numId w:val="2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Leyenda que indique “dispositivo de un solo uso”, frase similar o símbolo. (cuando aplique).</w:t>
      </w:r>
    </w:p>
    <w:p w14:paraId="607088BF" w14:textId="77777777" w:rsidR="00BE26DC" w:rsidRPr="00CA01B5" w:rsidRDefault="00BE26DC"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Para la solicitud del Certificado de Registro Sanitario el etiquetado electrónico deber ser presentando de forma impresa.</w:t>
      </w:r>
    </w:p>
    <w:bookmarkEnd w:id="23"/>
    <w:p w14:paraId="14C06BB8" w14:textId="0A9BA5D8" w:rsidR="00EA1309" w:rsidRPr="00CA01B5" w:rsidRDefault="00144693" w:rsidP="00307F06">
      <w:pPr>
        <w:spacing w:line="276" w:lineRule="auto"/>
        <w:jc w:val="both"/>
        <w:rPr>
          <w:rFonts w:ascii="Times New Roman" w:hAnsi="Times New Roman" w:cs="Times New Roman"/>
          <w:strike/>
          <w:sz w:val="24"/>
          <w:szCs w:val="24"/>
        </w:rPr>
      </w:pPr>
      <w:r w:rsidRPr="00CA01B5">
        <w:rPr>
          <w:rFonts w:ascii="Times New Roman" w:hAnsi="Times New Roman" w:cs="Times New Roman"/>
          <w:b/>
          <w:bCs/>
          <w:sz w:val="24"/>
          <w:szCs w:val="24"/>
        </w:rPr>
        <w:t xml:space="preserve">Artículo </w:t>
      </w:r>
      <w:r w:rsidR="00655A5D" w:rsidRPr="00CA01B5">
        <w:rPr>
          <w:rFonts w:ascii="Times New Roman" w:hAnsi="Times New Roman" w:cs="Times New Roman"/>
          <w:b/>
          <w:bCs/>
          <w:sz w:val="24"/>
          <w:szCs w:val="24"/>
        </w:rPr>
        <w:t>9</w:t>
      </w:r>
      <w:r w:rsidR="00514786" w:rsidRPr="00CA01B5">
        <w:rPr>
          <w:rFonts w:ascii="Times New Roman" w:hAnsi="Times New Roman" w:cs="Times New Roman"/>
          <w:b/>
          <w:bCs/>
          <w:sz w:val="24"/>
          <w:szCs w:val="24"/>
        </w:rPr>
        <w:t>3</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Cuando se presente la solicitud de Certificado de Registro Sanitario para los </w:t>
      </w:r>
      <w:r w:rsidR="00AA6D68"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AA6D68"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A0123D" w:rsidRPr="00CA01B5">
        <w:rPr>
          <w:rFonts w:ascii="Times New Roman" w:hAnsi="Times New Roman" w:cs="Times New Roman"/>
          <w:sz w:val="24"/>
          <w:szCs w:val="24"/>
        </w:rPr>
        <w:t xml:space="preserve"> según el </w:t>
      </w:r>
      <w:r w:rsidR="00AB7A4B" w:rsidRPr="00CA01B5">
        <w:rPr>
          <w:rFonts w:ascii="Times New Roman" w:hAnsi="Times New Roman" w:cs="Times New Roman"/>
          <w:sz w:val="24"/>
          <w:szCs w:val="24"/>
        </w:rPr>
        <w:t>Proceso de Confianza Regulatoria en Autoridades Reguladoras de Referencia</w:t>
      </w:r>
      <w:r w:rsidR="00A0123D" w:rsidRPr="00CA01B5">
        <w:rPr>
          <w:rFonts w:ascii="Times New Roman" w:hAnsi="Times New Roman" w:cs="Times New Roman"/>
          <w:sz w:val="24"/>
          <w:szCs w:val="24"/>
        </w:rPr>
        <w:t xml:space="preserve"> </w:t>
      </w:r>
      <w:r w:rsidR="00136B99" w:rsidRPr="00CA01B5">
        <w:rPr>
          <w:rFonts w:ascii="Times New Roman" w:hAnsi="Times New Roman" w:cs="Times New Roman"/>
          <w:sz w:val="24"/>
          <w:szCs w:val="24"/>
        </w:rPr>
        <w:t>deberán presentar el registro sanitario de su país de origen o de otro país de las autoridades reguladoras de referencia</w:t>
      </w:r>
      <w:r w:rsidR="00EA1309" w:rsidRPr="00CA01B5">
        <w:rPr>
          <w:rFonts w:ascii="Times New Roman" w:hAnsi="Times New Roman" w:cs="Times New Roman"/>
          <w:sz w:val="24"/>
          <w:szCs w:val="24"/>
        </w:rPr>
        <w:t xml:space="preserve"> y todos los requisitos generales</w:t>
      </w:r>
      <w:r w:rsidR="00FF2A0D" w:rsidRPr="00CA01B5">
        <w:rPr>
          <w:rFonts w:ascii="Times New Roman" w:hAnsi="Times New Roman" w:cs="Times New Roman"/>
          <w:sz w:val="24"/>
          <w:szCs w:val="24"/>
        </w:rPr>
        <w:t>.</w:t>
      </w:r>
      <w:r w:rsidR="00492D44" w:rsidRPr="00CA01B5">
        <w:rPr>
          <w:rFonts w:ascii="Times New Roman" w:hAnsi="Times New Roman" w:cs="Times New Roman"/>
          <w:sz w:val="24"/>
          <w:szCs w:val="24"/>
        </w:rPr>
        <w:t xml:space="preserve"> </w:t>
      </w:r>
    </w:p>
    <w:p w14:paraId="03C9E1A1" w14:textId="3A4906F2" w:rsidR="00A0123D" w:rsidRPr="00CA01B5" w:rsidRDefault="00E17F7E" w:rsidP="0043167A">
      <w:pPr>
        <w:spacing w:after="0"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Capítulo</w:t>
      </w:r>
      <w:r w:rsidR="00A0123D" w:rsidRPr="00CA01B5">
        <w:rPr>
          <w:rFonts w:ascii="Times New Roman" w:hAnsi="Times New Roman" w:cs="Times New Roman"/>
          <w:b/>
          <w:bCs/>
          <w:sz w:val="24"/>
          <w:szCs w:val="24"/>
        </w:rPr>
        <w:t xml:space="preserve"> V</w:t>
      </w:r>
    </w:p>
    <w:p w14:paraId="72E1881F" w14:textId="77777777" w:rsidR="00A0123D" w:rsidRPr="00CA01B5" w:rsidRDefault="00A0123D" w:rsidP="0043167A">
      <w:pPr>
        <w:spacing w:after="0" w:line="276" w:lineRule="auto"/>
        <w:jc w:val="center"/>
        <w:rPr>
          <w:rFonts w:ascii="Times New Roman" w:hAnsi="Times New Roman" w:cs="Times New Roman"/>
          <w:b/>
          <w:bCs/>
          <w:sz w:val="24"/>
          <w:szCs w:val="24"/>
        </w:rPr>
      </w:pPr>
      <w:bookmarkStart w:id="24" w:name="_Toc520201648"/>
      <w:bookmarkStart w:id="25" w:name="_Toc517367886"/>
      <w:bookmarkEnd w:id="24"/>
      <w:bookmarkEnd w:id="25"/>
      <w:r w:rsidRPr="00CA01B5">
        <w:rPr>
          <w:rFonts w:ascii="Times New Roman" w:hAnsi="Times New Roman" w:cs="Times New Roman"/>
          <w:b/>
          <w:bCs/>
          <w:sz w:val="24"/>
          <w:szCs w:val="24"/>
        </w:rPr>
        <w:t>De la renovación del Certificado de Registro Sanitario</w:t>
      </w:r>
    </w:p>
    <w:p w14:paraId="0F2BCEDC" w14:textId="77777777" w:rsidR="0043167A" w:rsidRPr="00CA01B5" w:rsidRDefault="0043167A" w:rsidP="0043167A">
      <w:pPr>
        <w:spacing w:after="0" w:line="276" w:lineRule="auto"/>
        <w:jc w:val="center"/>
        <w:rPr>
          <w:rFonts w:ascii="Times New Roman" w:hAnsi="Times New Roman" w:cs="Times New Roman"/>
          <w:b/>
          <w:bCs/>
          <w:sz w:val="24"/>
          <w:szCs w:val="24"/>
        </w:rPr>
      </w:pPr>
    </w:p>
    <w:p w14:paraId="37C9EAB6" w14:textId="75525277" w:rsidR="00A0123D" w:rsidRPr="00CA01B5" w:rsidRDefault="004F684F"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9</w:t>
      </w:r>
      <w:r w:rsidR="00514786" w:rsidRPr="00CA01B5">
        <w:rPr>
          <w:rFonts w:ascii="Times New Roman" w:hAnsi="Times New Roman" w:cs="Times New Roman"/>
          <w:b/>
          <w:bCs/>
          <w:sz w:val="24"/>
          <w:szCs w:val="24"/>
        </w:rPr>
        <w:t>4</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Los proveedores interesados en solicitar la renovación del Certificado de Registro Sanitario de </w:t>
      </w:r>
      <w:r w:rsidR="0090022E" w:rsidRPr="00CA01B5">
        <w:rPr>
          <w:rFonts w:ascii="Times New Roman" w:hAnsi="Times New Roman" w:cs="Times New Roman"/>
          <w:sz w:val="24"/>
          <w:szCs w:val="24"/>
        </w:rPr>
        <w:t>los</w:t>
      </w:r>
      <w:r w:rsidR="00A0123D" w:rsidRPr="00CA01B5">
        <w:rPr>
          <w:rFonts w:ascii="Times New Roman" w:hAnsi="Times New Roman" w:cs="Times New Roman"/>
          <w:sz w:val="24"/>
          <w:szCs w:val="24"/>
        </w:rPr>
        <w:t xml:space="preserve"> </w:t>
      </w:r>
      <w:r w:rsidR="00AA6D68" w:rsidRPr="00CA01B5">
        <w:rPr>
          <w:rFonts w:ascii="Times New Roman" w:hAnsi="Times New Roman" w:cs="Times New Roman"/>
          <w:sz w:val="24"/>
          <w:szCs w:val="24"/>
        </w:rPr>
        <w:t xml:space="preserve">dispositivos médicos </w:t>
      </w:r>
      <w:r w:rsidR="00A0123D" w:rsidRPr="00CA01B5">
        <w:rPr>
          <w:rFonts w:ascii="Times New Roman" w:hAnsi="Times New Roman" w:cs="Times New Roman"/>
          <w:sz w:val="24"/>
          <w:szCs w:val="24"/>
        </w:rPr>
        <w:t xml:space="preserve">deberán presentar los siguientes requisitos </w:t>
      </w:r>
      <w:r w:rsidR="0090022E" w:rsidRPr="00CA01B5">
        <w:rPr>
          <w:rFonts w:ascii="Times New Roman" w:hAnsi="Times New Roman" w:cs="Times New Roman"/>
          <w:sz w:val="24"/>
          <w:szCs w:val="24"/>
        </w:rPr>
        <w:t>en un término de hast</w:t>
      </w:r>
      <w:r w:rsidR="00AA6D68" w:rsidRPr="00CA01B5">
        <w:rPr>
          <w:rFonts w:ascii="Times New Roman" w:hAnsi="Times New Roman" w:cs="Times New Roman"/>
          <w:sz w:val="24"/>
          <w:szCs w:val="24"/>
        </w:rPr>
        <w:t xml:space="preserve">a ciento veinte </w:t>
      </w:r>
      <w:r w:rsidR="00A0123D" w:rsidRPr="00CA01B5">
        <w:rPr>
          <w:rFonts w:ascii="Times New Roman" w:hAnsi="Times New Roman" w:cs="Times New Roman"/>
          <w:sz w:val="24"/>
          <w:szCs w:val="24"/>
        </w:rPr>
        <w:t xml:space="preserve">días hábiles </w:t>
      </w:r>
      <w:r w:rsidR="0090022E" w:rsidRPr="00CA01B5">
        <w:rPr>
          <w:rFonts w:ascii="Times New Roman" w:hAnsi="Times New Roman" w:cs="Times New Roman"/>
          <w:sz w:val="24"/>
          <w:szCs w:val="24"/>
        </w:rPr>
        <w:t>antes de la fecha de expiración</w:t>
      </w:r>
      <w:r w:rsidR="00A0123D" w:rsidRPr="00CA01B5">
        <w:rPr>
          <w:rFonts w:ascii="Times New Roman" w:hAnsi="Times New Roman" w:cs="Times New Roman"/>
          <w:sz w:val="24"/>
          <w:szCs w:val="24"/>
        </w:rPr>
        <w:t xml:space="preserve"> del Certificado de Registro Sanitario:</w:t>
      </w:r>
    </w:p>
    <w:p w14:paraId="583E107F" w14:textId="77777777" w:rsidR="00A0123D" w:rsidRPr="00CA01B5" w:rsidRDefault="00A0123D" w:rsidP="00DB651B">
      <w:pPr>
        <w:pStyle w:val="Prrafodelista"/>
        <w:numPr>
          <w:ilvl w:val="0"/>
          <w:numId w:val="2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Formulario de solicitud firmado por el representante legal de la empresa o su apoderado legal.</w:t>
      </w:r>
    </w:p>
    <w:p w14:paraId="600BC3CF" w14:textId="77777777" w:rsidR="00A0123D" w:rsidRPr="00CA01B5" w:rsidRDefault="00A0123D" w:rsidP="00DB651B">
      <w:pPr>
        <w:pStyle w:val="Prrafodelista"/>
        <w:numPr>
          <w:ilvl w:val="0"/>
          <w:numId w:val="2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 la cédula o pasaporte del representante legal o apoderado legal.</w:t>
      </w:r>
    </w:p>
    <w:p w14:paraId="3E63B6B7" w14:textId="47CCE248" w:rsidR="00A0123D" w:rsidRPr="00CA01B5" w:rsidRDefault="00492D44" w:rsidP="00DB651B">
      <w:pPr>
        <w:pStyle w:val="Prrafodelista"/>
        <w:numPr>
          <w:ilvl w:val="0"/>
          <w:numId w:val="2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de a</w:t>
      </w:r>
      <w:r w:rsidR="00A0123D" w:rsidRPr="00CA01B5">
        <w:rPr>
          <w:rFonts w:ascii="Times New Roman" w:hAnsi="Times New Roman" w:cs="Times New Roman"/>
          <w:sz w:val="24"/>
          <w:szCs w:val="24"/>
        </w:rPr>
        <w:t>utorización notariada expedida por el representante legal o el apoderado legal para entregar la solicitud de Certificado de Registro Sanitario y documentación que la acompaña (cuando aplique).</w:t>
      </w:r>
    </w:p>
    <w:p w14:paraId="12654E25" w14:textId="77777777" w:rsidR="00A0123D" w:rsidRPr="00CA01B5" w:rsidRDefault="00A0123D" w:rsidP="00DB651B">
      <w:pPr>
        <w:pStyle w:val="Prrafodelista"/>
        <w:numPr>
          <w:ilvl w:val="0"/>
          <w:numId w:val="2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 la cédula o pasaporte de la persona autorizada para entregar la solicitud (cuando aplique).</w:t>
      </w:r>
    </w:p>
    <w:p w14:paraId="537395BE" w14:textId="77777777" w:rsidR="00A0123D" w:rsidRPr="00CA01B5" w:rsidRDefault="00A0123D" w:rsidP="00DB651B">
      <w:pPr>
        <w:pStyle w:val="Prrafodelista"/>
        <w:numPr>
          <w:ilvl w:val="0"/>
          <w:numId w:val="2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 la licencia de operación.</w:t>
      </w:r>
    </w:p>
    <w:p w14:paraId="3BE47006" w14:textId="42E1DC27" w:rsidR="00165DE9" w:rsidRPr="00CA01B5" w:rsidRDefault="00165DE9" w:rsidP="00DB651B">
      <w:pPr>
        <w:pStyle w:val="Prrafodelista"/>
        <w:numPr>
          <w:ilvl w:val="0"/>
          <w:numId w:val="2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del Certificado d</w:t>
      </w:r>
      <w:r w:rsidR="00AA6D68" w:rsidRPr="00CA01B5">
        <w:rPr>
          <w:rFonts w:ascii="Times New Roman" w:hAnsi="Times New Roman" w:cs="Times New Roman"/>
          <w:sz w:val="24"/>
          <w:szCs w:val="24"/>
        </w:rPr>
        <w:t>e Registro Público o copia del a</w:t>
      </w:r>
      <w:r w:rsidRPr="00CA01B5">
        <w:rPr>
          <w:rFonts w:ascii="Times New Roman" w:hAnsi="Times New Roman" w:cs="Times New Roman"/>
          <w:sz w:val="24"/>
          <w:szCs w:val="24"/>
        </w:rPr>
        <w:t xml:space="preserve">viso de </w:t>
      </w:r>
      <w:r w:rsidR="00AA6D68" w:rsidRPr="00CA01B5">
        <w:rPr>
          <w:rFonts w:ascii="Times New Roman" w:hAnsi="Times New Roman" w:cs="Times New Roman"/>
          <w:sz w:val="24"/>
          <w:szCs w:val="24"/>
        </w:rPr>
        <w:t>o</w:t>
      </w:r>
      <w:r w:rsidRPr="00CA01B5">
        <w:rPr>
          <w:rFonts w:ascii="Times New Roman" w:hAnsi="Times New Roman" w:cs="Times New Roman"/>
          <w:sz w:val="24"/>
          <w:szCs w:val="24"/>
        </w:rPr>
        <w:t>peración (cuando aplique).</w:t>
      </w:r>
    </w:p>
    <w:p w14:paraId="14446BA0" w14:textId="1BFF3F9A" w:rsidR="00A0123D" w:rsidRPr="00CA01B5" w:rsidRDefault="00A0123D" w:rsidP="00DB651B">
      <w:pPr>
        <w:pStyle w:val="Prrafodelista"/>
        <w:numPr>
          <w:ilvl w:val="0"/>
          <w:numId w:val="2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Declarar</w:t>
      </w:r>
      <w:r w:rsidR="0043167A" w:rsidRPr="00CA01B5">
        <w:rPr>
          <w:rFonts w:ascii="Times New Roman" w:hAnsi="Times New Roman" w:cs="Times New Roman"/>
          <w:sz w:val="24"/>
          <w:szCs w:val="24"/>
        </w:rPr>
        <w:t>,</w:t>
      </w:r>
      <w:r w:rsidRPr="00CA01B5">
        <w:rPr>
          <w:rFonts w:ascii="Times New Roman" w:hAnsi="Times New Roman" w:cs="Times New Roman"/>
          <w:sz w:val="24"/>
          <w:szCs w:val="24"/>
        </w:rPr>
        <w:t xml:space="preserve"> mediante nota debidamente notariada</w:t>
      </w:r>
      <w:r w:rsidR="0043167A" w:rsidRPr="00CA01B5">
        <w:rPr>
          <w:rFonts w:ascii="Times New Roman" w:hAnsi="Times New Roman" w:cs="Times New Roman"/>
          <w:sz w:val="24"/>
          <w:szCs w:val="24"/>
        </w:rPr>
        <w:t>,</w:t>
      </w:r>
      <w:r w:rsidRPr="00CA01B5">
        <w:rPr>
          <w:rFonts w:ascii="Times New Roman" w:hAnsi="Times New Roman" w:cs="Times New Roman"/>
          <w:sz w:val="24"/>
          <w:szCs w:val="24"/>
        </w:rPr>
        <w:t xml:space="preserve"> que el </w:t>
      </w:r>
      <w:r w:rsidR="00AA6D68" w:rsidRPr="00CA01B5">
        <w:rPr>
          <w:rFonts w:ascii="Times New Roman" w:hAnsi="Times New Roman" w:cs="Times New Roman"/>
          <w:sz w:val="24"/>
          <w:szCs w:val="24"/>
        </w:rPr>
        <w:t xml:space="preserve">dispositivo médico </w:t>
      </w:r>
      <w:r w:rsidRPr="00CA01B5">
        <w:rPr>
          <w:rFonts w:ascii="Times New Roman" w:hAnsi="Times New Roman" w:cs="Times New Roman"/>
          <w:sz w:val="24"/>
          <w:szCs w:val="24"/>
        </w:rPr>
        <w:t>no ha sufrido ningún cambio sustancial en ningún aspecto evaluado en el Certificado de Registro Sanitario inicial.</w:t>
      </w:r>
    </w:p>
    <w:p w14:paraId="03F7DB03" w14:textId="77777777" w:rsidR="008B256A" w:rsidRPr="00CA01B5" w:rsidRDefault="008B256A" w:rsidP="00DB651B">
      <w:pPr>
        <w:pStyle w:val="Prrafodelista"/>
        <w:numPr>
          <w:ilvl w:val="0"/>
          <w:numId w:val="2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notariada y cotejada del Certificado ISO 13485. Cuando exista más de un fabricante real se deberá presentar el Certificado ISO 13485 de cada sitio de fabricación. En caso del fabricante nacional deberá aportar Certificado ISO 13485 o Certificado de Buenas Prácticas de Manufactura.</w:t>
      </w:r>
    </w:p>
    <w:p w14:paraId="5699A202" w14:textId="5619BE9B" w:rsidR="008B256A" w:rsidRPr="00CA01B5" w:rsidRDefault="008B256A" w:rsidP="00DB651B">
      <w:pPr>
        <w:pStyle w:val="Prrafodelista"/>
        <w:numPr>
          <w:ilvl w:val="0"/>
          <w:numId w:val="2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Copia notariada y cotejada del Certificado de </w:t>
      </w:r>
      <w:r w:rsidR="0043167A" w:rsidRPr="00CA01B5">
        <w:rPr>
          <w:rFonts w:ascii="Times New Roman" w:hAnsi="Times New Roman" w:cs="Times New Roman"/>
          <w:sz w:val="24"/>
          <w:szCs w:val="24"/>
        </w:rPr>
        <w:t xml:space="preserve">Libre Venta </w:t>
      </w:r>
      <w:r w:rsidRPr="00CA01B5">
        <w:rPr>
          <w:rFonts w:ascii="Times New Roman" w:hAnsi="Times New Roman" w:cs="Times New Roman"/>
          <w:sz w:val="24"/>
          <w:szCs w:val="24"/>
        </w:rPr>
        <w:t xml:space="preserve">vigente, emitido por la autoridad competente del país de origen y/o procedencia. En caso de que el país de procedencia y el país de origen sean distintos, el Certificado de Libre Venta debe contener las plantas de fabricación del </w:t>
      </w:r>
      <w:r w:rsidR="00AA6D68" w:rsidRPr="00CA01B5">
        <w:rPr>
          <w:rFonts w:ascii="Times New Roman" w:hAnsi="Times New Roman" w:cs="Times New Roman"/>
          <w:sz w:val="24"/>
          <w:szCs w:val="24"/>
        </w:rPr>
        <w:t>dispositivo médico</w:t>
      </w:r>
      <w:r w:rsidRPr="00CA01B5">
        <w:rPr>
          <w:rFonts w:ascii="Times New Roman" w:hAnsi="Times New Roman" w:cs="Times New Roman"/>
          <w:sz w:val="24"/>
          <w:szCs w:val="24"/>
        </w:rPr>
        <w:t xml:space="preserve">. Si existe más de un país de procedencia deberán presentar el </w:t>
      </w:r>
      <w:r w:rsidR="0043167A" w:rsidRPr="00CA01B5">
        <w:rPr>
          <w:rFonts w:ascii="Times New Roman" w:hAnsi="Times New Roman" w:cs="Times New Roman"/>
          <w:sz w:val="24"/>
          <w:szCs w:val="24"/>
        </w:rPr>
        <w:t xml:space="preserve">Certificado De Libre Venta </w:t>
      </w:r>
      <w:r w:rsidRPr="00CA01B5">
        <w:rPr>
          <w:rFonts w:ascii="Times New Roman" w:hAnsi="Times New Roman" w:cs="Times New Roman"/>
          <w:sz w:val="24"/>
          <w:szCs w:val="24"/>
        </w:rPr>
        <w:t xml:space="preserve">de todos los países. Se emitirá un solo Certificado de Registro Sanitario especificando el o los países de origen y/o procedencia. Se exceptúan de este requisito los </w:t>
      </w:r>
      <w:r w:rsidR="00AA6D68" w:rsidRPr="00CA01B5">
        <w:rPr>
          <w:rFonts w:ascii="Times New Roman" w:hAnsi="Times New Roman" w:cs="Times New Roman"/>
          <w:sz w:val="24"/>
          <w:szCs w:val="24"/>
        </w:rPr>
        <w:t xml:space="preserve">dispositivos médicos </w:t>
      </w:r>
      <w:r w:rsidRPr="00CA01B5">
        <w:rPr>
          <w:rFonts w:ascii="Times New Roman" w:hAnsi="Times New Roman" w:cs="Times New Roman"/>
          <w:sz w:val="24"/>
          <w:szCs w:val="24"/>
        </w:rPr>
        <w:t xml:space="preserve">fabricados en la República de Panamá. </w:t>
      </w:r>
      <w:r w:rsidR="005B7083" w:rsidRPr="00CA01B5">
        <w:rPr>
          <w:rFonts w:ascii="Times New Roman" w:hAnsi="Times New Roman" w:cs="Times New Roman"/>
          <w:sz w:val="24"/>
          <w:szCs w:val="24"/>
        </w:rPr>
        <w:t>En caso de que</w:t>
      </w:r>
      <w:r w:rsidRPr="00CA01B5">
        <w:rPr>
          <w:rFonts w:ascii="Times New Roman" w:hAnsi="Times New Roman" w:cs="Times New Roman"/>
          <w:sz w:val="24"/>
          <w:szCs w:val="24"/>
        </w:rPr>
        <w:t xml:space="preserve"> el país de origen y/o procedencia no emita el Certificado de Libre Venta, se debe aportar una nota aclaratoria emitida por </w:t>
      </w:r>
      <w:r w:rsidR="0043167A" w:rsidRPr="00CA01B5">
        <w:rPr>
          <w:rFonts w:ascii="Times New Roman" w:hAnsi="Times New Roman" w:cs="Times New Roman"/>
          <w:sz w:val="24"/>
          <w:szCs w:val="24"/>
        </w:rPr>
        <w:t>la autoridad reguladora de ese país.</w:t>
      </w:r>
    </w:p>
    <w:p w14:paraId="2716C4E5" w14:textId="4711B2C9" w:rsidR="00A0123D" w:rsidRPr="00CA01B5" w:rsidRDefault="00075108" w:rsidP="00DB651B">
      <w:pPr>
        <w:pStyle w:val="Prrafodelista"/>
        <w:numPr>
          <w:ilvl w:val="0"/>
          <w:numId w:val="2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w:t>
      </w:r>
      <w:r w:rsidR="00A0123D" w:rsidRPr="00CA01B5">
        <w:rPr>
          <w:rFonts w:ascii="Times New Roman" w:hAnsi="Times New Roman" w:cs="Times New Roman"/>
          <w:sz w:val="24"/>
          <w:szCs w:val="24"/>
        </w:rPr>
        <w:t>arta de compromiso del fabricante</w:t>
      </w:r>
      <w:r w:rsidR="00F66817" w:rsidRPr="00CA01B5">
        <w:rPr>
          <w:rFonts w:ascii="Times New Roman" w:hAnsi="Times New Roman" w:cs="Times New Roman"/>
          <w:sz w:val="24"/>
          <w:szCs w:val="24"/>
        </w:rPr>
        <w:t xml:space="preserve"> legal</w:t>
      </w:r>
      <w:r w:rsidR="00505FD0" w:rsidRPr="00CA01B5">
        <w:rPr>
          <w:rFonts w:ascii="Times New Roman" w:hAnsi="Times New Roman" w:cs="Times New Roman"/>
          <w:color w:val="FF0000"/>
          <w:sz w:val="24"/>
          <w:szCs w:val="24"/>
        </w:rPr>
        <w:t xml:space="preserve"> </w:t>
      </w:r>
      <w:r w:rsidR="00505FD0" w:rsidRPr="00CA01B5">
        <w:rPr>
          <w:rFonts w:ascii="Times New Roman" w:hAnsi="Times New Roman" w:cs="Times New Roman"/>
          <w:sz w:val="24"/>
          <w:szCs w:val="24"/>
        </w:rPr>
        <w:t>debidamente legalizada.</w:t>
      </w:r>
    </w:p>
    <w:p w14:paraId="53D9111F" w14:textId="5D2271ED" w:rsidR="004F684F" w:rsidRPr="00CA01B5" w:rsidRDefault="00A0123D" w:rsidP="00DB651B">
      <w:pPr>
        <w:pStyle w:val="Prrafodelista"/>
        <w:numPr>
          <w:ilvl w:val="0"/>
          <w:numId w:val="2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Comprobante de pago.</w:t>
      </w:r>
    </w:p>
    <w:p w14:paraId="01C45CA8" w14:textId="3D1AA655" w:rsidR="00A0123D" w:rsidRPr="00CA01B5" w:rsidRDefault="004F684F"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9</w:t>
      </w:r>
      <w:r w:rsidR="00514786" w:rsidRPr="00CA01B5">
        <w:rPr>
          <w:rFonts w:ascii="Times New Roman" w:hAnsi="Times New Roman" w:cs="Times New Roman"/>
          <w:b/>
          <w:bCs/>
          <w:sz w:val="24"/>
          <w:szCs w:val="24"/>
        </w:rPr>
        <w:t>5</w:t>
      </w:r>
      <w:r w:rsidR="005B7083"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La Dirección Nacional de </w:t>
      </w:r>
      <w:r w:rsidR="00937CCB" w:rsidRPr="00CA01B5">
        <w:rPr>
          <w:rFonts w:ascii="Times New Roman" w:hAnsi="Times New Roman" w:cs="Times New Roman"/>
          <w:sz w:val="24"/>
          <w:szCs w:val="24"/>
        </w:rPr>
        <w:t>Dispositivos Médicos</w:t>
      </w:r>
      <w:r w:rsidR="00A0123D" w:rsidRPr="00CA01B5">
        <w:rPr>
          <w:rFonts w:ascii="Times New Roman" w:hAnsi="Times New Roman" w:cs="Times New Roman"/>
          <w:sz w:val="24"/>
          <w:szCs w:val="24"/>
        </w:rPr>
        <w:t xml:space="preserve"> dará respuesta a la solicitud de </w:t>
      </w:r>
      <w:r w:rsidR="00A0123D" w:rsidRPr="00CA01B5">
        <w:rPr>
          <w:rFonts w:ascii="Times New Roman" w:hAnsi="Times New Roman" w:cs="Times New Roman"/>
          <w:color w:val="EE0000"/>
          <w:sz w:val="24"/>
          <w:szCs w:val="24"/>
        </w:rPr>
        <w:t>ren</w:t>
      </w:r>
      <w:r w:rsidR="00AA6D68" w:rsidRPr="00CA01B5">
        <w:rPr>
          <w:rFonts w:ascii="Times New Roman" w:hAnsi="Times New Roman" w:cs="Times New Roman"/>
          <w:color w:val="EE0000"/>
          <w:sz w:val="24"/>
          <w:szCs w:val="24"/>
        </w:rPr>
        <w:t>ovación en cuarenta y cinco</w:t>
      </w:r>
      <w:r w:rsidR="00A0123D" w:rsidRPr="00CA01B5">
        <w:rPr>
          <w:rFonts w:ascii="Times New Roman" w:hAnsi="Times New Roman" w:cs="Times New Roman"/>
          <w:color w:val="EE0000"/>
          <w:sz w:val="24"/>
          <w:szCs w:val="24"/>
        </w:rPr>
        <w:t xml:space="preserve"> días hábiles.</w:t>
      </w:r>
    </w:p>
    <w:p w14:paraId="7E227DD1" w14:textId="77777777" w:rsidR="0043167A" w:rsidRPr="00CA01B5" w:rsidRDefault="0043167A" w:rsidP="00307F06">
      <w:pPr>
        <w:spacing w:line="276" w:lineRule="auto"/>
        <w:jc w:val="both"/>
        <w:rPr>
          <w:rFonts w:ascii="Times New Roman" w:hAnsi="Times New Roman" w:cs="Times New Roman"/>
          <w:sz w:val="24"/>
          <w:szCs w:val="24"/>
        </w:rPr>
      </w:pPr>
    </w:p>
    <w:p w14:paraId="6523434A" w14:textId="45043DF9" w:rsidR="00A0123D" w:rsidRPr="00CA01B5" w:rsidRDefault="00A0123D" w:rsidP="0043167A">
      <w:pPr>
        <w:spacing w:after="0" w:line="276" w:lineRule="auto"/>
        <w:jc w:val="center"/>
        <w:rPr>
          <w:rFonts w:ascii="Times New Roman" w:hAnsi="Times New Roman" w:cs="Times New Roman"/>
          <w:b/>
          <w:bCs/>
          <w:sz w:val="24"/>
          <w:szCs w:val="24"/>
        </w:rPr>
      </w:pPr>
      <w:bookmarkStart w:id="26" w:name="_Toc520201649"/>
      <w:bookmarkStart w:id="27" w:name="_Toc517367887"/>
      <w:bookmarkEnd w:id="26"/>
      <w:bookmarkEnd w:id="27"/>
      <w:r w:rsidRPr="00CA01B5">
        <w:rPr>
          <w:rFonts w:ascii="Times New Roman" w:hAnsi="Times New Roman" w:cs="Times New Roman"/>
          <w:b/>
          <w:bCs/>
          <w:sz w:val="24"/>
          <w:szCs w:val="24"/>
        </w:rPr>
        <w:t>Capítulo VI</w:t>
      </w:r>
    </w:p>
    <w:p w14:paraId="14D958D0" w14:textId="17632622" w:rsidR="00A0123D" w:rsidRPr="00CA01B5" w:rsidRDefault="00A0123D" w:rsidP="0043167A">
      <w:pPr>
        <w:spacing w:after="0" w:line="276" w:lineRule="auto"/>
        <w:jc w:val="center"/>
        <w:rPr>
          <w:rFonts w:ascii="Times New Roman" w:hAnsi="Times New Roman" w:cs="Times New Roman"/>
          <w:b/>
          <w:bCs/>
          <w:sz w:val="24"/>
          <w:szCs w:val="24"/>
        </w:rPr>
      </w:pPr>
      <w:bookmarkStart w:id="28" w:name="_Toc520201650"/>
      <w:bookmarkStart w:id="29" w:name="_Toc517367888"/>
      <w:bookmarkEnd w:id="28"/>
      <w:bookmarkEnd w:id="29"/>
      <w:r w:rsidRPr="00CA01B5">
        <w:rPr>
          <w:rFonts w:ascii="Times New Roman" w:hAnsi="Times New Roman" w:cs="Times New Roman"/>
          <w:b/>
          <w:bCs/>
          <w:sz w:val="24"/>
          <w:szCs w:val="24"/>
        </w:rPr>
        <w:t>De la</w:t>
      </w:r>
      <w:r w:rsidR="000A05EF" w:rsidRPr="00CA01B5">
        <w:rPr>
          <w:rFonts w:ascii="Times New Roman" w:hAnsi="Times New Roman" w:cs="Times New Roman"/>
          <w:b/>
          <w:bCs/>
          <w:sz w:val="24"/>
          <w:szCs w:val="24"/>
        </w:rPr>
        <w:t xml:space="preserve"> modificación,</w:t>
      </w:r>
      <w:r w:rsidRPr="00CA01B5">
        <w:rPr>
          <w:rFonts w:ascii="Times New Roman" w:hAnsi="Times New Roman" w:cs="Times New Roman"/>
          <w:b/>
          <w:bCs/>
          <w:sz w:val="24"/>
          <w:szCs w:val="24"/>
        </w:rPr>
        <w:t xml:space="preserve"> </w:t>
      </w:r>
      <w:r w:rsidR="000A05EF" w:rsidRPr="00CA01B5">
        <w:rPr>
          <w:rFonts w:ascii="Times New Roman" w:hAnsi="Times New Roman" w:cs="Times New Roman"/>
          <w:b/>
          <w:bCs/>
          <w:sz w:val="24"/>
          <w:szCs w:val="24"/>
        </w:rPr>
        <w:t xml:space="preserve">corrección </w:t>
      </w:r>
      <w:r w:rsidRPr="00CA01B5">
        <w:rPr>
          <w:rFonts w:ascii="Times New Roman" w:hAnsi="Times New Roman" w:cs="Times New Roman"/>
          <w:b/>
          <w:bCs/>
          <w:sz w:val="24"/>
          <w:szCs w:val="24"/>
        </w:rPr>
        <w:t>y reposición del Certificado de Registro Sanitario</w:t>
      </w:r>
    </w:p>
    <w:p w14:paraId="409DBB2D" w14:textId="77777777" w:rsidR="0043167A" w:rsidRPr="00CA01B5" w:rsidRDefault="0043167A" w:rsidP="0043167A">
      <w:pPr>
        <w:spacing w:after="0" w:line="276" w:lineRule="auto"/>
        <w:jc w:val="center"/>
        <w:rPr>
          <w:rFonts w:ascii="Times New Roman" w:hAnsi="Times New Roman" w:cs="Times New Roman"/>
          <w:b/>
          <w:bCs/>
          <w:sz w:val="24"/>
          <w:szCs w:val="24"/>
        </w:rPr>
      </w:pPr>
    </w:p>
    <w:p w14:paraId="220940AF" w14:textId="19E52BE6" w:rsidR="0058141D" w:rsidRPr="00CA01B5" w:rsidRDefault="004F684F"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9</w:t>
      </w:r>
      <w:r w:rsidR="00514786" w:rsidRPr="00CA01B5">
        <w:rPr>
          <w:rFonts w:ascii="Times New Roman" w:hAnsi="Times New Roman" w:cs="Times New Roman"/>
          <w:b/>
          <w:bCs/>
          <w:sz w:val="24"/>
          <w:szCs w:val="24"/>
        </w:rPr>
        <w:t>6</w:t>
      </w:r>
      <w:r w:rsidR="0058141D" w:rsidRPr="00CA01B5">
        <w:rPr>
          <w:rFonts w:ascii="Times New Roman" w:hAnsi="Times New Roman" w:cs="Times New Roman"/>
          <w:b/>
          <w:bCs/>
          <w:sz w:val="24"/>
          <w:szCs w:val="24"/>
        </w:rPr>
        <w:t>.</w:t>
      </w:r>
      <w:r w:rsidR="0058141D" w:rsidRPr="00CA01B5">
        <w:rPr>
          <w:rFonts w:ascii="Times New Roman" w:hAnsi="Times New Roman" w:cs="Times New Roman"/>
          <w:sz w:val="24"/>
          <w:szCs w:val="24"/>
        </w:rPr>
        <w:t xml:space="preserve"> Se entenderán por ca</w:t>
      </w:r>
      <w:r w:rsidR="00684210" w:rsidRPr="00CA01B5">
        <w:rPr>
          <w:rFonts w:ascii="Times New Roman" w:hAnsi="Times New Roman" w:cs="Times New Roman"/>
          <w:sz w:val="24"/>
          <w:szCs w:val="24"/>
        </w:rPr>
        <w:t>m</w:t>
      </w:r>
      <w:r w:rsidR="0058141D" w:rsidRPr="00CA01B5">
        <w:rPr>
          <w:rFonts w:ascii="Times New Roman" w:hAnsi="Times New Roman" w:cs="Times New Roman"/>
          <w:sz w:val="24"/>
          <w:szCs w:val="24"/>
        </w:rPr>
        <w:t>bios sustancial</w:t>
      </w:r>
      <w:r w:rsidR="00684210" w:rsidRPr="00CA01B5">
        <w:rPr>
          <w:rFonts w:ascii="Times New Roman" w:hAnsi="Times New Roman" w:cs="Times New Roman"/>
          <w:sz w:val="24"/>
          <w:szCs w:val="24"/>
        </w:rPr>
        <w:t>es</w:t>
      </w:r>
      <w:r w:rsidR="0058141D" w:rsidRPr="00CA01B5">
        <w:rPr>
          <w:rFonts w:ascii="Times New Roman" w:hAnsi="Times New Roman" w:cs="Times New Roman"/>
          <w:sz w:val="24"/>
          <w:szCs w:val="24"/>
        </w:rPr>
        <w:t xml:space="preserve"> del </w:t>
      </w:r>
      <w:r w:rsidR="00AA6D68"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AA6D68"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00684210" w:rsidRPr="00CA01B5">
        <w:rPr>
          <w:rFonts w:ascii="Times New Roman" w:hAnsi="Times New Roman" w:cs="Times New Roman"/>
          <w:sz w:val="24"/>
          <w:szCs w:val="24"/>
        </w:rPr>
        <w:t xml:space="preserve"> </w:t>
      </w:r>
      <w:r w:rsidR="0058141D" w:rsidRPr="00CA01B5">
        <w:rPr>
          <w:rFonts w:ascii="Times New Roman" w:hAnsi="Times New Roman" w:cs="Times New Roman"/>
          <w:sz w:val="24"/>
          <w:szCs w:val="24"/>
        </w:rPr>
        <w:t>a los cambios que generen un nuevo registro sanitario. Incluye cualquiera de los siguientes:</w:t>
      </w:r>
    </w:p>
    <w:p w14:paraId="58034267" w14:textId="15E46AB8" w:rsidR="0058141D" w:rsidRPr="00CA01B5" w:rsidRDefault="0058141D" w:rsidP="00DB651B">
      <w:pPr>
        <w:pStyle w:val="Prrafodelista"/>
        <w:numPr>
          <w:ilvl w:val="0"/>
          <w:numId w:val="2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El proceso de fabricación como: diseño del dispositivo</w:t>
      </w:r>
      <w:r w:rsidR="00AA6D68" w:rsidRPr="00CA01B5">
        <w:rPr>
          <w:rFonts w:ascii="Times New Roman" w:hAnsi="Times New Roman" w:cs="Times New Roman"/>
          <w:sz w:val="24"/>
          <w:szCs w:val="24"/>
        </w:rPr>
        <w:t xml:space="preserve"> médico</w:t>
      </w:r>
      <w:r w:rsidRPr="00CA01B5">
        <w:rPr>
          <w:rFonts w:ascii="Times New Roman" w:hAnsi="Times New Roman" w:cs="Times New Roman"/>
          <w:sz w:val="24"/>
          <w:szCs w:val="24"/>
        </w:rPr>
        <w:t>, modelo incluyendo sus características de desempeño, principios de operación y especificación de materiales, de fuentes de energía y otros.</w:t>
      </w:r>
    </w:p>
    <w:p w14:paraId="1017588A" w14:textId="700415D3" w:rsidR="0058141D" w:rsidRPr="00CA01B5" w:rsidRDefault="0058141D" w:rsidP="00DB651B">
      <w:pPr>
        <w:pStyle w:val="Prrafodelista"/>
        <w:numPr>
          <w:ilvl w:val="0"/>
          <w:numId w:val="2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El uso definido por el fabricante</w:t>
      </w:r>
      <w:r w:rsidR="00F66817" w:rsidRPr="00CA01B5">
        <w:rPr>
          <w:rFonts w:ascii="Times New Roman" w:hAnsi="Times New Roman" w:cs="Times New Roman"/>
          <w:sz w:val="24"/>
          <w:szCs w:val="24"/>
        </w:rPr>
        <w:t xml:space="preserve"> legal</w:t>
      </w:r>
      <w:r w:rsidRPr="00CA01B5">
        <w:rPr>
          <w:rFonts w:ascii="Times New Roman" w:hAnsi="Times New Roman" w:cs="Times New Roman"/>
          <w:sz w:val="24"/>
          <w:szCs w:val="24"/>
        </w:rPr>
        <w:t xml:space="preserve"> ya sea nuevo o extendido</w:t>
      </w:r>
      <w:r w:rsidR="00684210" w:rsidRPr="00CA01B5">
        <w:rPr>
          <w:rFonts w:ascii="Times New Roman" w:hAnsi="Times New Roman" w:cs="Times New Roman"/>
          <w:sz w:val="24"/>
          <w:szCs w:val="24"/>
        </w:rPr>
        <w:t>.</w:t>
      </w:r>
    </w:p>
    <w:p w14:paraId="7ADDA36B" w14:textId="77777777" w:rsidR="001162D9" w:rsidRPr="00CA01B5" w:rsidRDefault="001162D9" w:rsidP="00DB651B">
      <w:pPr>
        <w:pStyle w:val="Prrafodelista"/>
        <w:numPr>
          <w:ilvl w:val="0"/>
          <w:numId w:val="2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Cambio del nombre del fabricante legal.</w:t>
      </w:r>
    </w:p>
    <w:p w14:paraId="1363E890" w14:textId="049FB9CD" w:rsidR="001162D9" w:rsidRPr="00CA01B5" w:rsidRDefault="001162D9" w:rsidP="00DB651B">
      <w:pPr>
        <w:pStyle w:val="Prrafodelista"/>
        <w:numPr>
          <w:ilvl w:val="0"/>
          <w:numId w:val="2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Cambios en la formulación, composición o material del </w:t>
      </w:r>
      <w:r w:rsidR="00AA6D68" w:rsidRPr="00CA01B5">
        <w:rPr>
          <w:rFonts w:ascii="Times New Roman" w:hAnsi="Times New Roman" w:cs="Times New Roman"/>
          <w:sz w:val="24"/>
          <w:szCs w:val="24"/>
        </w:rPr>
        <w:t>dispositivo médico</w:t>
      </w:r>
      <w:r w:rsidRPr="00CA01B5">
        <w:rPr>
          <w:rFonts w:ascii="Times New Roman" w:hAnsi="Times New Roman" w:cs="Times New Roman"/>
          <w:sz w:val="24"/>
          <w:szCs w:val="24"/>
        </w:rPr>
        <w:t>.</w:t>
      </w:r>
    </w:p>
    <w:p w14:paraId="1446601B" w14:textId="4EFF1888" w:rsidR="001162D9" w:rsidRPr="00CA01B5" w:rsidRDefault="001162D9" w:rsidP="00DB651B">
      <w:pPr>
        <w:pStyle w:val="Prrafodelista"/>
        <w:numPr>
          <w:ilvl w:val="0"/>
          <w:numId w:val="2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Cambio en el período de vida útil del </w:t>
      </w:r>
      <w:r w:rsidR="00AA6D68" w:rsidRPr="00CA01B5">
        <w:rPr>
          <w:rFonts w:ascii="Times New Roman" w:hAnsi="Times New Roman" w:cs="Times New Roman"/>
          <w:sz w:val="24"/>
          <w:szCs w:val="24"/>
        </w:rPr>
        <w:t>dispositivo médico</w:t>
      </w:r>
      <w:r w:rsidR="00684210" w:rsidRPr="00CA01B5">
        <w:rPr>
          <w:rFonts w:ascii="Times New Roman" w:hAnsi="Times New Roman" w:cs="Times New Roman"/>
          <w:sz w:val="24"/>
          <w:szCs w:val="24"/>
        </w:rPr>
        <w:t>.</w:t>
      </w:r>
    </w:p>
    <w:p w14:paraId="700CA43D" w14:textId="007CB32B" w:rsidR="001162D9" w:rsidRPr="00CA01B5" w:rsidRDefault="001162D9" w:rsidP="00DB651B">
      <w:pPr>
        <w:pStyle w:val="Prrafodelista"/>
        <w:numPr>
          <w:ilvl w:val="0"/>
          <w:numId w:val="2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Cambio de clase de riesgo</w:t>
      </w:r>
      <w:r w:rsidR="00684210" w:rsidRPr="00CA01B5">
        <w:rPr>
          <w:rFonts w:ascii="Times New Roman" w:hAnsi="Times New Roman" w:cs="Times New Roman"/>
          <w:sz w:val="24"/>
          <w:szCs w:val="24"/>
        </w:rPr>
        <w:t xml:space="preserve"> (solo si el riesgo del </w:t>
      </w:r>
      <w:r w:rsidR="00AA6D68"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AA6D68"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00684210" w:rsidRPr="00CA01B5">
        <w:rPr>
          <w:rFonts w:ascii="Times New Roman" w:hAnsi="Times New Roman" w:cs="Times New Roman"/>
          <w:sz w:val="24"/>
          <w:szCs w:val="24"/>
        </w:rPr>
        <w:t xml:space="preserve"> aumenta).</w:t>
      </w:r>
    </w:p>
    <w:p w14:paraId="6AAC67EB" w14:textId="489DE0BA" w:rsidR="0058141D" w:rsidRPr="00CA01B5" w:rsidRDefault="0058141D" w:rsidP="00DB651B">
      <w:pPr>
        <w:pStyle w:val="Prrafodelista"/>
        <w:numPr>
          <w:ilvl w:val="0"/>
          <w:numId w:val="2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Otros que considere la Dirección Nacional de </w:t>
      </w:r>
      <w:r w:rsidR="00AA6D68" w:rsidRPr="00CA01B5">
        <w:rPr>
          <w:rFonts w:ascii="Times New Roman" w:hAnsi="Times New Roman" w:cs="Times New Roman"/>
          <w:sz w:val="24"/>
          <w:szCs w:val="24"/>
        </w:rPr>
        <w:t>dispositivos m</w:t>
      </w:r>
      <w:r w:rsidR="00937CCB" w:rsidRPr="00CA01B5">
        <w:rPr>
          <w:rFonts w:ascii="Times New Roman" w:hAnsi="Times New Roman" w:cs="Times New Roman"/>
          <w:sz w:val="24"/>
          <w:szCs w:val="24"/>
        </w:rPr>
        <w:t>édicos</w:t>
      </w:r>
      <w:r w:rsidR="005B7083" w:rsidRPr="00CA01B5">
        <w:rPr>
          <w:rFonts w:ascii="Times New Roman" w:hAnsi="Times New Roman" w:cs="Times New Roman"/>
          <w:sz w:val="24"/>
          <w:szCs w:val="24"/>
        </w:rPr>
        <w:t>.</w:t>
      </w:r>
    </w:p>
    <w:p w14:paraId="033C157B" w14:textId="443BE7DD" w:rsidR="0058141D" w:rsidRPr="00CA01B5" w:rsidRDefault="007476F4"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58141D" w:rsidRPr="00CA01B5">
        <w:rPr>
          <w:rFonts w:ascii="Times New Roman" w:hAnsi="Times New Roman" w:cs="Times New Roman"/>
          <w:b/>
          <w:bCs/>
          <w:sz w:val="24"/>
          <w:szCs w:val="24"/>
        </w:rPr>
        <w:t>9</w:t>
      </w:r>
      <w:r w:rsidR="00514786" w:rsidRPr="00CA01B5">
        <w:rPr>
          <w:rFonts w:ascii="Times New Roman" w:hAnsi="Times New Roman" w:cs="Times New Roman"/>
          <w:b/>
          <w:bCs/>
          <w:sz w:val="24"/>
          <w:szCs w:val="24"/>
        </w:rPr>
        <w:t>7</w:t>
      </w:r>
      <w:r w:rsidR="0058141D" w:rsidRPr="00CA01B5">
        <w:rPr>
          <w:rFonts w:ascii="Times New Roman" w:hAnsi="Times New Roman" w:cs="Times New Roman"/>
          <w:b/>
          <w:bCs/>
          <w:sz w:val="24"/>
          <w:szCs w:val="24"/>
        </w:rPr>
        <w:t>.</w:t>
      </w:r>
      <w:r w:rsidR="0058141D" w:rsidRPr="00CA01B5">
        <w:rPr>
          <w:rFonts w:ascii="Times New Roman" w:hAnsi="Times New Roman" w:cs="Times New Roman"/>
          <w:sz w:val="24"/>
          <w:szCs w:val="24"/>
        </w:rPr>
        <w:t xml:space="preserve"> Se consideran </w:t>
      </w:r>
      <w:r w:rsidR="00F66817" w:rsidRPr="00CA01B5">
        <w:rPr>
          <w:rFonts w:ascii="Times New Roman" w:hAnsi="Times New Roman" w:cs="Times New Roman"/>
          <w:sz w:val="24"/>
          <w:szCs w:val="24"/>
        </w:rPr>
        <w:t>comunicados</w:t>
      </w:r>
      <w:r w:rsidR="0058141D" w:rsidRPr="00CA01B5">
        <w:rPr>
          <w:rFonts w:ascii="Times New Roman" w:hAnsi="Times New Roman" w:cs="Times New Roman"/>
          <w:sz w:val="24"/>
          <w:szCs w:val="24"/>
        </w:rPr>
        <w:t xml:space="preserve"> del proveedor</w:t>
      </w:r>
      <w:r w:rsidR="00A952BA" w:rsidRPr="00CA01B5">
        <w:rPr>
          <w:rFonts w:ascii="Times New Roman" w:hAnsi="Times New Roman" w:cs="Times New Roman"/>
          <w:sz w:val="24"/>
          <w:szCs w:val="24"/>
        </w:rPr>
        <w:t xml:space="preserve"> </w:t>
      </w:r>
      <w:r w:rsidR="0058141D" w:rsidRPr="00CA01B5">
        <w:rPr>
          <w:rFonts w:ascii="Times New Roman" w:hAnsi="Times New Roman" w:cs="Times New Roman"/>
          <w:sz w:val="24"/>
          <w:szCs w:val="24"/>
        </w:rPr>
        <w:t xml:space="preserve">de </w:t>
      </w:r>
      <w:r w:rsidR="00AA6D68" w:rsidRPr="00CA01B5">
        <w:rPr>
          <w:rFonts w:ascii="Times New Roman" w:hAnsi="Times New Roman" w:cs="Times New Roman"/>
          <w:sz w:val="24"/>
          <w:szCs w:val="24"/>
        </w:rPr>
        <w:t>dispositivos médicos</w:t>
      </w:r>
      <w:r w:rsidR="0043167A" w:rsidRPr="00CA01B5">
        <w:rPr>
          <w:rFonts w:ascii="Times New Roman" w:hAnsi="Times New Roman" w:cs="Times New Roman"/>
          <w:sz w:val="24"/>
          <w:szCs w:val="24"/>
        </w:rPr>
        <w:t>, es decir, notificaciones escritas</w:t>
      </w:r>
      <w:r w:rsidR="0058141D" w:rsidRPr="00CA01B5">
        <w:rPr>
          <w:rFonts w:ascii="Times New Roman" w:hAnsi="Times New Roman" w:cs="Times New Roman"/>
          <w:sz w:val="24"/>
          <w:szCs w:val="24"/>
        </w:rPr>
        <w:t xml:space="preserve"> que no condicionan la emisión de un nuevo registro:</w:t>
      </w:r>
    </w:p>
    <w:p w14:paraId="3310B260" w14:textId="30AE5253" w:rsidR="0058141D" w:rsidRPr="00CA01B5" w:rsidRDefault="0043167A" w:rsidP="00DB651B">
      <w:pPr>
        <w:pStyle w:val="Prrafodelista"/>
        <w:numPr>
          <w:ilvl w:val="0"/>
          <w:numId w:val="2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El c</w:t>
      </w:r>
      <w:r w:rsidR="0058141D" w:rsidRPr="00CA01B5">
        <w:rPr>
          <w:rFonts w:ascii="Times New Roman" w:hAnsi="Times New Roman" w:cs="Times New Roman"/>
          <w:sz w:val="24"/>
          <w:szCs w:val="24"/>
        </w:rPr>
        <w:t>ambio de razón social</w:t>
      </w:r>
      <w:r w:rsidR="00FA45D8" w:rsidRPr="00CA01B5">
        <w:rPr>
          <w:rFonts w:ascii="Times New Roman" w:hAnsi="Times New Roman" w:cs="Times New Roman"/>
          <w:sz w:val="24"/>
          <w:szCs w:val="24"/>
        </w:rPr>
        <w:t xml:space="preserve"> del proveedor.</w:t>
      </w:r>
    </w:p>
    <w:p w14:paraId="2297EA8A" w14:textId="46C4D214" w:rsidR="0058141D" w:rsidRPr="00CA01B5" w:rsidRDefault="0043167A" w:rsidP="00DB651B">
      <w:pPr>
        <w:pStyle w:val="Prrafodelista"/>
        <w:numPr>
          <w:ilvl w:val="0"/>
          <w:numId w:val="2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Los p</w:t>
      </w:r>
      <w:r w:rsidR="0058141D" w:rsidRPr="00CA01B5">
        <w:rPr>
          <w:rFonts w:ascii="Times New Roman" w:hAnsi="Times New Roman" w:cs="Times New Roman"/>
          <w:sz w:val="24"/>
          <w:szCs w:val="24"/>
        </w:rPr>
        <w:t>rocedimientos de control de calidad de fabricación, incluyendo métodos, pruebas o procedimientos usados para el control de la calidad, de la pureza y esterilidad del dispositivo o de los materiales utilizados en la fabricación.</w:t>
      </w:r>
    </w:p>
    <w:p w14:paraId="390D7C8F" w14:textId="0F48902A" w:rsidR="0058141D" w:rsidRPr="00CA01B5" w:rsidRDefault="00684210" w:rsidP="00DB651B">
      <w:pPr>
        <w:pStyle w:val="Prrafodelista"/>
        <w:numPr>
          <w:ilvl w:val="0"/>
          <w:numId w:val="2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w:t>
      </w:r>
      <w:r w:rsidR="0058141D" w:rsidRPr="00CA01B5">
        <w:rPr>
          <w:rFonts w:ascii="Times New Roman" w:hAnsi="Times New Roman" w:cs="Times New Roman"/>
          <w:sz w:val="24"/>
          <w:szCs w:val="24"/>
        </w:rPr>
        <w:t>ualquier cambio del periodo utilizado para establecer fecha de expiración.</w:t>
      </w:r>
    </w:p>
    <w:p w14:paraId="55705E47" w14:textId="6B4BACF2" w:rsidR="0058141D" w:rsidRPr="00CA01B5" w:rsidRDefault="00684210" w:rsidP="00DB651B">
      <w:pPr>
        <w:pStyle w:val="Prrafodelista"/>
        <w:numPr>
          <w:ilvl w:val="0"/>
          <w:numId w:val="2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w:t>
      </w:r>
      <w:r w:rsidR="0058141D" w:rsidRPr="00CA01B5">
        <w:rPr>
          <w:rFonts w:ascii="Times New Roman" w:hAnsi="Times New Roman" w:cs="Times New Roman"/>
          <w:sz w:val="24"/>
          <w:szCs w:val="24"/>
        </w:rPr>
        <w:t>ualquier adición o eliminación de una contraindicación</w:t>
      </w:r>
      <w:r w:rsidRPr="00CA01B5">
        <w:rPr>
          <w:rFonts w:ascii="Times New Roman" w:hAnsi="Times New Roman" w:cs="Times New Roman"/>
          <w:sz w:val="24"/>
          <w:szCs w:val="24"/>
        </w:rPr>
        <w:t>.</w:t>
      </w:r>
      <w:r w:rsidR="0058141D" w:rsidRPr="00CA01B5">
        <w:rPr>
          <w:rFonts w:ascii="Times New Roman" w:hAnsi="Times New Roman" w:cs="Times New Roman"/>
          <w:sz w:val="24"/>
          <w:szCs w:val="24"/>
        </w:rPr>
        <w:t xml:space="preserve"> </w:t>
      </w:r>
    </w:p>
    <w:p w14:paraId="6EE471A6" w14:textId="5136AF8E" w:rsidR="001D4211" w:rsidRPr="00CA01B5" w:rsidRDefault="0058141D" w:rsidP="00DB651B">
      <w:pPr>
        <w:pStyle w:val="Prrafodelista"/>
        <w:numPr>
          <w:ilvl w:val="0"/>
          <w:numId w:val="2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Cambios en el diseño del </w:t>
      </w:r>
      <w:r w:rsidR="00F66817" w:rsidRPr="00CA01B5">
        <w:rPr>
          <w:rFonts w:ascii="Times New Roman" w:hAnsi="Times New Roman" w:cs="Times New Roman"/>
          <w:sz w:val="24"/>
          <w:szCs w:val="24"/>
        </w:rPr>
        <w:t>etiquetado</w:t>
      </w:r>
      <w:r w:rsidR="00684210" w:rsidRPr="00CA01B5">
        <w:rPr>
          <w:rFonts w:ascii="Times New Roman" w:hAnsi="Times New Roman" w:cs="Times New Roman"/>
          <w:sz w:val="24"/>
          <w:szCs w:val="24"/>
        </w:rPr>
        <w:t>.</w:t>
      </w:r>
    </w:p>
    <w:p w14:paraId="1D1A612C" w14:textId="39F9CD4D" w:rsidR="0058141D" w:rsidRPr="00CA01B5" w:rsidRDefault="0058141D" w:rsidP="00DB651B">
      <w:pPr>
        <w:pStyle w:val="Prrafodelista"/>
        <w:numPr>
          <w:ilvl w:val="0"/>
          <w:numId w:val="2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Cambio, </w:t>
      </w:r>
      <w:r w:rsidR="00A805D5" w:rsidRPr="00CA01B5">
        <w:rPr>
          <w:rFonts w:ascii="Times New Roman" w:hAnsi="Times New Roman" w:cs="Times New Roman"/>
          <w:sz w:val="24"/>
          <w:szCs w:val="24"/>
        </w:rPr>
        <w:t>i</w:t>
      </w:r>
      <w:r w:rsidRPr="00CA01B5">
        <w:rPr>
          <w:rFonts w:ascii="Times New Roman" w:hAnsi="Times New Roman" w:cs="Times New Roman"/>
          <w:sz w:val="24"/>
          <w:szCs w:val="24"/>
        </w:rPr>
        <w:t>nclusión o exclusión de presentaciones comerciales</w:t>
      </w:r>
      <w:r w:rsidR="00684210" w:rsidRPr="00CA01B5">
        <w:rPr>
          <w:rFonts w:ascii="Times New Roman" w:hAnsi="Times New Roman" w:cs="Times New Roman"/>
          <w:sz w:val="24"/>
          <w:szCs w:val="24"/>
        </w:rPr>
        <w:t>.</w:t>
      </w:r>
    </w:p>
    <w:p w14:paraId="180E8AEF" w14:textId="77777777" w:rsidR="0058141D" w:rsidRPr="00CA01B5" w:rsidRDefault="0058141D" w:rsidP="00DB651B">
      <w:pPr>
        <w:pStyle w:val="Prrafodelista"/>
        <w:numPr>
          <w:ilvl w:val="0"/>
          <w:numId w:val="2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Actualización del inserto/manual.</w:t>
      </w:r>
    </w:p>
    <w:p w14:paraId="00F4C447" w14:textId="1B42F2A7" w:rsidR="0058141D" w:rsidRPr="00CA01B5" w:rsidRDefault="0058141D" w:rsidP="00DB651B">
      <w:pPr>
        <w:pStyle w:val="Prrafodelista"/>
        <w:numPr>
          <w:ilvl w:val="0"/>
          <w:numId w:val="2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Cambio en la dirección del fabricante</w:t>
      </w:r>
      <w:r w:rsidR="00F367F4" w:rsidRPr="00CA01B5">
        <w:rPr>
          <w:rFonts w:ascii="Times New Roman" w:hAnsi="Times New Roman" w:cs="Times New Roman"/>
          <w:sz w:val="24"/>
          <w:szCs w:val="24"/>
        </w:rPr>
        <w:t>.</w:t>
      </w:r>
      <w:commentRangeStart w:id="30"/>
      <w:commentRangeEnd w:id="30"/>
      <w:r w:rsidR="00D712A1" w:rsidRPr="00CA01B5">
        <w:rPr>
          <w:rStyle w:val="Refdecomentario"/>
          <w:rFonts w:ascii="Times New Roman" w:hAnsi="Times New Roman" w:cs="Times New Roman"/>
          <w:sz w:val="24"/>
          <w:szCs w:val="24"/>
        </w:rPr>
        <w:commentReference w:id="30"/>
      </w:r>
    </w:p>
    <w:p w14:paraId="491A75EA" w14:textId="26BC552C" w:rsidR="0058141D" w:rsidRPr="00CA01B5" w:rsidRDefault="0058141D" w:rsidP="00DB651B">
      <w:pPr>
        <w:pStyle w:val="Prrafodelista"/>
        <w:numPr>
          <w:ilvl w:val="0"/>
          <w:numId w:val="2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Actualización de </w:t>
      </w:r>
      <w:r w:rsidR="00D712A1" w:rsidRPr="00CA01B5">
        <w:rPr>
          <w:rFonts w:ascii="Times New Roman" w:hAnsi="Times New Roman" w:cs="Times New Roman"/>
          <w:sz w:val="24"/>
          <w:szCs w:val="24"/>
        </w:rPr>
        <w:t xml:space="preserve">la </w:t>
      </w:r>
      <w:r w:rsidRPr="00CA01B5">
        <w:rPr>
          <w:rFonts w:ascii="Times New Roman" w:hAnsi="Times New Roman" w:cs="Times New Roman"/>
          <w:sz w:val="24"/>
          <w:szCs w:val="24"/>
        </w:rPr>
        <w:t>dirección del proveedor</w:t>
      </w:r>
      <w:r w:rsidR="00684210" w:rsidRPr="00CA01B5">
        <w:rPr>
          <w:rFonts w:ascii="Times New Roman" w:hAnsi="Times New Roman" w:cs="Times New Roman"/>
          <w:sz w:val="24"/>
          <w:szCs w:val="24"/>
        </w:rPr>
        <w:t>.</w:t>
      </w:r>
      <w:r w:rsidRPr="00CA01B5">
        <w:rPr>
          <w:rFonts w:ascii="Times New Roman" w:hAnsi="Times New Roman" w:cs="Times New Roman"/>
          <w:sz w:val="24"/>
          <w:szCs w:val="24"/>
        </w:rPr>
        <w:t xml:space="preserve"> </w:t>
      </w:r>
    </w:p>
    <w:p w14:paraId="172A6C9A" w14:textId="77777777" w:rsidR="0058141D" w:rsidRPr="00CA01B5" w:rsidRDefault="0058141D" w:rsidP="00DB651B">
      <w:pPr>
        <w:pStyle w:val="Prrafodelista"/>
        <w:numPr>
          <w:ilvl w:val="0"/>
          <w:numId w:val="2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Cambio en la condición de almacenamiento. </w:t>
      </w:r>
    </w:p>
    <w:p w14:paraId="5194FFAD" w14:textId="14336D80" w:rsidR="0058141D" w:rsidRPr="00CA01B5" w:rsidRDefault="00AA6D68" w:rsidP="00DB651B">
      <w:pPr>
        <w:pStyle w:val="Prrafodelista"/>
        <w:numPr>
          <w:ilvl w:val="0"/>
          <w:numId w:val="2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Cambio de razón social del a</w:t>
      </w:r>
      <w:r w:rsidR="0058141D" w:rsidRPr="00CA01B5">
        <w:rPr>
          <w:rFonts w:ascii="Times New Roman" w:hAnsi="Times New Roman" w:cs="Times New Roman"/>
          <w:sz w:val="24"/>
          <w:szCs w:val="24"/>
        </w:rPr>
        <w:t>condicionador.</w:t>
      </w:r>
    </w:p>
    <w:p w14:paraId="5C215E5F" w14:textId="537F86BD" w:rsidR="0058141D" w:rsidRPr="00CA01B5" w:rsidRDefault="0058141D" w:rsidP="00DB651B">
      <w:pPr>
        <w:pStyle w:val="Prrafodelista"/>
        <w:numPr>
          <w:ilvl w:val="0"/>
          <w:numId w:val="2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Actualización de la información del </w:t>
      </w:r>
      <w:r w:rsidR="00AA6D68" w:rsidRPr="00CA01B5">
        <w:rPr>
          <w:rFonts w:ascii="Times New Roman" w:hAnsi="Times New Roman" w:cs="Times New Roman"/>
          <w:sz w:val="24"/>
          <w:szCs w:val="24"/>
        </w:rPr>
        <w:t>d</w:t>
      </w:r>
      <w:r w:rsidR="00ED3B27" w:rsidRPr="00CA01B5">
        <w:rPr>
          <w:rFonts w:ascii="Times New Roman" w:hAnsi="Times New Roman" w:cs="Times New Roman"/>
          <w:sz w:val="24"/>
          <w:szCs w:val="24"/>
        </w:rPr>
        <w:t xml:space="preserve">ispositivo </w:t>
      </w:r>
      <w:r w:rsidR="00AA6D68" w:rsidRPr="00CA01B5">
        <w:rPr>
          <w:rFonts w:ascii="Times New Roman" w:hAnsi="Times New Roman" w:cs="Times New Roman"/>
          <w:sz w:val="24"/>
          <w:szCs w:val="24"/>
        </w:rPr>
        <w:t>m</w:t>
      </w:r>
      <w:r w:rsidR="00ED3B27" w:rsidRPr="00CA01B5">
        <w:rPr>
          <w:rFonts w:ascii="Times New Roman" w:hAnsi="Times New Roman" w:cs="Times New Roman"/>
          <w:sz w:val="24"/>
          <w:szCs w:val="24"/>
        </w:rPr>
        <w:t>édico</w:t>
      </w:r>
      <w:r w:rsidR="00C64148" w:rsidRPr="00CA01B5">
        <w:rPr>
          <w:rFonts w:ascii="Times New Roman" w:hAnsi="Times New Roman" w:cs="Times New Roman"/>
          <w:sz w:val="24"/>
          <w:szCs w:val="24"/>
        </w:rPr>
        <w:t xml:space="preserve"> </w:t>
      </w:r>
      <w:r w:rsidRPr="00CA01B5">
        <w:rPr>
          <w:rFonts w:ascii="Times New Roman" w:hAnsi="Times New Roman" w:cs="Times New Roman"/>
          <w:sz w:val="24"/>
          <w:szCs w:val="24"/>
        </w:rPr>
        <w:t xml:space="preserve">en (prospecto/ficha técnica/IFU, etc.)  y etiqueta. </w:t>
      </w:r>
    </w:p>
    <w:p w14:paraId="27727D6C" w14:textId="0BA4FC27" w:rsidR="0058141D" w:rsidRPr="00CA01B5" w:rsidRDefault="0058141D" w:rsidP="00DB651B">
      <w:pPr>
        <w:pStyle w:val="Prrafodelista"/>
        <w:numPr>
          <w:ilvl w:val="0"/>
          <w:numId w:val="2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Otros que considere la Dirección Nacional de </w:t>
      </w:r>
      <w:r w:rsidR="00937CCB" w:rsidRPr="00CA01B5">
        <w:rPr>
          <w:rFonts w:ascii="Times New Roman" w:hAnsi="Times New Roman" w:cs="Times New Roman"/>
          <w:sz w:val="24"/>
          <w:szCs w:val="24"/>
        </w:rPr>
        <w:t>Dispositivos Médicos</w:t>
      </w:r>
      <w:r w:rsidR="00C64148" w:rsidRPr="00CA01B5">
        <w:rPr>
          <w:rFonts w:ascii="Times New Roman" w:hAnsi="Times New Roman" w:cs="Times New Roman"/>
          <w:sz w:val="24"/>
          <w:szCs w:val="24"/>
        </w:rPr>
        <w:t>.</w:t>
      </w:r>
    </w:p>
    <w:p w14:paraId="6E425EAA" w14:textId="72054B1C" w:rsidR="0058141D" w:rsidRPr="00CA01B5" w:rsidRDefault="007476F4"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B411F6" w:rsidRPr="00CA01B5">
        <w:rPr>
          <w:rFonts w:ascii="Times New Roman" w:hAnsi="Times New Roman" w:cs="Times New Roman"/>
          <w:b/>
          <w:bCs/>
          <w:sz w:val="24"/>
          <w:szCs w:val="24"/>
        </w:rPr>
        <w:t>9</w:t>
      </w:r>
      <w:r w:rsidR="00514786" w:rsidRPr="00CA01B5">
        <w:rPr>
          <w:rFonts w:ascii="Times New Roman" w:hAnsi="Times New Roman" w:cs="Times New Roman"/>
          <w:b/>
          <w:bCs/>
          <w:sz w:val="24"/>
          <w:szCs w:val="24"/>
        </w:rPr>
        <w:t>8</w:t>
      </w:r>
      <w:r w:rsidR="00B411F6" w:rsidRPr="00CA01B5">
        <w:rPr>
          <w:rFonts w:ascii="Times New Roman" w:hAnsi="Times New Roman" w:cs="Times New Roman"/>
          <w:b/>
          <w:bCs/>
          <w:sz w:val="24"/>
          <w:szCs w:val="24"/>
        </w:rPr>
        <w:t>.</w:t>
      </w:r>
      <w:r w:rsidR="00D712A1" w:rsidRPr="00CA01B5">
        <w:rPr>
          <w:rFonts w:ascii="Times New Roman" w:hAnsi="Times New Roman" w:cs="Times New Roman"/>
          <w:sz w:val="24"/>
          <w:szCs w:val="24"/>
        </w:rPr>
        <w:t xml:space="preserve"> Se considera</w:t>
      </w:r>
      <w:r w:rsidR="00AA6D68" w:rsidRPr="00CA01B5">
        <w:rPr>
          <w:rFonts w:ascii="Times New Roman" w:hAnsi="Times New Roman" w:cs="Times New Roman"/>
          <w:sz w:val="24"/>
          <w:szCs w:val="24"/>
        </w:rPr>
        <w:t xml:space="preserve"> m</w:t>
      </w:r>
      <w:r w:rsidR="0058141D" w:rsidRPr="00CA01B5">
        <w:rPr>
          <w:rFonts w:ascii="Times New Roman" w:hAnsi="Times New Roman" w:cs="Times New Roman"/>
          <w:sz w:val="24"/>
          <w:szCs w:val="24"/>
        </w:rPr>
        <w:t>odificación post registro</w:t>
      </w:r>
      <w:r w:rsidR="001D4211" w:rsidRPr="00CA01B5">
        <w:rPr>
          <w:rFonts w:ascii="Times New Roman" w:hAnsi="Times New Roman" w:cs="Times New Roman"/>
          <w:sz w:val="24"/>
          <w:szCs w:val="24"/>
        </w:rPr>
        <w:t xml:space="preserve"> aquellos cambios </w:t>
      </w:r>
      <w:r w:rsidR="002E6197" w:rsidRPr="00CA01B5">
        <w:rPr>
          <w:rFonts w:ascii="Times New Roman" w:hAnsi="Times New Roman" w:cs="Times New Roman"/>
          <w:sz w:val="24"/>
          <w:szCs w:val="24"/>
        </w:rPr>
        <w:t>que generen</w:t>
      </w:r>
      <w:r w:rsidR="001D4211" w:rsidRPr="00CA01B5">
        <w:rPr>
          <w:rFonts w:ascii="Times New Roman" w:hAnsi="Times New Roman" w:cs="Times New Roman"/>
          <w:sz w:val="24"/>
          <w:szCs w:val="24"/>
        </w:rPr>
        <w:t xml:space="preserve"> un</w:t>
      </w:r>
      <w:r w:rsidR="001162D9" w:rsidRPr="00CA01B5">
        <w:rPr>
          <w:rFonts w:ascii="Times New Roman" w:hAnsi="Times New Roman" w:cs="Times New Roman"/>
          <w:sz w:val="24"/>
          <w:szCs w:val="24"/>
        </w:rPr>
        <w:t xml:space="preserve">a actualización en el </w:t>
      </w:r>
      <w:r w:rsidR="000E1691" w:rsidRPr="00CA01B5">
        <w:rPr>
          <w:rFonts w:ascii="Times New Roman" w:hAnsi="Times New Roman" w:cs="Times New Roman"/>
          <w:sz w:val="24"/>
          <w:szCs w:val="24"/>
        </w:rPr>
        <w:t>registro sanitario</w:t>
      </w:r>
      <w:r w:rsidR="00D712A1" w:rsidRPr="00CA01B5">
        <w:rPr>
          <w:rFonts w:ascii="Times New Roman" w:hAnsi="Times New Roman" w:cs="Times New Roman"/>
          <w:sz w:val="24"/>
          <w:szCs w:val="24"/>
        </w:rPr>
        <w:t xml:space="preserve"> previa evaluación técnica:</w:t>
      </w:r>
    </w:p>
    <w:p w14:paraId="7A0F0953" w14:textId="17D9C066" w:rsidR="0058141D" w:rsidRPr="00CA01B5" w:rsidRDefault="0058141D" w:rsidP="00DB651B">
      <w:pPr>
        <w:pStyle w:val="Prrafodelista"/>
        <w:numPr>
          <w:ilvl w:val="0"/>
          <w:numId w:val="2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Cambio del nombre comercial del </w:t>
      </w:r>
      <w:r w:rsidR="00AA6D68" w:rsidRPr="00CA01B5">
        <w:rPr>
          <w:rFonts w:ascii="Times New Roman" w:hAnsi="Times New Roman" w:cs="Times New Roman"/>
          <w:sz w:val="24"/>
          <w:szCs w:val="24"/>
        </w:rPr>
        <w:t>dispositivo médico</w:t>
      </w:r>
      <w:r w:rsidR="00C64148" w:rsidRPr="00CA01B5">
        <w:rPr>
          <w:rFonts w:ascii="Times New Roman" w:hAnsi="Times New Roman" w:cs="Times New Roman"/>
          <w:sz w:val="24"/>
          <w:szCs w:val="24"/>
        </w:rPr>
        <w:t>.</w:t>
      </w:r>
    </w:p>
    <w:p w14:paraId="2DE5B189" w14:textId="5FF17158" w:rsidR="0058141D" w:rsidRPr="00CA01B5" w:rsidRDefault="0058141D" w:rsidP="00DB651B">
      <w:pPr>
        <w:pStyle w:val="Prrafodelista"/>
        <w:numPr>
          <w:ilvl w:val="0"/>
          <w:numId w:val="2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Cambios del modelo del </w:t>
      </w:r>
      <w:r w:rsidR="00AA6D68" w:rsidRPr="00CA01B5">
        <w:rPr>
          <w:rFonts w:ascii="Times New Roman" w:hAnsi="Times New Roman" w:cs="Times New Roman"/>
          <w:sz w:val="24"/>
          <w:szCs w:val="24"/>
        </w:rPr>
        <w:t>dispositivo médico</w:t>
      </w:r>
      <w:r w:rsidR="00D712A1" w:rsidRPr="00CA01B5">
        <w:rPr>
          <w:rFonts w:ascii="Times New Roman" w:hAnsi="Times New Roman" w:cs="Times New Roman"/>
          <w:sz w:val="24"/>
          <w:szCs w:val="24"/>
        </w:rPr>
        <w:t>, siempre y cuando no afecte</w:t>
      </w:r>
      <w:r w:rsidRPr="00CA01B5">
        <w:rPr>
          <w:rFonts w:ascii="Times New Roman" w:hAnsi="Times New Roman" w:cs="Times New Roman"/>
          <w:sz w:val="24"/>
          <w:szCs w:val="24"/>
        </w:rPr>
        <w:t xml:space="preserve"> el nivel de riesgo del </w:t>
      </w:r>
      <w:r w:rsidR="00AA6D68" w:rsidRPr="00CA01B5">
        <w:rPr>
          <w:rFonts w:ascii="Times New Roman" w:hAnsi="Times New Roman" w:cs="Times New Roman"/>
          <w:sz w:val="24"/>
          <w:szCs w:val="24"/>
        </w:rPr>
        <w:t>dispositivo médico</w:t>
      </w:r>
      <w:r w:rsidR="00C64148" w:rsidRPr="00CA01B5">
        <w:rPr>
          <w:rFonts w:ascii="Times New Roman" w:hAnsi="Times New Roman" w:cs="Times New Roman"/>
          <w:sz w:val="24"/>
          <w:szCs w:val="24"/>
        </w:rPr>
        <w:t>.</w:t>
      </w:r>
    </w:p>
    <w:p w14:paraId="5FD89C53" w14:textId="35C3813B" w:rsidR="0058141D" w:rsidRPr="00CA01B5" w:rsidRDefault="0058141D" w:rsidP="00DB651B">
      <w:pPr>
        <w:pStyle w:val="Prrafodelista"/>
        <w:numPr>
          <w:ilvl w:val="0"/>
          <w:numId w:val="2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Cambios en la naturaleza del material de envase/empaque, siempre y cuando no modifique la esterilidad del </w:t>
      </w:r>
      <w:r w:rsidR="00AA6D68" w:rsidRPr="00CA01B5">
        <w:rPr>
          <w:rFonts w:ascii="Times New Roman" w:hAnsi="Times New Roman" w:cs="Times New Roman"/>
          <w:sz w:val="24"/>
          <w:szCs w:val="24"/>
        </w:rPr>
        <w:t>dispositivo médico</w:t>
      </w:r>
      <w:r w:rsidR="00C64148" w:rsidRPr="00CA01B5">
        <w:rPr>
          <w:rFonts w:ascii="Times New Roman" w:hAnsi="Times New Roman" w:cs="Times New Roman"/>
          <w:sz w:val="24"/>
          <w:szCs w:val="24"/>
        </w:rPr>
        <w:t>.</w:t>
      </w:r>
    </w:p>
    <w:p w14:paraId="4725E409" w14:textId="65890B11" w:rsidR="0058141D" w:rsidRPr="00CA01B5" w:rsidRDefault="0058141D" w:rsidP="00DB651B">
      <w:pPr>
        <w:pStyle w:val="Prrafodelista"/>
        <w:numPr>
          <w:ilvl w:val="0"/>
          <w:numId w:val="2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Cambio</w:t>
      </w:r>
      <w:r w:rsidR="00C64148" w:rsidRPr="00CA01B5">
        <w:rPr>
          <w:rFonts w:ascii="Times New Roman" w:hAnsi="Times New Roman" w:cs="Times New Roman"/>
          <w:sz w:val="24"/>
          <w:szCs w:val="24"/>
        </w:rPr>
        <w:t xml:space="preserve"> en</w:t>
      </w:r>
      <w:r w:rsidRPr="00CA01B5">
        <w:rPr>
          <w:rFonts w:ascii="Times New Roman" w:hAnsi="Times New Roman" w:cs="Times New Roman"/>
          <w:sz w:val="24"/>
          <w:szCs w:val="24"/>
        </w:rPr>
        <w:t xml:space="preserve"> e</w:t>
      </w:r>
      <w:r w:rsidR="00C64148" w:rsidRPr="00CA01B5">
        <w:rPr>
          <w:rFonts w:ascii="Times New Roman" w:hAnsi="Times New Roman" w:cs="Times New Roman"/>
          <w:sz w:val="24"/>
          <w:szCs w:val="24"/>
        </w:rPr>
        <w:t>l</w:t>
      </w:r>
      <w:r w:rsidRPr="00CA01B5">
        <w:rPr>
          <w:rFonts w:ascii="Times New Roman" w:hAnsi="Times New Roman" w:cs="Times New Roman"/>
          <w:sz w:val="24"/>
          <w:szCs w:val="24"/>
        </w:rPr>
        <w:t xml:space="preserve"> método de esterilización</w:t>
      </w:r>
      <w:r w:rsidR="00C64148" w:rsidRPr="00CA01B5">
        <w:rPr>
          <w:rFonts w:ascii="Times New Roman" w:hAnsi="Times New Roman" w:cs="Times New Roman"/>
          <w:sz w:val="24"/>
          <w:szCs w:val="24"/>
        </w:rPr>
        <w:t>.</w:t>
      </w:r>
    </w:p>
    <w:p w14:paraId="13AA132D" w14:textId="4C962438" w:rsidR="0058141D" w:rsidRPr="00CA01B5" w:rsidRDefault="0058141D" w:rsidP="00DB651B">
      <w:pPr>
        <w:pStyle w:val="Prrafodelista"/>
        <w:numPr>
          <w:ilvl w:val="0"/>
          <w:numId w:val="2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Inclusión de</w:t>
      </w:r>
      <w:r w:rsidR="00D712A1" w:rsidRPr="00CA01B5">
        <w:rPr>
          <w:rFonts w:ascii="Times New Roman" w:hAnsi="Times New Roman" w:cs="Times New Roman"/>
          <w:sz w:val="24"/>
          <w:szCs w:val="24"/>
        </w:rPr>
        <w:t>l</w:t>
      </w:r>
      <w:r w:rsidRPr="00CA01B5">
        <w:rPr>
          <w:rFonts w:ascii="Times New Roman" w:hAnsi="Times New Roman" w:cs="Times New Roman"/>
          <w:sz w:val="24"/>
          <w:szCs w:val="24"/>
        </w:rPr>
        <w:t xml:space="preserve"> sitio de fabricación. </w:t>
      </w:r>
    </w:p>
    <w:p w14:paraId="01C06642" w14:textId="73B73F39" w:rsidR="0058141D" w:rsidRPr="00CA01B5" w:rsidRDefault="0058141D" w:rsidP="00DB651B">
      <w:pPr>
        <w:pStyle w:val="Prrafodelista"/>
        <w:numPr>
          <w:ilvl w:val="0"/>
          <w:numId w:val="2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Cambio</w:t>
      </w:r>
      <w:r w:rsidR="00C64148" w:rsidRPr="00CA01B5">
        <w:rPr>
          <w:rFonts w:ascii="Times New Roman" w:hAnsi="Times New Roman" w:cs="Times New Roman"/>
          <w:sz w:val="24"/>
          <w:szCs w:val="24"/>
        </w:rPr>
        <w:t xml:space="preserve"> </w:t>
      </w:r>
      <w:r w:rsidR="00AA6D68" w:rsidRPr="00CA01B5">
        <w:rPr>
          <w:rFonts w:ascii="Times New Roman" w:hAnsi="Times New Roman" w:cs="Times New Roman"/>
          <w:sz w:val="24"/>
          <w:szCs w:val="24"/>
        </w:rPr>
        <w:t>de m</w:t>
      </w:r>
      <w:r w:rsidRPr="00CA01B5">
        <w:rPr>
          <w:rFonts w:ascii="Times New Roman" w:hAnsi="Times New Roman" w:cs="Times New Roman"/>
          <w:sz w:val="24"/>
          <w:szCs w:val="24"/>
        </w:rPr>
        <w:t>arca</w:t>
      </w:r>
      <w:r w:rsidR="00C64148" w:rsidRPr="00CA01B5">
        <w:rPr>
          <w:rFonts w:ascii="Times New Roman" w:hAnsi="Times New Roman" w:cs="Times New Roman"/>
          <w:sz w:val="24"/>
          <w:szCs w:val="24"/>
        </w:rPr>
        <w:t>.</w:t>
      </w:r>
    </w:p>
    <w:p w14:paraId="4D1FAFF1" w14:textId="7A785B78" w:rsidR="0058141D" w:rsidRPr="00CA01B5" w:rsidRDefault="0058141D" w:rsidP="00DB651B">
      <w:pPr>
        <w:pStyle w:val="Prrafodelista"/>
        <w:numPr>
          <w:ilvl w:val="0"/>
          <w:numId w:val="2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Cambios/inclusión</w:t>
      </w:r>
      <w:r w:rsidR="00C64148" w:rsidRPr="00CA01B5">
        <w:rPr>
          <w:rFonts w:ascii="Times New Roman" w:hAnsi="Times New Roman" w:cs="Times New Roman"/>
          <w:sz w:val="24"/>
          <w:szCs w:val="24"/>
        </w:rPr>
        <w:t xml:space="preserve"> </w:t>
      </w:r>
      <w:r w:rsidRPr="00CA01B5">
        <w:rPr>
          <w:rFonts w:ascii="Times New Roman" w:hAnsi="Times New Roman" w:cs="Times New Roman"/>
          <w:sz w:val="24"/>
          <w:szCs w:val="24"/>
        </w:rPr>
        <w:t>en l</w:t>
      </w:r>
      <w:r w:rsidR="00C64148" w:rsidRPr="00CA01B5">
        <w:rPr>
          <w:rFonts w:ascii="Times New Roman" w:hAnsi="Times New Roman" w:cs="Times New Roman"/>
          <w:sz w:val="24"/>
          <w:szCs w:val="24"/>
        </w:rPr>
        <w:t>a</w:t>
      </w:r>
      <w:r w:rsidRPr="00CA01B5">
        <w:rPr>
          <w:rFonts w:ascii="Times New Roman" w:hAnsi="Times New Roman" w:cs="Times New Roman"/>
          <w:sz w:val="24"/>
          <w:szCs w:val="24"/>
        </w:rPr>
        <w:t xml:space="preserve"> </w:t>
      </w:r>
      <w:r w:rsidR="00C64148" w:rsidRPr="00CA01B5">
        <w:rPr>
          <w:rFonts w:ascii="Times New Roman" w:hAnsi="Times New Roman" w:cs="Times New Roman"/>
          <w:sz w:val="24"/>
          <w:szCs w:val="24"/>
        </w:rPr>
        <w:t>referencia de catálogos/</w:t>
      </w:r>
      <w:r w:rsidRPr="00CA01B5">
        <w:rPr>
          <w:rFonts w:ascii="Times New Roman" w:hAnsi="Times New Roman" w:cs="Times New Roman"/>
          <w:sz w:val="24"/>
          <w:szCs w:val="24"/>
        </w:rPr>
        <w:t xml:space="preserve">modelos. </w:t>
      </w:r>
    </w:p>
    <w:p w14:paraId="44E218A6" w14:textId="0FB4038E" w:rsidR="0058141D" w:rsidRPr="00CA01B5" w:rsidRDefault="0058141D" w:rsidP="00DB651B">
      <w:pPr>
        <w:pStyle w:val="Prrafodelista"/>
        <w:numPr>
          <w:ilvl w:val="0"/>
          <w:numId w:val="25"/>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Inclusión, eliminación o modificación de componentes y accesorios</w:t>
      </w:r>
      <w:r w:rsidR="004224EE" w:rsidRPr="00CA01B5">
        <w:rPr>
          <w:rFonts w:ascii="Times New Roman" w:hAnsi="Times New Roman" w:cs="Times New Roman"/>
          <w:sz w:val="24"/>
          <w:szCs w:val="24"/>
        </w:rPr>
        <w:t>.</w:t>
      </w:r>
    </w:p>
    <w:p w14:paraId="57D7C27E" w14:textId="48166A15" w:rsidR="004224EE" w:rsidRPr="00CA01B5" w:rsidRDefault="004224EE"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Parágrafo:</w:t>
      </w:r>
      <w:r w:rsidRPr="00CA01B5">
        <w:rPr>
          <w:rFonts w:ascii="Times New Roman" w:hAnsi="Times New Roman" w:cs="Times New Roman"/>
          <w:sz w:val="24"/>
          <w:szCs w:val="24"/>
        </w:rPr>
        <w:t xml:space="preserve"> 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dará respuesta a la so</w:t>
      </w:r>
      <w:r w:rsidR="00AA6D68" w:rsidRPr="00CA01B5">
        <w:rPr>
          <w:rFonts w:ascii="Times New Roman" w:hAnsi="Times New Roman" w:cs="Times New Roman"/>
          <w:sz w:val="24"/>
          <w:szCs w:val="24"/>
        </w:rPr>
        <w:t>licitud en cuarenta y cinco</w:t>
      </w:r>
      <w:r w:rsidRPr="00CA01B5">
        <w:rPr>
          <w:rFonts w:ascii="Times New Roman" w:hAnsi="Times New Roman" w:cs="Times New Roman"/>
          <w:sz w:val="24"/>
          <w:szCs w:val="24"/>
        </w:rPr>
        <w:t xml:space="preserve"> días hábiles.</w:t>
      </w:r>
    </w:p>
    <w:p w14:paraId="2368B1CA" w14:textId="077AD80E" w:rsidR="00A0123D" w:rsidRPr="00CA01B5" w:rsidRDefault="004F5CFD"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F33A96" w:rsidRPr="00CA01B5">
        <w:rPr>
          <w:rFonts w:ascii="Times New Roman" w:hAnsi="Times New Roman" w:cs="Times New Roman"/>
          <w:b/>
          <w:bCs/>
          <w:sz w:val="24"/>
          <w:szCs w:val="24"/>
        </w:rPr>
        <w:t>9</w:t>
      </w:r>
      <w:r w:rsidR="00514786" w:rsidRPr="00CA01B5">
        <w:rPr>
          <w:rFonts w:ascii="Times New Roman" w:hAnsi="Times New Roman" w:cs="Times New Roman"/>
          <w:b/>
          <w:bCs/>
          <w:sz w:val="24"/>
          <w:szCs w:val="24"/>
        </w:rPr>
        <w:t>9</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En aquellos casos que se trate de un cambio sustancial, el proveedor del </w:t>
      </w:r>
      <w:r w:rsidR="00AA6D68" w:rsidRPr="00CA01B5">
        <w:rPr>
          <w:rFonts w:ascii="Times New Roman" w:hAnsi="Times New Roman" w:cs="Times New Roman"/>
          <w:sz w:val="24"/>
          <w:szCs w:val="24"/>
        </w:rPr>
        <w:t>dispositivo m</w:t>
      </w:r>
      <w:r w:rsidR="00ED3B27" w:rsidRPr="00CA01B5">
        <w:rPr>
          <w:rFonts w:ascii="Times New Roman" w:hAnsi="Times New Roman" w:cs="Times New Roman"/>
          <w:sz w:val="24"/>
          <w:szCs w:val="24"/>
        </w:rPr>
        <w:t>édico</w:t>
      </w:r>
      <w:r w:rsidR="00C64148" w:rsidRPr="00CA01B5">
        <w:rPr>
          <w:rFonts w:ascii="Times New Roman" w:hAnsi="Times New Roman" w:cs="Times New Roman"/>
          <w:sz w:val="24"/>
          <w:szCs w:val="24"/>
        </w:rPr>
        <w:t xml:space="preserve"> </w:t>
      </w:r>
      <w:r w:rsidR="00A0123D" w:rsidRPr="00CA01B5">
        <w:rPr>
          <w:rFonts w:ascii="Times New Roman" w:hAnsi="Times New Roman" w:cs="Times New Roman"/>
          <w:sz w:val="24"/>
          <w:szCs w:val="24"/>
        </w:rPr>
        <w:t>debe</w:t>
      </w:r>
      <w:r w:rsidR="003F5EBE" w:rsidRPr="00CA01B5">
        <w:rPr>
          <w:rFonts w:ascii="Times New Roman" w:hAnsi="Times New Roman" w:cs="Times New Roman"/>
          <w:sz w:val="24"/>
          <w:szCs w:val="24"/>
        </w:rPr>
        <w:t>rá</w:t>
      </w:r>
      <w:r w:rsidR="00A0123D" w:rsidRPr="00CA01B5">
        <w:rPr>
          <w:rFonts w:ascii="Times New Roman" w:hAnsi="Times New Roman" w:cs="Times New Roman"/>
          <w:sz w:val="24"/>
          <w:szCs w:val="24"/>
        </w:rPr>
        <w:t xml:space="preserve"> tramitar un Certificado de Registro Sanitario cumpliendo con los requisitos para una nueva solicitud.</w:t>
      </w:r>
    </w:p>
    <w:p w14:paraId="1E6FC239" w14:textId="36F85DB9" w:rsidR="00A0123D" w:rsidRPr="00CA01B5" w:rsidRDefault="004F5CFD"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514786" w:rsidRPr="00CA01B5">
        <w:rPr>
          <w:rFonts w:ascii="Times New Roman" w:hAnsi="Times New Roman" w:cs="Times New Roman"/>
          <w:b/>
          <w:bCs/>
          <w:sz w:val="24"/>
          <w:szCs w:val="24"/>
        </w:rPr>
        <w:t>100</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Se entenderá por corrección del Certificado de Registro Sanitario toda modificación por un error tipográfico imputable a la Dirección Nacional de </w:t>
      </w:r>
      <w:r w:rsidR="00937CCB" w:rsidRPr="00CA01B5">
        <w:rPr>
          <w:rFonts w:ascii="Times New Roman" w:hAnsi="Times New Roman" w:cs="Times New Roman"/>
          <w:sz w:val="24"/>
          <w:szCs w:val="24"/>
        </w:rPr>
        <w:t>Dispositivos Médicos</w:t>
      </w:r>
      <w:r w:rsidR="00A0123D" w:rsidRPr="00CA01B5">
        <w:rPr>
          <w:rFonts w:ascii="Times New Roman" w:hAnsi="Times New Roman" w:cs="Times New Roman"/>
          <w:sz w:val="24"/>
          <w:szCs w:val="24"/>
        </w:rPr>
        <w:t xml:space="preserve"> o a la información brindada por el proveedor o fabricante</w:t>
      </w:r>
      <w:r w:rsidR="008F6511" w:rsidRPr="00CA01B5">
        <w:rPr>
          <w:rFonts w:ascii="Times New Roman" w:hAnsi="Times New Roman" w:cs="Times New Roman"/>
          <w:sz w:val="24"/>
          <w:szCs w:val="24"/>
        </w:rPr>
        <w:t xml:space="preserve"> legal</w:t>
      </w:r>
      <w:r w:rsidR="00A0123D" w:rsidRPr="00CA01B5">
        <w:rPr>
          <w:rFonts w:ascii="Times New Roman" w:hAnsi="Times New Roman" w:cs="Times New Roman"/>
          <w:sz w:val="24"/>
          <w:szCs w:val="24"/>
        </w:rPr>
        <w:t xml:space="preserve">. </w:t>
      </w:r>
    </w:p>
    <w:p w14:paraId="407AC237" w14:textId="62F370DE" w:rsidR="00A0123D" w:rsidRPr="00CA01B5" w:rsidRDefault="00514786"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101</w:t>
      </w:r>
      <w:r w:rsidR="00A0123D" w:rsidRPr="00CA01B5">
        <w:rPr>
          <w:rFonts w:ascii="Times New Roman" w:hAnsi="Times New Roman" w:cs="Times New Roman"/>
          <w:b/>
          <w:bCs/>
          <w:sz w:val="24"/>
          <w:szCs w:val="24"/>
        </w:rPr>
        <w:t>.</w:t>
      </w:r>
      <w:r w:rsidR="00655A5D" w:rsidRPr="00CA01B5">
        <w:rPr>
          <w:rFonts w:ascii="Times New Roman" w:hAnsi="Times New Roman" w:cs="Times New Roman"/>
          <w:b/>
          <w:bCs/>
          <w:sz w:val="24"/>
          <w:szCs w:val="24"/>
        </w:rPr>
        <w:t xml:space="preserve"> </w:t>
      </w:r>
      <w:r w:rsidR="00A0123D" w:rsidRPr="00CA01B5">
        <w:rPr>
          <w:rFonts w:ascii="Times New Roman" w:hAnsi="Times New Roman" w:cs="Times New Roman"/>
          <w:sz w:val="24"/>
          <w:szCs w:val="24"/>
        </w:rPr>
        <w:t xml:space="preserve">Para la corrección se seguirá el siguiente proceso: </w:t>
      </w:r>
    </w:p>
    <w:p w14:paraId="40798771" w14:textId="77777777" w:rsidR="00A0123D" w:rsidRPr="00CA01B5" w:rsidRDefault="00A0123D" w:rsidP="00DB651B">
      <w:pPr>
        <w:pStyle w:val="Prrafodelista"/>
        <w:numPr>
          <w:ilvl w:val="0"/>
          <w:numId w:val="26"/>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Se presentará el formulario correspondiente firmado por el representante legal o el apoderado legal. </w:t>
      </w:r>
    </w:p>
    <w:p w14:paraId="72873AD5" w14:textId="7659F2AB" w:rsidR="00A0123D" w:rsidRPr="00CA01B5" w:rsidRDefault="00A0123D" w:rsidP="00DB651B">
      <w:pPr>
        <w:pStyle w:val="Prrafodelista"/>
        <w:numPr>
          <w:ilvl w:val="0"/>
          <w:numId w:val="26"/>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Se detallará en dicho formulario las causas de la solicitud.</w:t>
      </w:r>
    </w:p>
    <w:p w14:paraId="48E8F590" w14:textId="6F7F3851" w:rsidR="00A0123D" w:rsidRPr="00CA01B5" w:rsidRDefault="0065418B"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514786" w:rsidRPr="00CA01B5">
        <w:rPr>
          <w:rFonts w:ascii="Times New Roman" w:hAnsi="Times New Roman" w:cs="Times New Roman"/>
          <w:b/>
          <w:bCs/>
          <w:sz w:val="24"/>
          <w:szCs w:val="24"/>
        </w:rPr>
        <w:t>102</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Requisitos para la actualización del Certificado de Registro Sanitario: </w:t>
      </w:r>
    </w:p>
    <w:p w14:paraId="2C217CA4" w14:textId="77777777" w:rsidR="00A0123D" w:rsidRPr="00CA01B5" w:rsidRDefault="00A0123D" w:rsidP="00DB651B">
      <w:pPr>
        <w:pStyle w:val="Prrafodelista"/>
        <w:numPr>
          <w:ilvl w:val="0"/>
          <w:numId w:val="27"/>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Se presentará el formulario correspondiente firmado por el representante legal o el apoderado legal. Se detallará y sustentará en dicho formulario las causas de la solicitud.</w:t>
      </w:r>
    </w:p>
    <w:p w14:paraId="1BB76590" w14:textId="77777777" w:rsidR="00A0123D" w:rsidRPr="00CA01B5" w:rsidRDefault="00A0123D" w:rsidP="00DB651B">
      <w:pPr>
        <w:pStyle w:val="Prrafodelista"/>
        <w:numPr>
          <w:ilvl w:val="0"/>
          <w:numId w:val="27"/>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 la cédula o pasaporte del representante legal o apoderado legal.</w:t>
      </w:r>
    </w:p>
    <w:p w14:paraId="65C011D0" w14:textId="49077073" w:rsidR="00A0123D" w:rsidRPr="00CA01B5" w:rsidRDefault="00DD1875" w:rsidP="00DB651B">
      <w:pPr>
        <w:pStyle w:val="Prrafodelista"/>
        <w:numPr>
          <w:ilvl w:val="0"/>
          <w:numId w:val="27"/>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Copia </w:t>
      </w:r>
      <w:r w:rsidR="00C64148" w:rsidRPr="00CA01B5">
        <w:rPr>
          <w:rFonts w:ascii="Times New Roman" w:hAnsi="Times New Roman" w:cs="Times New Roman"/>
          <w:sz w:val="24"/>
          <w:szCs w:val="24"/>
        </w:rPr>
        <w:t>de la</w:t>
      </w:r>
      <w:r w:rsidRPr="00CA01B5">
        <w:rPr>
          <w:rFonts w:ascii="Times New Roman" w:hAnsi="Times New Roman" w:cs="Times New Roman"/>
          <w:sz w:val="24"/>
          <w:szCs w:val="24"/>
        </w:rPr>
        <w:t xml:space="preserve"> a</w:t>
      </w:r>
      <w:r w:rsidR="00A0123D" w:rsidRPr="00CA01B5">
        <w:rPr>
          <w:rFonts w:ascii="Times New Roman" w:hAnsi="Times New Roman" w:cs="Times New Roman"/>
          <w:sz w:val="24"/>
          <w:szCs w:val="24"/>
        </w:rPr>
        <w:t>utorización notariada firmada por el representante legal o apoderado legal para la persona que realice el trámite (cuando aplique).</w:t>
      </w:r>
    </w:p>
    <w:p w14:paraId="147843DD" w14:textId="77777777" w:rsidR="00A0123D" w:rsidRPr="00CA01B5" w:rsidRDefault="00A0123D" w:rsidP="00DB651B">
      <w:pPr>
        <w:pStyle w:val="Prrafodelista"/>
        <w:numPr>
          <w:ilvl w:val="0"/>
          <w:numId w:val="27"/>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 la cédula o pasaporte de la persona autorizada para realizar el trámite.</w:t>
      </w:r>
    </w:p>
    <w:p w14:paraId="64D02CF4" w14:textId="22ABBDB2" w:rsidR="00A0123D" w:rsidRPr="00CA01B5" w:rsidRDefault="00A0123D" w:rsidP="00DB651B">
      <w:pPr>
        <w:pStyle w:val="Prrafodelista"/>
        <w:numPr>
          <w:ilvl w:val="0"/>
          <w:numId w:val="27"/>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Se deberá aportar toda la documentación que se solicita para la expedición de Certificado de Registro </w:t>
      </w:r>
      <w:r w:rsidR="00834268" w:rsidRPr="00CA01B5">
        <w:rPr>
          <w:rFonts w:ascii="Times New Roman" w:hAnsi="Times New Roman" w:cs="Times New Roman"/>
          <w:sz w:val="24"/>
          <w:szCs w:val="24"/>
        </w:rPr>
        <w:t>Sanitario, que sustente</w:t>
      </w:r>
      <w:r w:rsidR="00A769AC" w:rsidRPr="00CA01B5">
        <w:rPr>
          <w:rFonts w:ascii="Times New Roman" w:hAnsi="Times New Roman" w:cs="Times New Roman"/>
          <w:sz w:val="24"/>
          <w:szCs w:val="24"/>
        </w:rPr>
        <w:t xml:space="preserve"> la actualización. </w:t>
      </w:r>
    </w:p>
    <w:p w14:paraId="21598B46" w14:textId="77777777" w:rsidR="00A0123D" w:rsidRPr="00CA01B5" w:rsidRDefault="00A0123D" w:rsidP="00DB651B">
      <w:pPr>
        <w:pStyle w:val="Prrafodelista"/>
        <w:numPr>
          <w:ilvl w:val="0"/>
          <w:numId w:val="27"/>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Comprobante de pago.</w:t>
      </w:r>
    </w:p>
    <w:p w14:paraId="6380EAC3" w14:textId="6C38324E" w:rsidR="00A0123D" w:rsidRPr="00CA01B5" w:rsidRDefault="00BB67E4"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655A5D" w:rsidRPr="00CA01B5">
        <w:rPr>
          <w:rFonts w:ascii="Times New Roman" w:hAnsi="Times New Roman" w:cs="Times New Roman"/>
          <w:b/>
          <w:bCs/>
          <w:sz w:val="24"/>
          <w:szCs w:val="24"/>
        </w:rPr>
        <w:t>10</w:t>
      </w:r>
      <w:r w:rsidR="00514786" w:rsidRPr="00CA01B5">
        <w:rPr>
          <w:rFonts w:ascii="Times New Roman" w:hAnsi="Times New Roman" w:cs="Times New Roman"/>
          <w:b/>
          <w:bCs/>
          <w:sz w:val="24"/>
          <w:szCs w:val="24"/>
        </w:rPr>
        <w:t>3</w:t>
      </w:r>
      <w:r w:rsidR="00655A5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La reposición del Certificado de Registro Sanitario obedecerá al extravío o hurto del Certificado de Registro Sanitario.</w:t>
      </w:r>
    </w:p>
    <w:p w14:paraId="63BB2790" w14:textId="5C885CD0" w:rsidR="00A0123D" w:rsidRPr="00CA01B5" w:rsidRDefault="00080DEE"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65418B" w:rsidRPr="00CA01B5">
        <w:rPr>
          <w:rFonts w:ascii="Times New Roman" w:hAnsi="Times New Roman" w:cs="Times New Roman"/>
          <w:b/>
          <w:bCs/>
          <w:sz w:val="24"/>
          <w:szCs w:val="24"/>
        </w:rPr>
        <w:t xml:space="preserve"> 10</w:t>
      </w:r>
      <w:r w:rsidR="00514786" w:rsidRPr="00CA01B5">
        <w:rPr>
          <w:rFonts w:ascii="Times New Roman" w:hAnsi="Times New Roman" w:cs="Times New Roman"/>
          <w:b/>
          <w:bCs/>
          <w:sz w:val="24"/>
          <w:szCs w:val="24"/>
        </w:rPr>
        <w:t>4</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Los requisitos para solicitar la reposición del Certificado de Registro Sanitario de dispositivos médico son:</w:t>
      </w:r>
    </w:p>
    <w:p w14:paraId="08FA61FE" w14:textId="5E2537C5" w:rsidR="00A0123D" w:rsidRPr="00CA01B5" w:rsidRDefault="00834268" w:rsidP="00DB651B">
      <w:pPr>
        <w:pStyle w:val="Prrafodelista"/>
        <w:numPr>
          <w:ilvl w:val="0"/>
          <w:numId w:val="28"/>
        </w:numPr>
        <w:spacing w:line="276" w:lineRule="auto"/>
        <w:jc w:val="both"/>
        <w:rPr>
          <w:rFonts w:ascii="Times New Roman" w:hAnsi="Times New Roman" w:cs="Times New Roman"/>
          <w:strike/>
          <w:sz w:val="24"/>
          <w:szCs w:val="24"/>
        </w:rPr>
      </w:pPr>
      <w:r w:rsidRPr="00CA01B5">
        <w:rPr>
          <w:rFonts w:ascii="Times New Roman" w:hAnsi="Times New Roman" w:cs="Times New Roman"/>
          <w:sz w:val="24"/>
          <w:szCs w:val="24"/>
        </w:rPr>
        <w:t>Notificación</w:t>
      </w:r>
      <w:r w:rsidR="00A0123D" w:rsidRPr="00CA01B5">
        <w:rPr>
          <w:rFonts w:ascii="Times New Roman" w:hAnsi="Times New Roman" w:cs="Times New Roman"/>
          <w:sz w:val="24"/>
          <w:szCs w:val="24"/>
        </w:rPr>
        <w:t xml:space="preserve"> de reposición del Certificado de Registro Sanitario, donde se indique el motivo por el cual se solicita la reposición </w:t>
      </w:r>
      <w:r w:rsidR="00F935FB" w:rsidRPr="00CA01B5">
        <w:rPr>
          <w:rFonts w:ascii="Times New Roman" w:hAnsi="Times New Roman" w:cs="Times New Roman"/>
          <w:sz w:val="24"/>
          <w:szCs w:val="24"/>
        </w:rPr>
        <w:t>del Certificado</w:t>
      </w:r>
      <w:r w:rsidR="00A0123D" w:rsidRPr="00CA01B5">
        <w:rPr>
          <w:rFonts w:ascii="Times New Roman" w:hAnsi="Times New Roman" w:cs="Times New Roman"/>
          <w:sz w:val="24"/>
          <w:szCs w:val="24"/>
        </w:rPr>
        <w:t xml:space="preserve"> de Registro Sanitario, firmado por el representante o su apoderado legal, inscrito en el Registro Público. </w:t>
      </w:r>
    </w:p>
    <w:p w14:paraId="18FA771F" w14:textId="65E679F0" w:rsidR="00A0123D" w:rsidRPr="00CA01B5" w:rsidRDefault="00A0123D" w:rsidP="00DB651B">
      <w:pPr>
        <w:pStyle w:val="Prrafodelista"/>
        <w:numPr>
          <w:ilvl w:val="0"/>
          <w:numId w:val="28"/>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Comprobante de pago</w:t>
      </w:r>
      <w:r w:rsidR="00D712A1" w:rsidRPr="00CA01B5">
        <w:rPr>
          <w:rFonts w:ascii="Times New Roman" w:hAnsi="Times New Roman" w:cs="Times New Roman"/>
          <w:sz w:val="24"/>
          <w:szCs w:val="24"/>
        </w:rPr>
        <w:t>.</w:t>
      </w:r>
      <w:r w:rsidRPr="00CA01B5">
        <w:rPr>
          <w:rFonts w:ascii="Times New Roman" w:hAnsi="Times New Roman" w:cs="Times New Roman"/>
          <w:sz w:val="24"/>
          <w:szCs w:val="24"/>
        </w:rPr>
        <w:t xml:space="preserve"> </w:t>
      </w:r>
    </w:p>
    <w:p w14:paraId="53077425" w14:textId="713052D4" w:rsidR="00E84A90" w:rsidRPr="00CA01B5" w:rsidRDefault="00E84A90" w:rsidP="00307F06">
      <w:pPr>
        <w:spacing w:line="276" w:lineRule="auto"/>
        <w:jc w:val="both"/>
        <w:rPr>
          <w:rFonts w:ascii="Times New Roman" w:hAnsi="Times New Roman" w:cs="Times New Roman"/>
          <w:strike/>
          <w:sz w:val="24"/>
          <w:szCs w:val="24"/>
        </w:rPr>
      </w:pPr>
      <w:r w:rsidRPr="00CA01B5">
        <w:rPr>
          <w:rFonts w:ascii="Times New Roman" w:hAnsi="Times New Roman" w:cs="Times New Roman"/>
          <w:b/>
          <w:bCs/>
          <w:sz w:val="24"/>
          <w:szCs w:val="24"/>
        </w:rPr>
        <w:t>Artículo 10</w:t>
      </w:r>
      <w:r w:rsidR="00514786" w:rsidRPr="00CA01B5">
        <w:rPr>
          <w:rFonts w:ascii="Times New Roman" w:hAnsi="Times New Roman" w:cs="Times New Roman"/>
          <w:b/>
          <w:bCs/>
          <w:sz w:val="24"/>
          <w:szCs w:val="24"/>
        </w:rPr>
        <w:t>5</w:t>
      </w:r>
      <w:r w:rsidRPr="00CA01B5">
        <w:rPr>
          <w:rFonts w:ascii="Times New Roman" w:hAnsi="Times New Roman" w:cs="Times New Roman"/>
          <w:b/>
          <w:bCs/>
          <w:sz w:val="24"/>
          <w:szCs w:val="24"/>
        </w:rPr>
        <w:t xml:space="preserve">. </w:t>
      </w:r>
      <w:r w:rsidRPr="00CA01B5">
        <w:rPr>
          <w:rFonts w:ascii="Times New Roman" w:hAnsi="Times New Roman" w:cs="Times New Roman"/>
          <w:sz w:val="24"/>
          <w:szCs w:val="24"/>
        </w:rPr>
        <w:t>El Certificado de Registro Sanitario reposicionado tendrá la misma fecha de expedición y vigencia que el certificado original</w:t>
      </w:r>
      <w:r w:rsidR="00D712A1" w:rsidRPr="00CA01B5">
        <w:rPr>
          <w:rFonts w:ascii="Times New Roman" w:hAnsi="Times New Roman" w:cs="Times New Roman"/>
          <w:sz w:val="24"/>
          <w:szCs w:val="24"/>
        </w:rPr>
        <w:t>.</w:t>
      </w:r>
    </w:p>
    <w:p w14:paraId="43442262" w14:textId="77777777" w:rsidR="00A0123D" w:rsidRPr="00CA01B5" w:rsidRDefault="00A0123D" w:rsidP="009B04C8">
      <w:pPr>
        <w:spacing w:after="0"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Capítulo VIII</w:t>
      </w:r>
    </w:p>
    <w:p w14:paraId="03A053A9" w14:textId="2BF28FB4" w:rsidR="00A0123D" w:rsidRPr="00CA01B5" w:rsidRDefault="00044AB3" w:rsidP="009B04C8">
      <w:pPr>
        <w:spacing w:after="0" w:line="276" w:lineRule="auto"/>
        <w:jc w:val="center"/>
        <w:rPr>
          <w:rFonts w:ascii="Times New Roman" w:hAnsi="Times New Roman" w:cs="Times New Roman"/>
          <w:b/>
          <w:bCs/>
          <w:sz w:val="24"/>
          <w:szCs w:val="24"/>
        </w:rPr>
      </w:pPr>
      <w:bookmarkStart w:id="31" w:name="_Toc520201656"/>
      <w:bookmarkStart w:id="32" w:name="_Toc517367898"/>
      <w:bookmarkEnd w:id="31"/>
      <w:bookmarkEnd w:id="32"/>
      <w:r w:rsidRPr="00CA01B5">
        <w:rPr>
          <w:rFonts w:ascii="Times New Roman" w:hAnsi="Times New Roman" w:cs="Times New Roman"/>
          <w:b/>
          <w:bCs/>
          <w:sz w:val="24"/>
          <w:szCs w:val="24"/>
        </w:rPr>
        <w:t>Certificado de libre venta</w:t>
      </w:r>
    </w:p>
    <w:p w14:paraId="7EECE087" w14:textId="77777777" w:rsidR="009B04C8" w:rsidRPr="00CA01B5" w:rsidRDefault="009B04C8" w:rsidP="009B04C8">
      <w:pPr>
        <w:spacing w:after="0" w:line="276" w:lineRule="auto"/>
        <w:jc w:val="center"/>
        <w:rPr>
          <w:rFonts w:ascii="Times New Roman" w:hAnsi="Times New Roman" w:cs="Times New Roman"/>
          <w:b/>
          <w:bCs/>
          <w:sz w:val="24"/>
          <w:szCs w:val="24"/>
        </w:rPr>
      </w:pPr>
    </w:p>
    <w:p w14:paraId="318AE283" w14:textId="3B1FC162" w:rsidR="00643B0F" w:rsidRPr="00CA01B5" w:rsidRDefault="00087D96"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10</w:t>
      </w:r>
      <w:r w:rsidR="00514786" w:rsidRPr="00CA01B5">
        <w:rPr>
          <w:rFonts w:ascii="Times New Roman" w:hAnsi="Times New Roman" w:cs="Times New Roman"/>
          <w:b/>
          <w:bCs/>
          <w:sz w:val="24"/>
          <w:szCs w:val="24"/>
        </w:rPr>
        <w:t>6</w:t>
      </w:r>
      <w:r w:rsidR="00A0123D" w:rsidRPr="00CA01B5">
        <w:rPr>
          <w:rFonts w:ascii="Times New Roman" w:hAnsi="Times New Roman" w:cs="Times New Roman"/>
          <w:sz w:val="24"/>
          <w:szCs w:val="24"/>
        </w:rPr>
        <w:t xml:space="preserve">. La Dirección Nacional de </w:t>
      </w:r>
      <w:r w:rsidR="00937CCB" w:rsidRPr="00CA01B5">
        <w:rPr>
          <w:rFonts w:ascii="Times New Roman" w:hAnsi="Times New Roman" w:cs="Times New Roman"/>
          <w:sz w:val="24"/>
          <w:szCs w:val="24"/>
        </w:rPr>
        <w:t>Dispositivos Médicos</w:t>
      </w:r>
      <w:r w:rsidR="00A0123D" w:rsidRPr="00CA01B5">
        <w:rPr>
          <w:rFonts w:ascii="Times New Roman" w:hAnsi="Times New Roman" w:cs="Times New Roman"/>
          <w:sz w:val="24"/>
          <w:szCs w:val="24"/>
        </w:rPr>
        <w:t xml:space="preserve"> a solicitud del fabricante </w:t>
      </w:r>
      <w:r w:rsidR="00266E5E" w:rsidRPr="00CA01B5">
        <w:rPr>
          <w:rFonts w:ascii="Times New Roman" w:hAnsi="Times New Roman" w:cs="Times New Roman"/>
          <w:sz w:val="24"/>
          <w:szCs w:val="24"/>
        </w:rPr>
        <w:t xml:space="preserve">legal </w:t>
      </w:r>
      <w:r w:rsidR="00643B0F" w:rsidRPr="00CA01B5">
        <w:rPr>
          <w:rFonts w:ascii="Times New Roman" w:hAnsi="Times New Roman" w:cs="Times New Roman"/>
          <w:sz w:val="24"/>
          <w:szCs w:val="24"/>
        </w:rPr>
        <w:t xml:space="preserve">o fabricante real </w:t>
      </w:r>
      <w:r w:rsidR="00266E5E" w:rsidRPr="00CA01B5">
        <w:rPr>
          <w:rFonts w:ascii="Times New Roman" w:hAnsi="Times New Roman" w:cs="Times New Roman"/>
          <w:sz w:val="24"/>
          <w:szCs w:val="24"/>
        </w:rPr>
        <w:t xml:space="preserve">de </w:t>
      </w:r>
      <w:r w:rsidR="00AA6D68" w:rsidRPr="00CA01B5">
        <w:rPr>
          <w:rFonts w:ascii="Times New Roman" w:hAnsi="Times New Roman" w:cs="Times New Roman"/>
          <w:sz w:val="24"/>
          <w:szCs w:val="24"/>
        </w:rPr>
        <w:t>dispositivos m</w:t>
      </w:r>
      <w:r w:rsidR="00937CCB" w:rsidRPr="00CA01B5">
        <w:rPr>
          <w:rFonts w:ascii="Times New Roman" w:hAnsi="Times New Roman" w:cs="Times New Roman"/>
          <w:sz w:val="24"/>
          <w:szCs w:val="24"/>
        </w:rPr>
        <w:t>édicos</w:t>
      </w:r>
      <w:r w:rsidR="00A0123D" w:rsidRPr="00CA01B5">
        <w:rPr>
          <w:rFonts w:ascii="Times New Roman" w:hAnsi="Times New Roman" w:cs="Times New Roman"/>
          <w:sz w:val="24"/>
          <w:szCs w:val="24"/>
        </w:rPr>
        <w:t xml:space="preserve">, emitirá el </w:t>
      </w:r>
      <w:r w:rsidR="000F49F6" w:rsidRPr="00CA01B5">
        <w:rPr>
          <w:rFonts w:ascii="Times New Roman" w:hAnsi="Times New Roman" w:cs="Times New Roman"/>
          <w:sz w:val="24"/>
          <w:szCs w:val="24"/>
        </w:rPr>
        <w:t>C</w:t>
      </w:r>
      <w:r w:rsidR="00A0123D" w:rsidRPr="00CA01B5">
        <w:rPr>
          <w:rFonts w:ascii="Times New Roman" w:hAnsi="Times New Roman" w:cs="Times New Roman"/>
          <w:sz w:val="24"/>
          <w:szCs w:val="24"/>
        </w:rPr>
        <w:t xml:space="preserve">ertificado de </w:t>
      </w:r>
      <w:r w:rsidR="000F49F6" w:rsidRPr="00CA01B5">
        <w:rPr>
          <w:rFonts w:ascii="Times New Roman" w:hAnsi="Times New Roman" w:cs="Times New Roman"/>
          <w:sz w:val="24"/>
          <w:szCs w:val="24"/>
        </w:rPr>
        <w:t>L</w:t>
      </w:r>
      <w:r w:rsidR="00A0123D" w:rsidRPr="00CA01B5">
        <w:rPr>
          <w:rFonts w:ascii="Times New Roman" w:hAnsi="Times New Roman" w:cs="Times New Roman"/>
          <w:sz w:val="24"/>
          <w:szCs w:val="24"/>
        </w:rPr>
        <w:t xml:space="preserve">ibre </w:t>
      </w:r>
      <w:r w:rsidR="000F49F6" w:rsidRPr="00CA01B5">
        <w:rPr>
          <w:rFonts w:ascii="Times New Roman" w:hAnsi="Times New Roman" w:cs="Times New Roman"/>
          <w:sz w:val="24"/>
          <w:szCs w:val="24"/>
        </w:rPr>
        <w:t>V</w:t>
      </w:r>
      <w:r w:rsidR="00A0123D" w:rsidRPr="00CA01B5">
        <w:rPr>
          <w:rFonts w:ascii="Times New Roman" w:hAnsi="Times New Roman" w:cs="Times New Roman"/>
          <w:sz w:val="24"/>
          <w:szCs w:val="24"/>
        </w:rPr>
        <w:t xml:space="preserve">enta, para fines de exportación. </w:t>
      </w:r>
    </w:p>
    <w:p w14:paraId="666D07FD" w14:textId="6A0B3CAD" w:rsidR="00643B0F" w:rsidRPr="00CA01B5" w:rsidRDefault="00643B0F"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El Certificado de Libre Venta tendrá una vigencia de </w:t>
      </w:r>
      <w:r w:rsidR="00AA6D68" w:rsidRPr="00CA01B5">
        <w:rPr>
          <w:rFonts w:ascii="Times New Roman" w:hAnsi="Times New Roman" w:cs="Times New Roman"/>
          <w:sz w:val="24"/>
          <w:szCs w:val="24"/>
        </w:rPr>
        <w:t xml:space="preserve">dos </w:t>
      </w:r>
      <w:r w:rsidRPr="00CA01B5">
        <w:rPr>
          <w:rFonts w:ascii="Times New Roman" w:hAnsi="Times New Roman" w:cs="Times New Roman"/>
          <w:sz w:val="24"/>
          <w:szCs w:val="24"/>
        </w:rPr>
        <w:t>años a partir de su emisión</w:t>
      </w:r>
      <w:r w:rsidR="00A17192" w:rsidRPr="00CA01B5">
        <w:rPr>
          <w:rFonts w:ascii="Times New Roman" w:hAnsi="Times New Roman" w:cs="Times New Roman"/>
          <w:sz w:val="24"/>
          <w:szCs w:val="24"/>
        </w:rPr>
        <w:t xml:space="preserve"> y el solicitante debe mantener vigente los Certificados de Registro Sanitario de los </w:t>
      </w:r>
      <w:r w:rsidR="009B04C8" w:rsidRPr="00CA01B5">
        <w:rPr>
          <w:rFonts w:ascii="Times New Roman" w:hAnsi="Times New Roman" w:cs="Times New Roman"/>
          <w:sz w:val="24"/>
          <w:szCs w:val="24"/>
        </w:rPr>
        <w:t>dispositivos m</w:t>
      </w:r>
      <w:r w:rsidR="00937CCB" w:rsidRPr="00CA01B5">
        <w:rPr>
          <w:rFonts w:ascii="Times New Roman" w:hAnsi="Times New Roman" w:cs="Times New Roman"/>
          <w:sz w:val="24"/>
          <w:szCs w:val="24"/>
        </w:rPr>
        <w:t>édicos</w:t>
      </w:r>
      <w:r w:rsidR="00A17192" w:rsidRPr="00CA01B5">
        <w:rPr>
          <w:rFonts w:ascii="Times New Roman" w:hAnsi="Times New Roman" w:cs="Times New Roman"/>
          <w:sz w:val="24"/>
          <w:szCs w:val="24"/>
        </w:rPr>
        <w:t xml:space="preserve"> amparados en el Certificado de Libre Venta.</w:t>
      </w:r>
    </w:p>
    <w:p w14:paraId="2811BD40" w14:textId="004BE882" w:rsidR="00A0123D" w:rsidRPr="00CA01B5" w:rsidRDefault="00567FB3" w:rsidP="00307F06">
      <w:pPr>
        <w:tabs>
          <w:tab w:val="left" w:pos="7516"/>
        </w:tabs>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10</w:t>
      </w:r>
      <w:r w:rsidR="00514786" w:rsidRPr="00CA01B5">
        <w:rPr>
          <w:rFonts w:ascii="Times New Roman" w:hAnsi="Times New Roman" w:cs="Times New Roman"/>
          <w:b/>
          <w:bCs/>
          <w:sz w:val="24"/>
          <w:szCs w:val="24"/>
        </w:rPr>
        <w:t>7</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Para obtener el </w:t>
      </w:r>
      <w:r w:rsidR="000F49F6" w:rsidRPr="00CA01B5">
        <w:rPr>
          <w:rFonts w:ascii="Times New Roman" w:hAnsi="Times New Roman" w:cs="Times New Roman"/>
          <w:sz w:val="24"/>
          <w:szCs w:val="24"/>
        </w:rPr>
        <w:t>C</w:t>
      </w:r>
      <w:r w:rsidR="00A0123D" w:rsidRPr="00CA01B5">
        <w:rPr>
          <w:rFonts w:ascii="Times New Roman" w:hAnsi="Times New Roman" w:cs="Times New Roman"/>
          <w:sz w:val="24"/>
          <w:szCs w:val="24"/>
        </w:rPr>
        <w:t xml:space="preserve">ertificado de </w:t>
      </w:r>
      <w:r w:rsidR="000F49F6" w:rsidRPr="00CA01B5">
        <w:rPr>
          <w:rFonts w:ascii="Times New Roman" w:hAnsi="Times New Roman" w:cs="Times New Roman"/>
          <w:sz w:val="24"/>
          <w:szCs w:val="24"/>
        </w:rPr>
        <w:t>L</w:t>
      </w:r>
      <w:r w:rsidR="00A0123D" w:rsidRPr="00CA01B5">
        <w:rPr>
          <w:rFonts w:ascii="Times New Roman" w:hAnsi="Times New Roman" w:cs="Times New Roman"/>
          <w:sz w:val="24"/>
          <w:szCs w:val="24"/>
        </w:rPr>
        <w:t xml:space="preserve">ibre </w:t>
      </w:r>
      <w:r w:rsidR="000F49F6" w:rsidRPr="00CA01B5">
        <w:rPr>
          <w:rFonts w:ascii="Times New Roman" w:hAnsi="Times New Roman" w:cs="Times New Roman"/>
          <w:sz w:val="24"/>
          <w:szCs w:val="24"/>
        </w:rPr>
        <w:t>V</w:t>
      </w:r>
      <w:r w:rsidR="00A0123D" w:rsidRPr="00CA01B5">
        <w:rPr>
          <w:rFonts w:ascii="Times New Roman" w:hAnsi="Times New Roman" w:cs="Times New Roman"/>
          <w:sz w:val="24"/>
          <w:szCs w:val="24"/>
        </w:rPr>
        <w:t>enta se debe presentar:</w:t>
      </w:r>
      <w:r w:rsidR="000F49F6" w:rsidRPr="00CA01B5">
        <w:rPr>
          <w:rFonts w:ascii="Times New Roman" w:hAnsi="Times New Roman" w:cs="Times New Roman"/>
          <w:sz w:val="24"/>
          <w:szCs w:val="24"/>
        </w:rPr>
        <w:tab/>
      </w:r>
    </w:p>
    <w:p w14:paraId="4B960CD4" w14:textId="6528DAD1" w:rsidR="00A0123D" w:rsidRPr="00CA01B5" w:rsidRDefault="00A0123D" w:rsidP="00DB651B">
      <w:pPr>
        <w:pStyle w:val="Prrafodelista"/>
        <w:numPr>
          <w:ilvl w:val="0"/>
          <w:numId w:val="29"/>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Formulario de </w:t>
      </w:r>
      <w:r w:rsidR="009B04C8" w:rsidRPr="00CA01B5">
        <w:rPr>
          <w:rFonts w:ascii="Times New Roman" w:hAnsi="Times New Roman" w:cs="Times New Roman"/>
          <w:sz w:val="24"/>
          <w:szCs w:val="24"/>
        </w:rPr>
        <w:t>s</w:t>
      </w:r>
      <w:r w:rsidRPr="00CA01B5">
        <w:rPr>
          <w:rFonts w:ascii="Times New Roman" w:hAnsi="Times New Roman" w:cs="Times New Roman"/>
          <w:sz w:val="24"/>
          <w:szCs w:val="24"/>
        </w:rPr>
        <w:t>olicitud firmado por el representante legal o su apoderado legal.</w:t>
      </w:r>
    </w:p>
    <w:p w14:paraId="5676ECEB" w14:textId="77777777" w:rsidR="00A0123D" w:rsidRPr="00CA01B5" w:rsidRDefault="00A0123D" w:rsidP="00DB651B">
      <w:pPr>
        <w:pStyle w:val="Prrafodelista"/>
        <w:numPr>
          <w:ilvl w:val="0"/>
          <w:numId w:val="29"/>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 la cédula o pasaporte del representante legal o su apoderado legal.</w:t>
      </w:r>
    </w:p>
    <w:p w14:paraId="2B6BCD49" w14:textId="5A3A592B" w:rsidR="00A0123D" w:rsidRPr="00CA01B5" w:rsidRDefault="00A17192" w:rsidP="00DB651B">
      <w:pPr>
        <w:pStyle w:val="Prrafodelista"/>
        <w:numPr>
          <w:ilvl w:val="0"/>
          <w:numId w:val="29"/>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de a</w:t>
      </w:r>
      <w:r w:rsidR="00A0123D" w:rsidRPr="00CA01B5">
        <w:rPr>
          <w:rFonts w:ascii="Times New Roman" w:hAnsi="Times New Roman" w:cs="Times New Roman"/>
          <w:sz w:val="24"/>
          <w:szCs w:val="24"/>
        </w:rPr>
        <w:t xml:space="preserve">utorización notariada expedida por el representante legal o su apoderado legal para entregar la </w:t>
      </w:r>
      <w:r w:rsidR="00087D96" w:rsidRPr="00CA01B5">
        <w:rPr>
          <w:rFonts w:ascii="Times New Roman" w:hAnsi="Times New Roman" w:cs="Times New Roman"/>
          <w:sz w:val="24"/>
          <w:szCs w:val="24"/>
        </w:rPr>
        <w:t>solicitud y</w:t>
      </w:r>
      <w:r w:rsidR="00A0123D" w:rsidRPr="00CA01B5">
        <w:rPr>
          <w:rFonts w:ascii="Times New Roman" w:hAnsi="Times New Roman" w:cs="Times New Roman"/>
          <w:sz w:val="24"/>
          <w:szCs w:val="24"/>
        </w:rPr>
        <w:t xml:space="preserve"> documentación que la acompaña (cuando aplique). </w:t>
      </w:r>
    </w:p>
    <w:p w14:paraId="61AF4228" w14:textId="77777777" w:rsidR="00A0123D" w:rsidRPr="00CA01B5" w:rsidRDefault="00A0123D" w:rsidP="00DB651B">
      <w:pPr>
        <w:pStyle w:val="Prrafodelista"/>
        <w:numPr>
          <w:ilvl w:val="0"/>
          <w:numId w:val="29"/>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 la cédula o pasaporte de la persona autorizada para realizar el trámite. (cuando aplique).</w:t>
      </w:r>
    </w:p>
    <w:p w14:paraId="1B89F42A" w14:textId="77777777" w:rsidR="00A0123D" w:rsidRPr="00CA01B5" w:rsidRDefault="00A0123D" w:rsidP="00DB651B">
      <w:pPr>
        <w:pStyle w:val="Prrafodelista"/>
        <w:numPr>
          <w:ilvl w:val="0"/>
          <w:numId w:val="29"/>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del Certificado de Registro Sanitario.</w:t>
      </w:r>
    </w:p>
    <w:p w14:paraId="1668BDDC" w14:textId="098B5A7F" w:rsidR="00A0123D" w:rsidRPr="00CA01B5" w:rsidRDefault="00A0123D" w:rsidP="00DB651B">
      <w:pPr>
        <w:pStyle w:val="Prrafodelista"/>
        <w:numPr>
          <w:ilvl w:val="0"/>
          <w:numId w:val="29"/>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Comprobante de pago</w:t>
      </w:r>
      <w:r w:rsidR="00E84A90" w:rsidRPr="00CA01B5">
        <w:rPr>
          <w:rFonts w:ascii="Times New Roman" w:hAnsi="Times New Roman" w:cs="Times New Roman"/>
          <w:sz w:val="24"/>
          <w:szCs w:val="24"/>
        </w:rPr>
        <w:t>.</w:t>
      </w:r>
      <w:r w:rsidR="0079213F" w:rsidRPr="00CA01B5">
        <w:rPr>
          <w:rFonts w:ascii="Times New Roman" w:hAnsi="Times New Roman" w:cs="Times New Roman"/>
          <w:sz w:val="24"/>
          <w:szCs w:val="24"/>
        </w:rPr>
        <w:t xml:space="preserve"> </w:t>
      </w:r>
    </w:p>
    <w:p w14:paraId="3428D09A" w14:textId="48D701F2" w:rsidR="0079213F" w:rsidRPr="00CA01B5" w:rsidRDefault="0079213F" w:rsidP="00DB651B">
      <w:pPr>
        <w:pStyle w:val="Prrafodelista"/>
        <w:numPr>
          <w:ilvl w:val="0"/>
          <w:numId w:val="29"/>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Copia simple de la licencia de operación o </w:t>
      </w:r>
      <w:r w:rsidR="009B04C8" w:rsidRPr="00CA01B5">
        <w:rPr>
          <w:rFonts w:ascii="Times New Roman" w:hAnsi="Times New Roman" w:cs="Times New Roman"/>
          <w:sz w:val="24"/>
          <w:szCs w:val="24"/>
        </w:rPr>
        <w:t>Buenas Prácticas de Manufactura (</w:t>
      </w:r>
      <w:r w:rsidRPr="00CA01B5">
        <w:rPr>
          <w:rFonts w:ascii="Times New Roman" w:hAnsi="Times New Roman" w:cs="Times New Roman"/>
          <w:sz w:val="24"/>
          <w:szCs w:val="24"/>
        </w:rPr>
        <w:t>BPM</w:t>
      </w:r>
      <w:r w:rsidR="009B04C8" w:rsidRPr="00CA01B5">
        <w:rPr>
          <w:rFonts w:ascii="Times New Roman" w:hAnsi="Times New Roman" w:cs="Times New Roman"/>
          <w:sz w:val="24"/>
          <w:szCs w:val="24"/>
        </w:rPr>
        <w:t>)</w:t>
      </w:r>
      <w:r w:rsidRPr="00CA01B5">
        <w:rPr>
          <w:rFonts w:ascii="Times New Roman" w:hAnsi="Times New Roman" w:cs="Times New Roman"/>
          <w:sz w:val="24"/>
          <w:szCs w:val="24"/>
        </w:rPr>
        <w:t>.</w:t>
      </w:r>
    </w:p>
    <w:p w14:paraId="33F6DAE8" w14:textId="79089D33" w:rsidR="00A0123D" w:rsidRPr="00CA01B5" w:rsidRDefault="000B2759" w:rsidP="009B04C8">
      <w:pPr>
        <w:spacing w:after="0" w:line="276" w:lineRule="auto"/>
        <w:jc w:val="center"/>
        <w:rPr>
          <w:rFonts w:ascii="Times New Roman" w:hAnsi="Times New Roman" w:cs="Times New Roman"/>
          <w:b/>
          <w:bCs/>
          <w:sz w:val="24"/>
          <w:szCs w:val="24"/>
        </w:rPr>
      </w:pPr>
      <w:bookmarkStart w:id="33" w:name="_Toc520201651"/>
      <w:bookmarkStart w:id="34" w:name="_Toc517367889"/>
      <w:bookmarkEnd w:id="33"/>
      <w:bookmarkEnd w:id="34"/>
      <w:r w:rsidRPr="00CA01B5">
        <w:rPr>
          <w:rFonts w:ascii="Times New Roman" w:hAnsi="Times New Roman" w:cs="Times New Roman"/>
          <w:b/>
          <w:bCs/>
          <w:sz w:val="24"/>
          <w:szCs w:val="24"/>
        </w:rPr>
        <w:t>Capítulo IX</w:t>
      </w:r>
    </w:p>
    <w:p w14:paraId="3A2B59C2" w14:textId="1624BB86" w:rsidR="00A0123D" w:rsidRPr="00CA01B5" w:rsidRDefault="00A0123D" w:rsidP="009B04C8">
      <w:pPr>
        <w:spacing w:after="0" w:line="276" w:lineRule="auto"/>
        <w:jc w:val="center"/>
        <w:rPr>
          <w:rFonts w:ascii="Times New Roman" w:hAnsi="Times New Roman" w:cs="Times New Roman"/>
          <w:b/>
          <w:bCs/>
          <w:sz w:val="24"/>
          <w:szCs w:val="24"/>
        </w:rPr>
      </w:pPr>
      <w:bookmarkStart w:id="35" w:name="_Toc520201652"/>
      <w:bookmarkStart w:id="36" w:name="_Toc517367890"/>
      <w:bookmarkEnd w:id="35"/>
      <w:bookmarkEnd w:id="36"/>
      <w:r w:rsidRPr="00CA01B5">
        <w:rPr>
          <w:rFonts w:ascii="Times New Roman" w:hAnsi="Times New Roman" w:cs="Times New Roman"/>
          <w:b/>
          <w:bCs/>
          <w:sz w:val="24"/>
          <w:szCs w:val="24"/>
        </w:rPr>
        <w:t xml:space="preserve">Importación de </w:t>
      </w:r>
      <w:r w:rsidR="009B04C8" w:rsidRPr="00CA01B5">
        <w:rPr>
          <w:rFonts w:ascii="Times New Roman" w:hAnsi="Times New Roman" w:cs="Times New Roman"/>
          <w:b/>
          <w:bCs/>
          <w:sz w:val="24"/>
          <w:szCs w:val="24"/>
        </w:rPr>
        <w:t xml:space="preserve">dispositivos médicos y de dispositivos médicos </w:t>
      </w:r>
      <w:r w:rsidR="00784676" w:rsidRPr="00CA01B5">
        <w:rPr>
          <w:rFonts w:ascii="Times New Roman" w:hAnsi="Times New Roman" w:cs="Times New Roman"/>
          <w:b/>
          <w:bCs/>
          <w:sz w:val="24"/>
          <w:szCs w:val="24"/>
        </w:rPr>
        <w:t>de diagnóstico in vitro</w:t>
      </w:r>
    </w:p>
    <w:p w14:paraId="210392C7" w14:textId="77777777" w:rsidR="009B04C8" w:rsidRPr="00CA01B5" w:rsidRDefault="009B04C8" w:rsidP="009B04C8">
      <w:pPr>
        <w:spacing w:after="0" w:line="276" w:lineRule="auto"/>
        <w:jc w:val="center"/>
        <w:rPr>
          <w:rFonts w:ascii="Times New Roman" w:hAnsi="Times New Roman" w:cs="Times New Roman"/>
          <w:b/>
          <w:bCs/>
          <w:sz w:val="24"/>
          <w:szCs w:val="24"/>
        </w:rPr>
      </w:pPr>
    </w:p>
    <w:p w14:paraId="2C1F492F" w14:textId="41F9CC8E" w:rsidR="00A0123D" w:rsidRPr="00CA01B5" w:rsidRDefault="00087D96"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10</w:t>
      </w:r>
      <w:r w:rsidR="00514786" w:rsidRPr="00CA01B5">
        <w:rPr>
          <w:rFonts w:ascii="Times New Roman" w:hAnsi="Times New Roman" w:cs="Times New Roman"/>
          <w:b/>
          <w:bCs/>
          <w:sz w:val="24"/>
          <w:szCs w:val="24"/>
        </w:rPr>
        <w:t>8</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La Dirección Nacional de </w:t>
      </w:r>
      <w:r w:rsidR="00937CCB" w:rsidRPr="00CA01B5">
        <w:rPr>
          <w:rFonts w:ascii="Times New Roman" w:hAnsi="Times New Roman" w:cs="Times New Roman"/>
          <w:sz w:val="24"/>
          <w:szCs w:val="24"/>
        </w:rPr>
        <w:t>Dispositivos Médicos</w:t>
      </w:r>
      <w:r w:rsidR="00A0123D" w:rsidRPr="00CA01B5">
        <w:rPr>
          <w:rFonts w:ascii="Times New Roman" w:hAnsi="Times New Roman" w:cs="Times New Roman"/>
          <w:sz w:val="24"/>
          <w:szCs w:val="24"/>
        </w:rPr>
        <w:t xml:space="preserve"> verificará toda la documentación presentada para la aprobación de la importación de los </w:t>
      </w:r>
      <w:r w:rsidR="00AA6D68" w:rsidRPr="00CA01B5">
        <w:rPr>
          <w:rFonts w:ascii="Times New Roman" w:hAnsi="Times New Roman" w:cs="Times New Roman"/>
          <w:sz w:val="24"/>
          <w:szCs w:val="24"/>
        </w:rPr>
        <w:t>d</w:t>
      </w:r>
      <w:r w:rsidR="00937CCB" w:rsidRPr="00CA01B5">
        <w:rPr>
          <w:rFonts w:ascii="Times New Roman" w:hAnsi="Times New Roman" w:cs="Times New Roman"/>
          <w:sz w:val="24"/>
          <w:szCs w:val="24"/>
        </w:rPr>
        <w:t xml:space="preserve">ispositivos </w:t>
      </w:r>
      <w:r w:rsidR="00AA6D68" w:rsidRPr="00CA01B5">
        <w:rPr>
          <w:rFonts w:ascii="Times New Roman" w:hAnsi="Times New Roman" w:cs="Times New Roman"/>
          <w:sz w:val="24"/>
          <w:szCs w:val="24"/>
        </w:rPr>
        <w:t>m</w:t>
      </w:r>
      <w:r w:rsidR="00937CCB" w:rsidRPr="00CA01B5">
        <w:rPr>
          <w:rFonts w:ascii="Times New Roman" w:hAnsi="Times New Roman" w:cs="Times New Roman"/>
          <w:sz w:val="24"/>
          <w:szCs w:val="24"/>
        </w:rPr>
        <w:t>édicos</w:t>
      </w:r>
      <w:r w:rsidR="00A0123D" w:rsidRPr="00CA01B5">
        <w:rPr>
          <w:rFonts w:ascii="Times New Roman" w:hAnsi="Times New Roman" w:cs="Times New Roman"/>
          <w:sz w:val="24"/>
          <w:szCs w:val="24"/>
        </w:rPr>
        <w:t xml:space="preserve"> con Certificado de Registro Sanitario, según lo establecido en el </w:t>
      </w:r>
      <w:r w:rsidR="0079213F" w:rsidRPr="00CA01B5">
        <w:rPr>
          <w:rFonts w:ascii="Times New Roman" w:hAnsi="Times New Roman" w:cs="Times New Roman"/>
          <w:sz w:val="24"/>
          <w:szCs w:val="24"/>
        </w:rPr>
        <w:t>artículo 14</w:t>
      </w:r>
      <w:r w:rsidR="00A0123D" w:rsidRPr="00CA01B5">
        <w:rPr>
          <w:rFonts w:ascii="Times New Roman" w:hAnsi="Times New Roman" w:cs="Times New Roman"/>
          <w:sz w:val="24"/>
          <w:szCs w:val="24"/>
        </w:rPr>
        <w:t xml:space="preserve"> de la Ley 92 de 12 de septiembre de 2019.</w:t>
      </w:r>
    </w:p>
    <w:p w14:paraId="47476485" w14:textId="49D5C7F3" w:rsidR="00A0123D" w:rsidRPr="00CA01B5" w:rsidRDefault="00CE460B"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087D96" w:rsidRPr="00CA01B5">
        <w:rPr>
          <w:rFonts w:ascii="Times New Roman" w:hAnsi="Times New Roman" w:cs="Times New Roman"/>
          <w:b/>
          <w:bCs/>
          <w:sz w:val="24"/>
          <w:szCs w:val="24"/>
        </w:rPr>
        <w:t>10</w:t>
      </w:r>
      <w:r w:rsidR="00514786" w:rsidRPr="00CA01B5">
        <w:rPr>
          <w:rFonts w:ascii="Times New Roman" w:hAnsi="Times New Roman" w:cs="Times New Roman"/>
          <w:b/>
          <w:bCs/>
          <w:sz w:val="24"/>
          <w:szCs w:val="24"/>
        </w:rPr>
        <w:t>9</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Los requisitos para la solicitud de importación de </w:t>
      </w:r>
      <w:r w:rsidR="00AA6D68" w:rsidRPr="00CA01B5">
        <w:rPr>
          <w:rFonts w:ascii="Times New Roman" w:hAnsi="Times New Roman" w:cs="Times New Roman"/>
          <w:sz w:val="24"/>
          <w:szCs w:val="24"/>
        </w:rPr>
        <w:t xml:space="preserve">dispositivos médicos </w:t>
      </w:r>
      <w:r w:rsidR="00A0123D" w:rsidRPr="00CA01B5">
        <w:rPr>
          <w:rFonts w:ascii="Times New Roman" w:hAnsi="Times New Roman" w:cs="Times New Roman"/>
          <w:sz w:val="24"/>
          <w:szCs w:val="24"/>
        </w:rPr>
        <w:t>con Certificado de Registro Sanitario son:</w:t>
      </w:r>
    </w:p>
    <w:p w14:paraId="18E810FE" w14:textId="7B418AAE" w:rsidR="00A0123D" w:rsidRPr="00CA01B5" w:rsidRDefault="0079213F" w:rsidP="00DB651B">
      <w:pPr>
        <w:pStyle w:val="Prrafodelista"/>
        <w:numPr>
          <w:ilvl w:val="0"/>
          <w:numId w:val="30"/>
        </w:numPr>
        <w:spacing w:line="276" w:lineRule="auto"/>
        <w:jc w:val="both"/>
        <w:rPr>
          <w:rFonts w:ascii="Times New Roman" w:hAnsi="Times New Roman" w:cs="Times New Roman"/>
          <w:sz w:val="24"/>
          <w:szCs w:val="24"/>
        </w:rPr>
      </w:pPr>
      <w:proofErr w:type="spellStart"/>
      <w:r w:rsidRPr="00CA01B5">
        <w:rPr>
          <w:rFonts w:ascii="Times New Roman" w:hAnsi="Times New Roman" w:cs="Times New Roman"/>
          <w:sz w:val="24"/>
          <w:szCs w:val="24"/>
        </w:rPr>
        <w:t>Pre-declaración</w:t>
      </w:r>
      <w:proofErr w:type="spellEnd"/>
      <w:r w:rsidRPr="00CA01B5">
        <w:rPr>
          <w:rFonts w:ascii="Times New Roman" w:hAnsi="Times New Roman" w:cs="Times New Roman"/>
          <w:sz w:val="24"/>
          <w:szCs w:val="24"/>
        </w:rPr>
        <w:t>.</w:t>
      </w:r>
    </w:p>
    <w:p w14:paraId="19E0AF7A" w14:textId="1A2CB2D7" w:rsidR="00A0123D" w:rsidRPr="00CA01B5" w:rsidRDefault="00A0123D" w:rsidP="00DB651B">
      <w:pPr>
        <w:pStyle w:val="Prrafodelista"/>
        <w:numPr>
          <w:ilvl w:val="0"/>
          <w:numId w:val="30"/>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Copia de la licencia de operación de la Dirección Nacional de </w:t>
      </w:r>
      <w:r w:rsidR="00937CCB" w:rsidRPr="00CA01B5">
        <w:rPr>
          <w:rFonts w:ascii="Times New Roman" w:hAnsi="Times New Roman" w:cs="Times New Roman"/>
          <w:sz w:val="24"/>
          <w:szCs w:val="24"/>
        </w:rPr>
        <w:t>Dispositivos Médicos</w:t>
      </w:r>
      <w:r w:rsidR="0079213F" w:rsidRPr="00CA01B5">
        <w:rPr>
          <w:rFonts w:ascii="Times New Roman" w:hAnsi="Times New Roman" w:cs="Times New Roman"/>
          <w:sz w:val="24"/>
          <w:szCs w:val="24"/>
        </w:rPr>
        <w:t>.</w:t>
      </w:r>
    </w:p>
    <w:p w14:paraId="5BB88E92" w14:textId="4C4092AA" w:rsidR="00A0123D" w:rsidRPr="00CA01B5" w:rsidRDefault="00A0123D" w:rsidP="00DB651B">
      <w:pPr>
        <w:pStyle w:val="Prrafodelista"/>
        <w:numPr>
          <w:ilvl w:val="0"/>
          <w:numId w:val="30"/>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Copia del Certificado de Registro Sanitario del </w:t>
      </w:r>
      <w:r w:rsidR="009B04C8" w:rsidRPr="00CA01B5">
        <w:rPr>
          <w:rFonts w:ascii="Times New Roman" w:hAnsi="Times New Roman" w:cs="Times New Roman"/>
          <w:sz w:val="24"/>
          <w:szCs w:val="24"/>
        </w:rPr>
        <w:t xml:space="preserve">dispositivo médico </w:t>
      </w:r>
      <w:r w:rsidR="00C30EB7" w:rsidRPr="00CA01B5">
        <w:rPr>
          <w:rFonts w:ascii="Times New Roman" w:hAnsi="Times New Roman" w:cs="Times New Roman"/>
          <w:sz w:val="24"/>
          <w:szCs w:val="24"/>
        </w:rPr>
        <w:t>(cuando aplique).</w:t>
      </w:r>
    </w:p>
    <w:p w14:paraId="7DF03953" w14:textId="1FEE144F" w:rsidR="00C30EB7" w:rsidRPr="00CA01B5" w:rsidRDefault="00C30EB7" w:rsidP="00DB651B">
      <w:pPr>
        <w:pStyle w:val="Prrafodelista"/>
        <w:numPr>
          <w:ilvl w:val="0"/>
          <w:numId w:val="30"/>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Copia del Certificado de inscripción para </w:t>
      </w:r>
      <w:r w:rsidR="009B04C8" w:rsidRPr="00CA01B5">
        <w:rPr>
          <w:rFonts w:ascii="Times New Roman" w:hAnsi="Times New Roman" w:cs="Times New Roman"/>
          <w:sz w:val="24"/>
          <w:szCs w:val="24"/>
        </w:rPr>
        <w:t xml:space="preserve">dispositivos médicos </w:t>
      </w:r>
      <w:r w:rsidRPr="00CA01B5">
        <w:rPr>
          <w:rFonts w:ascii="Times New Roman" w:hAnsi="Times New Roman" w:cs="Times New Roman"/>
          <w:sz w:val="24"/>
          <w:szCs w:val="24"/>
        </w:rPr>
        <w:t>clase A.</w:t>
      </w:r>
    </w:p>
    <w:p w14:paraId="52425A2B" w14:textId="18BB1D30" w:rsidR="00A0123D" w:rsidRPr="00CA01B5" w:rsidRDefault="00A0123D" w:rsidP="00DB651B">
      <w:pPr>
        <w:pStyle w:val="Prrafodelista"/>
        <w:numPr>
          <w:ilvl w:val="0"/>
          <w:numId w:val="30"/>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Copia del documento de embarque </w:t>
      </w:r>
      <w:r w:rsidR="007E1F42" w:rsidRPr="00CA01B5">
        <w:rPr>
          <w:rFonts w:ascii="Times New Roman" w:hAnsi="Times New Roman" w:cs="Times New Roman"/>
          <w:sz w:val="24"/>
          <w:szCs w:val="24"/>
        </w:rPr>
        <w:t>(Bill</w:t>
      </w:r>
      <w:r w:rsidRPr="00CA01B5">
        <w:rPr>
          <w:rFonts w:ascii="Times New Roman" w:hAnsi="Times New Roman" w:cs="Times New Roman"/>
          <w:sz w:val="24"/>
          <w:szCs w:val="24"/>
        </w:rPr>
        <w:t xml:space="preserve"> of </w:t>
      </w:r>
      <w:proofErr w:type="spellStart"/>
      <w:r w:rsidRPr="00CA01B5">
        <w:rPr>
          <w:rFonts w:ascii="Times New Roman" w:hAnsi="Times New Roman" w:cs="Times New Roman"/>
          <w:sz w:val="24"/>
          <w:szCs w:val="24"/>
        </w:rPr>
        <w:t>lading</w:t>
      </w:r>
      <w:proofErr w:type="spellEnd"/>
      <w:r w:rsidRPr="00CA01B5">
        <w:rPr>
          <w:rFonts w:ascii="Times New Roman" w:hAnsi="Times New Roman" w:cs="Times New Roman"/>
          <w:sz w:val="24"/>
          <w:szCs w:val="24"/>
        </w:rPr>
        <w:t>, guía de embarque, guía aérea, carta de porte)</w:t>
      </w:r>
      <w:r w:rsidR="0079213F" w:rsidRPr="00CA01B5">
        <w:rPr>
          <w:rFonts w:ascii="Times New Roman" w:hAnsi="Times New Roman" w:cs="Times New Roman"/>
          <w:sz w:val="24"/>
          <w:szCs w:val="24"/>
        </w:rPr>
        <w:t>.</w:t>
      </w:r>
    </w:p>
    <w:p w14:paraId="568A095F" w14:textId="7C20B62E" w:rsidR="00A0123D" w:rsidRPr="00CA01B5" w:rsidRDefault="00A0123D" w:rsidP="00DB651B">
      <w:pPr>
        <w:pStyle w:val="Prrafodelista"/>
        <w:numPr>
          <w:ilvl w:val="0"/>
          <w:numId w:val="30"/>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Factura</w:t>
      </w:r>
      <w:r w:rsidR="00C30EB7" w:rsidRPr="00CA01B5">
        <w:rPr>
          <w:rFonts w:ascii="Times New Roman" w:hAnsi="Times New Roman" w:cs="Times New Roman"/>
          <w:sz w:val="24"/>
          <w:szCs w:val="24"/>
        </w:rPr>
        <w:t xml:space="preserve"> comercial</w:t>
      </w:r>
      <w:r w:rsidR="000D5A47" w:rsidRPr="00CA01B5">
        <w:rPr>
          <w:rFonts w:ascii="Times New Roman" w:hAnsi="Times New Roman" w:cs="Times New Roman"/>
          <w:sz w:val="24"/>
          <w:szCs w:val="24"/>
        </w:rPr>
        <w:t>.</w:t>
      </w:r>
    </w:p>
    <w:p w14:paraId="48913C4F" w14:textId="04271150" w:rsidR="000D5A47" w:rsidRPr="00CA01B5" w:rsidRDefault="000D5A47" w:rsidP="00DB651B">
      <w:pPr>
        <w:pStyle w:val="Prrafodelista"/>
        <w:numPr>
          <w:ilvl w:val="0"/>
          <w:numId w:val="30"/>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Lista de empaque</w:t>
      </w:r>
      <w:r w:rsidR="001527FE" w:rsidRPr="00CA01B5">
        <w:rPr>
          <w:rFonts w:ascii="Times New Roman" w:hAnsi="Times New Roman" w:cs="Times New Roman"/>
          <w:sz w:val="24"/>
          <w:szCs w:val="24"/>
        </w:rPr>
        <w:t xml:space="preserve"> </w:t>
      </w:r>
      <w:r w:rsidRPr="00CA01B5">
        <w:rPr>
          <w:rFonts w:ascii="Times New Roman" w:hAnsi="Times New Roman" w:cs="Times New Roman"/>
          <w:sz w:val="24"/>
          <w:szCs w:val="24"/>
        </w:rPr>
        <w:t>(cuando la autoridad lo requiera)</w:t>
      </w:r>
    </w:p>
    <w:p w14:paraId="6EE3970E" w14:textId="28B43322" w:rsidR="00C30EB7" w:rsidRPr="00CA01B5" w:rsidRDefault="00C30EB7" w:rsidP="00307F06">
      <w:pPr>
        <w:pStyle w:val="Prrafodelista"/>
        <w:numPr>
          <w:ilvl w:val="0"/>
          <w:numId w:val="30"/>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Nota aclaratoria del fabricante legal sobre la trazabilidad del </w:t>
      </w:r>
      <w:r w:rsidR="00AA6D68" w:rsidRPr="00CA01B5">
        <w:rPr>
          <w:rFonts w:ascii="Times New Roman" w:hAnsi="Times New Roman" w:cs="Times New Roman"/>
          <w:sz w:val="24"/>
          <w:szCs w:val="24"/>
        </w:rPr>
        <w:t>dispositivo m</w:t>
      </w:r>
      <w:r w:rsidR="00ED3B27" w:rsidRPr="00CA01B5">
        <w:rPr>
          <w:rFonts w:ascii="Times New Roman" w:hAnsi="Times New Roman" w:cs="Times New Roman"/>
          <w:sz w:val="24"/>
          <w:szCs w:val="24"/>
        </w:rPr>
        <w:t>édico</w:t>
      </w:r>
      <w:r w:rsidRPr="00CA01B5">
        <w:rPr>
          <w:rFonts w:ascii="Times New Roman" w:hAnsi="Times New Roman" w:cs="Times New Roman"/>
          <w:sz w:val="24"/>
          <w:szCs w:val="24"/>
        </w:rPr>
        <w:t xml:space="preserve"> cuando provenga de un lugar distinto al declarado en el registro sanitario</w:t>
      </w:r>
      <w:r w:rsidR="00263383" w:rsidRPr="00CA01B5">
        <w:rPr>
          <w:rFonts w:ascii="Times New Roman" w:hAnsi="Times New Roman" w:cs="Times New Roman"/>
          <w:sz w:val="24"/>
          <w:szCs w:val="24"/>
        </w:rPr>
        <w:t xml:space="preserve"> (cuando aplique)</w:t>
      </w:r>
      <w:r w:rsidR="0079213F" w:rsidRPr="00CA01B5">
        <w:rPr>
          <w:rFonts w:ascii="Times New Roman" w:hAnsi="Times New Roman" w:cs="Times New Roman"/>
          <w:sz w:val="24"/>
          <w:szCs w:val="24"/>
        </w:rPr>
        <w:t>.</w:t>
      </w:r>
    </w:p>
    <w:p w14:paraId="060ABBF1" w14:textId="57E214AA" w:rsidR="001527FE" w:rsidRPr="00CA01B5" w:rsidRDefault="001527FE" w:rsidP="001527FE">
      <w:pPr>
        <w:pStyle w:val="Prrafodelista"/>
        <w:numPr>
          <w:ilvl w:val="0"/>
          <w:numId w:val="30"/>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Declaración de movimiento comercial (DMC)  y carta de parcialización de carga (cuando aplique).</w:t>
      </w:r>
    </w:p>
    <w:p w14:paraId="0F127124" w14:textId="1B862D35" w:rsidR="00A0123D" w:rsidRPr="00CA01B5" w:rsidRDefault="00CE460B"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514786" w:rsidRPr="00CA01B5">
        <w:rPr>
          <w:rFonts w:ascii="Times New Roman" w:hAnsi="Times New Roman" w:cs="Times New Roman"/>
          <w:b/>
          <w:bCs/>
          <w:sz w:val="24"/>
          <w:szCs w:val="24"/>
        </w:rPr>
        <w:t>110</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La Dirección Nacional de </w:t>
      </w:r>
      <w:r w:rsidR="00937CCB" w:rsidRPr="00CA01B5">
        <w:rPr>
          <w:rFonts w:ascii="Times New Roman" w:hAnsi="Times New Roman" w:cs="Times New Roman"/>
          <w:sz w:val="24"/>
          <w:szCs w:val="24"/>
        </w:rPr>
        <w:t>Dispositivos Médicos</w:t>
      </w:r>
      <w:r w:rsidR="00A0123D" w:rsidRPr="00CA01B5">
        <w:rPr>
          <w:rFonts w:ascii="Times New Roman" w:hAnsi="Times New Roman" w:cs="Times New Roman"/>
          <w:sz w:val="24"/>
          <w:szCs w:val="24"/>
        </w:rPr>
        <w:t xml:space="preserve"> a través del Departamento de Regulación de </w:t>
      </w:r>
      <w:r w:rsidR="00937CCB" w:rsidRPr="00CA01B5">
        <w:rPr>
          <w:rFonts w:ascii="Times New Roman" w:hAnsi="Times New Roman" w:cs="Times New Roman"/>
          <w:sz w:val="24"/>
          <w:szCs w:val="24"/>
        </w:rPr>
        <w:t>Dispositivos Médicos</w:t>
      </w:r>
      <w:r w:rsidR="00A0123D" w:rsidRPr="00CA01B5">
        <w:rPr>
          <w:rFonts w:ascii="Times New Roman" w:hAnsi="Times New Roman" w:cs="Times New Roman"/>
          <w:sz w:val="24"/>
          <w:szCs w:val="24"/>
        </w:rPr>
        <w:t xml:space="preserve"> verificará la documentación presentada para la </w:t>
      </w:r>
      <w:r w:rsidR="009B04C8" w:rsidRPr="00CA01B5">
        <w:rPr>
          <w:rFonts w:ascii="Times New Roman" w:hAnsi="Times New Roman" w:cs="Times New Roman"/>
          <w:sz w:val="24"/>
          <w:szCs w:val="24"/>
        </w:rPr>
        <w:t xml:space="preserve">importación de dispositivos médicos </w:t>
      </w:r>
      <w:r w:rsidR="00A0123D" w:rsidRPr="00CA01B5">
        <w:rPr>
          <w:rFonts w:ascii="Times New Roman" w:hAnsi="Times New Roman" w:cs="Times New Roman"/>
          <w:sz w:val="24"/>
          <w:szCs w:val="24"/>
        </w:rPr>
        <w:t>con Cer</w:t>
      </w:r>
      <w:r w:rsidR="009B04C8" w:rsidRPr="00CA01B5">
        <w:rPr>
          <w:rFonts w:ascii="Times New Roman" w:hAnsi="Times New Roman" w:cs="Times New Roman"/>
          <w:sz w:val="24"/>
          <w:szCs w:val="24"/>
        </w:rPr>
        <w:t>tificado de Registro Sanitario, lo cual parte del procedimiento para su aprobación.</w:t>
      </w:r>
    </w:p>
    <w:p w14:paraId="639C79B4" w14:textId="089318A1" w:rsidR="00A0123D" w:rsidRPr="00CA01B5" w:rsidRDefault="00CE460B"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567FB3" w:rsidRPr="00CA01B5">
        <w:rPr>
          <w:rFonts w:ascii="Times New Roman" w:hAnsi="Times New Roman" w:cs="Times New Roman"/>
          <w:b/>
          <w:bCs/>
          <w:sz w:val="24"/>
          <w:szCs w:val="24"/>
        </w:rPr>
        <w:t>1</w:t>
      </w:r>
      <w:r w:rsidR="00514786" w:rsidRPr="00CA01B5">
        <w:rPr>
          <w:rFonts w:ascii="Times New Roman" w:hAnsi="Times New Roman" w:cs="Times New Roman"/>
          <w:b/>
          <w:bCs/>
          <w:sz w:val="24"/>
          <w:szCs w:val="24"/>
        </w:rPr>
        <w:t>1</w:t>
      </w:r>
      <w:r w:rsidR="00B675EE" w:rsidRPr="00CA01B5">
        <w:rPr>
          <w:rFonts w:ascii="Times New Roman" w:hAnsi="Times New Roman" w:cs="Times New Roman"/>
          <w:b/>
          <w:bCs/>
          <w:sz w:val="24"/>
          <w:szCs w:val="24"/>
        </w:rPr>
        <w:t>1</w:t>
      </w:r>
      <w:r w:rsidR="00044AB3"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La Dirección Nacional de </w:t>
      </w:r>
      <w:r w:rsidR="00937CCB" w:rsidRPr="00CA01B5">
        <w:rPr>
          <w:rFonts w:ascii="Times New Roman" w:hAnsi="Times New Roman" w:cs="Times New Roman"/>
          <w:sz w:val="24"/>
          <w:szCs w:val="24"/>
        </w:rPr>
        <w:t>Dispositivos Médicos</w:t>
      </w:r>
      <w:r w:rsidR="00A0123D" w:rsidRPr="00CA01B5">
        <w:rPr>
          <w:rFonts w:ascii="Times New Roman" w:hAnsi="Times New Roman" w:cs="Times New Roman"/>
          <w:sz w:val="24"/>
          <w:szCs w:val="24"/>
        </w:rPr>
        <w:t xml:space="preserve"> y la Autoridad Nacional de Aduanas, junto con el corredor de aduanas del establecimiento importador verificarán que las </w:t>
      </w:r>
      <w:r w:rsidR="008A247D" w:rsidRPr="00CA01B5">
        <w:rPr>
          <w:rFonts w:ascii="Times New Roman" w:hAnsi="Times New Roman" w:cs="Times New Roman"/>
          <w:sz w:val="24"/>
          <w:szCs w:val="24"/>
        </w:rPr>
        <w:t>facturas para la i</w:t>
      </w:r>
      <w:r w:rsidR="00A0123D" w:rsidRPr="00CA01B5">
        <w:rPr>
          <w:rFonts w:ascii="Times New Roman" w:hAnsi="Times New Roman" w:cs="Times New Roman"/>
          <w:sz w:val="24"/>
          <w:szCs w:val="24"/>
        </w:rPr>
        <w:t xml:space="preserve">mportación de </w:t>
      </w:r>
      <w:r w:rsidR="008A247D" w:rsidRPr="00CA01B5">
        <w:rPr>
          <w:rFonts w:ascii="Times New Roman" w:hAnsi="Times New Roman" w:cs="Times New Roman"/>
          <w:sz w:val="24"/>
          <w:szCs w:val="24"/>
        </w:rPr>
        <w:t>dispositivos m</w:t>
      </w:r>
      <w:r w:rsidR="00937CCB" w:rsidRPr="00CA01B5">
        <w:rPr>
          <w:rFonts w:ascii="Times New Roman" w:hAnsi="Times New Roman" w:cs="Times New Roman"/>
          <w:sz w:val="24"/>
          <w:szCs w:val="24"/>
        </w:rPr>
        <w:t>édicos</w:t>
      </w:r>
      <w:r w:rsidR="00A0123D" w:rsidRPr="00CA01B5">
        <w:rPr>
          <w:rFonts w:ascii="Times New Roman" w:hAnsi="Times New Roman" w:cs="Times New Roman"/>
          <w:sz w:val="24"/>
          <w:szCs w:val="24"/>
        </w:rPr>
        <w:t xml:space="preserve"> con Certificado de Registro Sanitario coincidan con los datos de los </w:t>
      </w:r>
      <w:r w:rsidR="008A247D" w:rsidRPr="00CA01B5">
        <w:rPr>
          <w:rFonts w:ascii="Times New Roman" w:hAnsi="Times New Roman" w:cs="Times New Roman"/>
          <w:sz w:val="24"/>
          <w:szCs w:val="24"/>
        </w:rPr>
        <w:t>dispositivos m</w:t>
      </w:r>
      <w:r w:rsidR="00937CCB" w:rsidRPr="00CA01B5">
        <w:rPr>
          <w:rFonts w:ascii="Times New Roman" w:hAnsi="Times New Roman" w:cs="Times New Roman"/>
          <w:sz w:val="24"/>
          <w:szCs w:val="24"/>
        </w:rPr>
        <w:t>édicos</w:t>
      </w:r>
      <w:r w:rsidR="00A0123D" w:rsidRPr="00CA01B5">
        <w:rPr>
          <w:rFonts w:ascii="Times New Roman" w:hAnsi="Times New Roman" w:cs="Times New Roman"/>
          <w:sz w:val="24"/>
          <w:szCs w:val="24"/>
        </w:rPr>
        <w:t xml:space="preserve"> a importar, los cuales consisten</w:t>
      </w:r>
      <w:r w:rsidR="0080439B" w:rsidRPr="00CA01B5">
        <w:rPr>
          <w:rFonts w:ascii="Times New Roman" w:hAnsi="Times New Roman" w:cs="Times New Roman"/>
          <w:sz w:val="24"/>
          <w:szCs w:val="24"/>
        </w:rPr>
        <w:t xml:space="preserve"> en</w:t>
      </w:r>
      <w:r w:rsidR="00A0123D" w:rsidRPr="00CA01B5">
        <w:rPr>
          <w:rFonts w:ascii="Times New Roman" w:hAnsi="Times New Roman" w:cs="Times New Roman"/>
          <w:sz w:val="24"/>
          <w:szCs w:val="24"/>
        </w:rPr>
        <w:t>:</w:t>
      </w:r>
    </w:p>
    <w:p w14:paraId="04F5D160" w14:textId="7C7E2971" w:rsidR="00A0123D" w:rsidRPr="00CA01B5" w:rsidRDefault="00A0123D" w:rsidP="00DB651B">
      <w:pPr>
        <w:pStyle w:val="Prrafodelista"/>
        <w:numPr>
          <w:ilvl w:val="0"/>
          <w:numId w:val="3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Nombre del fabricante</w:t>
      </w:r>
      <w:r w:rsidR="00266E5E" w:rsidRPr="00CA01B5">
        <w:rPr>
          <w:rFonts w:ascii="Times New Roman" w:hAnsi="Times New Roman" w:cs="Times New Roman"/>
          <w:sz w:val="24"/>
          <w:szCs w:val="24"/>
        </w:rPr>
        <w:t xml:space="preserve"> legal</w:t>
      </w:r>
      <w:r w:rsidRPr="00CA01B5">
        <w:rPr>
          <w:rFonts w:ascii="Times New Roman" w:hAnsi="Times New Roman" w:cs="Times New Roman"/>
          <w:sz w:val="24"/>
          <w:szCs w:val="24"/>
        </w:rPr>
        <w:t>.</w:t>
      </w:r>
    </w:p>
    <w:p w14:paraId="656E0153" w14:textId="75B3B1BD" w:rsidR="00A0123D" w:rsidRPr="00CA01B5" w:rsidRDefault="00A0123D" w:rsidP="00DB651B">
      <w:pPr>
        <w:pStyle w:val="Prrafodelista"/>
        <w:numPr>
          <w:ilvl w:val="0"/>
          <w:numId w:val="3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Nombre del </w:t>
      </w:r>
      <w:r w:rsidR="00263383" w:rsidRPr="00CA01B5">
        <w:rPr>
          <w:rFonts w:ascii="Times New Roman" w:hAnsi="Times New Roman" w:cs="Times New Roman"/>
          <w:sz w:val="24"/>
          <w:szCs w:val="24"/>
        </w:rPr>
        <w:t>distribuidor</w:t>
      </w:r>
    </w:p>
    <w:p w14:paraId="4835C8DC" w14:textId="2FE64BFE" w:rsidR="00A0123D" w:rsidRPr="00CA01B5" w:rsidRDefault="00A0123D" w:rsidP="00DB651B">
      <w:pPr>
        <w:pStyle w:val="Prrafodelista"/>
        <w:numPr>
          <w:ilvl w:val="0"/>
          <w:numId w:val="3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Nombre </w:t>
      </w:r>
      <w:r w:rsidR="0080439B" w:rsidRPr="00CA01B5">
        <w:rPr>
          <w:rFonts w:ascii="Times New Roman" w:hAnsi="Times New Roman" w:cs="Times New Roman"/>
          <w:sz w:val="24"/>
          <w:szCs w:val="24"/>
        </w:rPr>
        <w:t xml:space="preserve">genérico o </w:t>
      </w:r>
      <w:r w:rsidRPr="00CA01B5">
        <w:rPr>
          <w:rFonts w:ascii="Times New Roman" w:hAnsi="Times New Roman" w:cs="Times New Roman"/>
          <w:sz w:val="24"/>
          <w:szCs w:val="24"/>
        </w:rPr>
        <w:t>comercial</w:t>
      </w:r>
      <w:r w:rsidR="0080439B" w:rsidRPr="00CA01B5">
        <w:rPr>
          <w:rFonts w:ascii="Times New Roman" w:hAnsi="Times New Roman" w:cs="Times New Roman"/>
          <w:color w:val="FF0000"/>
          <w:sz w:val="24"/>
          <w:szCs w:val="24"/>
        </w:rPr>
        <w:t xml:space="preserve"> </w:t>
      </w:r>
      <w:r w:rsidRPr="00CA01B5">
        <w:rPr>
          <w:rFonts w:ascii="Times New Roman" w:hAnsi="Times New Roman" w:cs="Times New Roman"/>
          <w:sz w:val="24"/>
          <w:szCs w:val="24"/>
        </w:rPr>
        <w:t xml:space="preserve">del </w:t>
      </w:r>
      <w:r w:rsidR="008A247D" w:rsidRPr="00CA01B5">
        <w:rPr>
          <w:rFonts w:ascii="Times New Roman" w:hAnsi="Times New Roman" w:cs="Times New Roman"/>
          <w:sz w:val="24"/>
          <w:szCs w:val="24"/>
        </w:rPr>
        <w:t>dispositivo médico</w:t>
      </w:r>
      <w:r w:rsidRPr="00CA01B5">
        <w:rPr>
          <w:rFonts w:ascii="Times New Roman" w:hAnsi="Times New Roman" w:cs="Times New Roman"/>
          <w:sz w:val="24"/>
          <w:szCs w:val="24"/>
        </w:rPr>
        <w:t xml:space="preserve">. </w:t>
      </w:r>
    </w:p>
    <w:p w14:paraId="5267757D" w14:textId="348B5C87" w:rsidR="00A0123D" w:rsidRPr="00CA01B5" w:rsidRDefault="00A0123D" w:rsidP="00DB651B">
      <w:pPr>
        <w:pStyle w:val="Prrafodelista"/>
        <w:numPr>
          <w:ilvl w:val="0"/>
          <w:numId w:val="3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Número del catálogo</w:t>
      </w:r>
      <w:r w:rsidR="007D3F99" w:rsidRPr="00CA01B5">
        <w:rPr>
          <w:rFonts w:ascii="Times New Roman" w:hAnsi="Times New Roman" w:cs="Times New Roman"/>
          <w:sz w:val="24"/>
          <w:szCs w:val="24"/>
        </w:rPr>
        <w:t xml:space="preserve"> (referencia)</w:t>
      </w:r>
      <w:r w:rsidRPr="00CA01B5">
        <w:rPr>
          <w:rFonts w:ascii="Times New Roman" w:hAnsi="Times New Roman" w:cs="Times New Roman"/>
          <w:sz w:val="24"/>
          <w:szCs w:val="24"/>
        </w:rPr>
        <w:t xml:space="preserve"> del </w:t>
      </w:r>
      <w:r w:rsidR="008A247D" w:rsidRPr="00CA01B5">
        <w:rPr>
          <w:rFonts w:ascii="Times New Roman" w:hAnsi="Times New Roman" w:cs="Times New Roman"/>
          <w:sz w:val="24"/>
          <w:szCs w:val="24"/>
        </w:rPr>
        <w:t>dispositivo médico.</w:t>
      </w:r>
    </w:p>
    <w:p w14:paraId="661326E2" w14:textId="77777777" w:rsidR="00A0123D" w:rsidRPr="00CA01B5" w:rsidRDefault="00A0123D" w:rsidP="00DB651B">
      <w:pPr>
        <w:pStyle w:val="Prrafodelista"/>
        <w:numPr>
          <w:ilvl w:val="0"/>
          <w:numId w:val="3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Descripción de la presentación.</w:t>
      </w:r>
    </w:p>
    <w:p w14:paraId="07C78A37" w14:textId="0877F678" w:rsidR="00A0123D" w:rsidRPr="00CA01B5" w:rsidRDefault="00A0123D" w:rsidP="00DB651B">
      <w:pPr>
        <w:pStyle w:val="Prrafodelista"/>
        <w:numPr>
          <w:ilvl w:val="0"/>
          <w:numId w:val="3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Número de serie o modelo del </w:t>
      </w:r>
      <w:r w:rsidR="008A247D" w:rsidRPr="00CA01B5">
        <w:rPr>
          <w:rFonts w:ascii="Times New Roman" w:hAnsi="Times New Roman" w:cs="Times New Roman"/>
          <w:sz w:val="24"/>
          <w:szCs w:val="24"/>
        </w:rPr>
        <w:t>dispositivo médico</w:t>
      </w:r>
      <w:r w:rsidRPr="00CA01B5">
        <w:rPr>
          <w:rFonts w:ascii="Times New Roman" w:hAnsi="Times New Roman" w:cs="Times New Roman"/>
          <w:sz w:val="24"/>
          <w:szCs w:val="24"/>
        </w:rPr>
        <w:t xml:space="preserve"> (cuando aplique)</w:t>
      </w:r>
      <w:r w:rsidR="009B04C8" w:rsidRPr="00CA01B5">
        <w:rPr>
          <w:rFonts w:ascii="Times New Roman" w:hAnsi="Times New Roman" w:cs="Times New Roman"/>
          <w:sz w:val="24"/>
          <w:szCs w:val="24"/>
        </w:rPr>
        <w:t>.</w:t>
      </w:r>
    </w:p>
    <w:p w14:paraId="0D0E18DB" w14:textId="7F40C252" w:rsidR="00A0123D" w:rsidRPr="00CA01B5" w:rsidRDefault="00A0123D" w:rsidP="00307F06">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Una vez cumplidos estos requisitos 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autorizará la liberación del embarque de aduanas.</w:t>
      </w:r>
    </w:p>
    <w:p w14:paraId="70DC37DD" w14:textId="2B25D3E3" w:rsidR="00A0123D" w:rsidRPr="00CA01B5" w:rsidRDefault="00CE460B"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484430" w:rsidRPr="00CA01B5">
        <w:rPr>
          <w:rFonts w:ascii="Times New Roman" w:hAnsi="Times New Roman" w:cs="Times New Roman"/>
          <w:b/>
          <w:bCs/>
          <w:sz w:val="24"/>
          <w:szCs w:val="24"/>
        </w:rPr>
        <w:t>1</w:t>
      </w:r>
      <w:r w:rsidR="00116A31" w:rsidRPr="00CA01B5">
        <w:rPr>
          <w:rFonts w:ascii="Times New Roman" w:hAnsi="Times New Roman" w:cs="Times New Roman"/>
          <w:b/>
          <w:bCs/>
          <w:sz w:val="24"/>
          <w:szCs w:val="24"/>
        </w:rPr>
        <w:t>1</w:t>
      </w:r>
      <w:r w:rsidR="00B675EE" w:rsidRPr="00CA01B5">
        <w:rPr>
          <w:rFonts w:ascii="Times New Roman" w:hAnsi="Times New Roman" w:cs="Times New Roman"/>
          <w:b/>
          <w:bCs/>
          <w:sz w:val="24"/>
          <w:szCs w:val="24"/>
        </w:rPr>
        <w:t>2</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La Dirección Nacional de </w:t>
      </w:r>
      <w:r w:rsidR="00937CCB" w:rsidRPr="00CA01B5">
        <w:rPr>
          <w:rFonts w:ascii="Times New Roman" w:hAnsi="Times New Roman" w:cs="Times New Roman"/>
          <w:sz w:val="24"/>
          <w:szCs w:val="24"/>
        </w:rPr>
        <w:t>Dispositivos Médicos</w:t>
      </w:r>
      <w:r w:rsidR="00A0123D" w:rsidRPr="00CA01B5">
        <w:rPr>
          <w:rFonts w:ascii="Times New Roman" w:hAnsi="Times New Roman" w:cs="Times New Roman"/>
          <w:sz w:val="24"/>
          <w:szCs w:val="24"/>
        </w:rPr>
        <w:t xml:space="preserve"> podrá autorizar de forma excepcional la importación de </w:t>
      </w:r>
      <w:r w:rsidR="008A247D" w:rsidRPr="00CA01B5">
        <w:rPr>
          <w:rFonts w:ascii="Times New Roman" w:hAnsi="Times New Roman" w:cs="Times New Roman"/>
          <w:sz w:val="24"/>
          <w:szCs w:val="24"/>
        </w:rPr>
        <w:t xml:space="preserve">dispositivo médico </w:t>
      </w:r>
      <w:r w:rsidR="00A0123D" w:rsidRPr="00CA01B5">
        <w:rPr>
          <w:rFonts w:ascii="Times New Roman" w:hAnsi="Times New Roman" w:cs="Times New Roman"/>
          <w:sz w:val="24"/>
          <w:szCs w:val="24"/>
        </w:rPr>
        <w:t xml:space="preserve">sin el respectivo Certificado de Registro Sanitario a solicitud del proveedor acorde a lo establecido en el </w:t>
      </w:r>
      <w:r w:rsidR="004912B5" w:rsidRPr="00CA01B5">
        <w:rPr>
          <w:rFonts w:ascii="Times New Roman" w:hAnsi="Times New Roman" w:cs="Times New Roman"/>
          <w:sz w:val="24"/>
          <w:szCs w:val="24"/>
        </w:rPr>
        <w:t>a</w:t>
      </w:r>
      <w:r w:rsidR="00080DEE" w:rsidRPr="00CA01B5">
        <w:rPr>
          <w:rFonts w:ascii="Times New Roman" w:hAnsi="Times New Roman" w:cs="Times New Roman"/>
          <w:sz w:val="24"/>
          <w:szCs w:val="24"/>
        </w:rPr>
        <w:t xml:space="preserve">rtículo </w:t>
      </w:r>
      <w:r w:rsidR="00A0123D" w:rsidRPr="00CA01B5">
        <w:rPr>
          <w:rFonts w:ascii="Times New Roman" w:hAnsi="Times New Roman" w:cs="Times New Roman"/>
          <w:sz w:val="24"/>
          <w:szCs w:val="24"/>
        </w:rPr>
        <w:t>21 de la Ley 90 de 26 de diciembre de 2017.</w:t>
      </w:r>
    </w:p>
    <w:p w14:paraId="4B57FCDD" w14:textId="2803303D" w:rsidR="00A0123D" w:rsidRPr="00CA01B5" w:rsidRDefault="00CE460B"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484430" w:rsidRPr="00CA01B5">
        <w:rPr>
          <w:rFonts w:ascii="Times New Roman" w:hAnsi="Times New Roman" w:cs="Times New Roman"/>
          <w:b/>
          <w:bCs/>
          <w:sz w:val="24"/>
          <w:szCs w:val="24"/>
        </w:rPr>
        <w:t>11</w:t>
      </w:r>
      <w:r w:rsidR="00B675EE" w:rsidRPr="00CA01B5">
        <w:rPr>
          <w:rFonts w:ascii="Times New Roman" w:hAnsi="Times New Roman" w:cs="Times New Roman"/>
          <w:b/>
          <w:bCs/>
          <w:sz w:val="24"/>
          <w:szCs w:val="24"/>
        </w:rPr>
        <w:t>3</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w:t>
      </w:r>
      <w:bookmarkStart w:id="37" w:name="_Hlk156548328"/>
      <w:r w:rsidR="00A0123D" w:rsidRPr="00CA01B5">
        <w:rPr>
          <w:rFonts w:ascii="Times New Roman" w:hAnsi="Times New Roman" w:cs="Times New Roman"/>
          <w:sz w:val="24"/>
          <w:szCs w:val="24"/>
        </w:rPr>
        <w:t xml:space="preserve">Los requisitos para la solicitud de autorización de importación de </w:t>
      </w:r>
      <w:r w:rsidR="008A247D" w:rsidRPr="00CA01B5">
        <w:rPr>
          <w:rFonts w:ascii="Times New Roman" w:hAnsi="Times New Roman" w:cs="Times New Roman"/>
          <w:sz w:val="24"/>
          <w:szCs w:val="24"/>
        </w:rPr>
        <w:t xml:space="preserve">dispositivo médico </w:t>
      </w:r>
      <w:r w:rsidR="00A0123D" w:rsidRPr="00CA01B5">
        <w:rPr>
          <w:rFonts w:ascii="Times New Roman" w:hAnsi="Times New Roman" w:cs="Times New Roman"/>
          <w:sz w:val="24"/>
          <w:szCs w:val="24"/>
        </w:rPr>
        <w:t>sin Certificado de Registro Sanitario son:</w:t>
      </w:r>
    </w:p>
    <w:p w14:paraId="098C9390" w14:textId="385A4021" w:rsidR="00A0123D" w:rsidRPr="00CA01B5" w:rsidRDefault="00A0123D" w:rsidP="00DB651B">
      <w:pPr>
        <w:pStyle w:val="Prrafodelista"/>
        <w:numPr>
          <w:ilvl w:val="0"/>
          <w:numId w:val="3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Solicitud debidamente firmada por el representante legal de la empresa o su apoderado legal</w:t>
      </w:r>
      <w:r w:rsidR="007D3F99" w:rsidRPr="00CA01B5">
        <w:rPr>
          <w:rFonts w:ascii="Times New Roman" w:hAnsi="Times New Roman" w:cs="Times New Roman"/>
          <w:sz w:val="24"/>
          <w:szCs w:val="24"/>
        </w:rPr>
        <w:t xml:space="preserve"> debidamente inscrito en el registro </w:t>
      </w:r>
      <w:r w:rsidR="00826229" w:rsidRPr="00CA01B5">
        <w:rPr>
          <w:rFonts w:ascii="Times New Roman" w:hAnsi="Times New Roman" w:cs="Times New Roman"/>
          <w:sz w:val="24"/>
          <w:szCs w:val="24"/>
        </w:rPr>
        <w:t>público</w:t>
      </w:r>
      <w:r w:rsidR="007D3F99" w:rsidRPr="00CA01B5">
        <w:rPr>
          <w:rFonts w:ascii="Times New Roman" w:hAnsi="Times New Roman" w:cs="Times New Roman"/>
          <w:sz w:val="24"/>
          <w:szCs w:val="24"/>
        </w:rPr>
        <w:t>.</w:t>
      </w:r>
    </w:p>
    <w:p w14:paraId="7105B6A7" w14:textId="77777777" w:rsidR="00A0123D" w:rsidRPr="00CA01B5" w:rsidRDefault="00A0123D" w:rsidP="00DB651B">
      <w:pPr>
        <w:pStyle w:val="Prrafodelista"/>
        <w:numPr>
          <w:ilvl w:val="0"/>
          <w:numId w:val="3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 la cédula del representante legal o su apoderado legal.</w:t>
      </w:r>
    </w:p>
    <w:p w14:paraId="5AED5A12" w14:textId="1ECF568C" w:rsidR="00A0123D" w:rsidRPr="00CA01B5" w:rsidRDefault="00A0123D" w:rsidP="00DB651B">
      <w:pPr>
        <w:pStyle w:val="Prrafodelista"/>
        <w:numPr>
          <w:ilvl w:val="0"/>
          <w:numId w:val="3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Nota de sustentación por parte de la instalación de salud pública o privada </w:t>
      </w:r>
      <w:r w:rsidR="00C43F27" w:rsidRPr="00CA01B5">
        <w:rPr>
          <w:rFonts w:ascii="Times New Roman" w:hAnsi="Times New Roman" w:cs="Times New Roman"/>
          <w:sz w:val="24"/>
          <w:szCs w:val="24"/>
        </w:rPr>
        <w:t>requirente</w:t>
      </w:r>
      <w:r w:rsidRPr="00CA01B5">
        <w:rPr>
          <w:rFonts w:ascii="Times New Roman" w:hAnsi="Times New Roman" w:cs="Times New Roman"/>
          <w:sz w:val="24"/>
          <w:szCs w:val="24"/>
        </w:rPr>
        <w:t>.</w:t>
      </w:r>
    </w:p>
    <w:p w14:paraId="5EA53AB5" w14:textId="16F8A934" w:rsidR="00A0123D" w:rsidRPr="00CA01B5" w:rsidRDefault="00A0123D" w:rsidP="00DB651B">
      <w:pPr>
        <w:pStyle w:val="Prrafodelista"/>
        <w:numPr>
          <w:ilvl w:val="0"/>
          <w:numId w:val="3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Información de lote</w:t>
      </w:r>
      <w:r w:rsidR="00826229" w:rsidRPr="00CA01B5">
        <w:rPr>
          <w:rFonts w:ascii="Times New Roman" w:hAnsi="Times New Roman" w:cs="Times New Roman"/>
          <w:sz w:val="24"/>
          <w:szCs w:val="24"/>
        </w:rPr>
        <w:t xml:space="preserve">, </w:t>
      </w:r>
      <w:r w:rsidRPr="00CA01B5">
        <w:rPr>
          <w:rFonts w:ascii="Times New Roman" w:hAnsi="Times New Roman" w:cs="Times New Roman"/>
          <w:sz w:val="24"/>
          <w:szCs w:val="24"/>
        </w:rPr>
        <w:t>número de serie</w:t>
      </w:r>
      <w:r w:rsidR="00826229" w:rsidRPr="00CA01B5">
        <w:rPr>
          <w:rFonts w:ascii="Times New Roman" w:hAnsi="Times New Roman" w:cs="Times New Roman"/>
          <w:sz w:val="24"/>
          <w:szCs w:val="24"/>
        </w:rPr>
        <w:t xml:space="preserve"> y/o catalogo (referencia)</w:t>
      </w:r>
      <w:r w:rsidRPr="00CA01B5">
        <w:rPr>
          <w:rFonts w:ascii="Times New Roman" w:hAnsi="Times New Roman" w:cs="Times New Roman"/>
          <w:sz w:val="24"/>
          <w:szCs w:val="24"/>
        </w:rPr>
        <w:t xml:space="preserve">, cantidad y fecha de expiración. </w:t>
      </w:r>
    </w:p>
    <w:p w14:paraId="03CA1E41" w14:textId="4138277C" w:rsidR="00A0123D" w:rsidRPr="00CA01B5" w:rsidRDefault="00A0123D" w:rsidP="00DB651B">
      <w:pPr>
        <w:pStyle w:val="Prrafodelista"/>
        <w:numPr>
          <w:ilvl w:val="0"/>
          <w:numId w:val="3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Literatura técnica del </w:t>
      </w:r>
      <w:r w:rsidR="008A247D" w:rsidRPr="00CA01B5">
        <w:rPr>
          <w:rFonts w:ascii="Times New Roman" w:hAnsi="Times New Roman" w:cs="Times New Roman"/>
          <w:sz w:val="24"/>
          <w:szCs w:val="24"/>
        </w:rPr>
        <w:t>dispositivo médico</w:t>
      </w:r>
      <w:r w:rsidR="00E2339A" w:rsidRPr="00CA01B5">
        <w:rPr>
          <w:rFonts w:ascii="Times New Roman" w:hAnsi="Times New Roman" w:cs="Times New Roman"/>
          <w:sz w:val="24"/>
          <w:szCs w:val="24"/>
        </w:rPr>
        <w:t xml:space="preserve">. </w:t>
      </w:r>
    </w:p>
    <w:p w14:paraId="7BF757AF" w14:textId="28906E75" w:rsidR="00A0123D" w:rsidRPr="00CA01B5" w:rsidRDefault="00A0123D" w:rsidP="00DB651B">
      <w:pPr>
        <w:pStyle w:val="Prrafodelista"/>
        <w:numPr>
          <w:ilvl w:val="0"/>
          <w:numId w:val="3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Copia de </w:t>
      </w:r>
      <w:r w:rsidR="00AE0F87" w:rsidRPr="00CA01B5">
        <w:rPr>
          <w:rFonts w:ascii="Times New Roman" w:hAnsi="Times New Roman" w:cs="Times New Roman"/>
          <w:sz w:val="24"/>
          <w:szCs w:val="24"/>
        </w:rPr>
        <w:t xml:space="preserve">certificado </w:t>
      </w:r>
      <w:r w:rsidRPr="00CA01B5">
        <w:rPr>
          <w:rFonts w:ascii="Times New Roman" w:hAnsi="Times New Roman" w:cs="Times New Roman"/>
          <w:sz w:val="24"/>
          <w:szCs w:val="24"/>
        </w:rPr>
        <w:t>de calidad ISO 13485 o Certificado de Buenas Prácticas de Fabricación</w:t>
      </w:r>
      <w:bookmarkEnd w:id="37"/>
      <w:r w:rsidR="00F028DB" w:rsidRPr="00CA01B5">
        <w:rPr>
          <w:rFonts w:ascii="Times New Roman" w:hAnsi="Times New Roman" w:cs="Times New Roman"/>
          <w:sz w:val="24"/>
          <w:szCs w:val="24"/>
        </w:rPr>
        <w:t xml:space="preserve"> vigente.</w:t>
      </w:r>
    </w:p>
    <w:p w14:paraId="62A50598" w14:textId="24B9AD99" w:rsidR="00AC6A54" w:rsidRPr="00CA01B5" w:rsidRDefault="00CE460B"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484430" w:rsidRPr="00CA01B5">
        <w:rPr>
          <w:rFonts w:ascii="Times New Roman" w:hAnsi="Times New Roman" w:cs="Times New Roman"/>
          <w:b/>
          <w:bCs/>
          <w:sz w:val="24"/>
          <w:szCs w:val="24"/>
        </w:rPr>
        <w:t>1</w:t>
      </w:r>
      <w:r w:rsidR="00BB67E4" w:rsidRPr="00CA01B5">
        <w:rPr>
          <w:rFonts w:ascii="Times New Roman" w:hAnsi="Times New Roman" w:cs="Times New Roman"/>
          <w:b/>
          <w:bCs/>
          <w:sz w:val="24"/>
          <w:szCs w:val="24"/>
        </w:rPr>
        <w:t>1</w:t>
      </w:r>
      <w:r w:rsidR="00B675EE" w:rsidRPr="00CA01B5">
        <w:rPr>
          <w:rFonts w:ascii="Times New Roman" w:hAnsi="Times New Roman" w:cs="Times New Roman"/>
          <w:b/>
          <w:bCs/>
          <w:sz w:val="24"/>
          <w:szCs w:val="24"/>
        </w:rPr>
        <w:t>4</w:t>
      </w:r>
      <w:r w:rsidR="00AC6A54" w:rsidRPr="00CA01B5">
        <w:rPr>
          <w:rFonts w:ascii="Times New Roman" w:hAnsi="Times New Roman" w:cs="Times New Roman"/>
          <w:b/>
          <w:bCs/>
          <w:sz w:val="24"/>
          <w:szCs w:val="24"/>
        </w:rPr>
        <w:t xml:space="preserve">. </w:t>
      </w:r>
      <w:r w:rsidR="00F13CB2" w:rsidRPr="00CA01B5">
        <w:rPr>
          <w:rFonts w:ascii="Times New Roman" w:hAnsi="Times New Roman" w:cs="Times New Roman"/>
          <w:sz w:val="24"/>
          <w:szCs w:val="24"/>
        </w:rPr>
        <w:t xml:space="preserve">La solicitud de autorización de importación se podrá solicitar hasta dos veces </w:t>
      </w:r>
      <w:r w:rsidR="00AC6A54" w:rsidRPr="00CA01B5">
        <w:rPr>
          <w:rFonts w:ascii="Times New Roman" w:hAnsi="Times New Roman" w:cs="Times New Roman"/>
          <w:sz w:val="24"/>
          <w:szCs w:val="24"/>
        </w:rPr>
        <w:t xml:space="preserve">para un mismo </w:t>
      </w:r>
      <w:r w:rsidR="008A247D" w:rsidRPr="00CA01B5">
        <w:rPr>
          <w:rFonts w:ascii="Times New Roman" w:hAnsi="Times New Roman" w:cs="Times New Roman"/>
          <w:sz w:val="24"/>
          <w:szCs w:val="24"/>
        </w:rPr>
        <w:t>dispositivo médico</w:t>
      </w:r>
      <w:r w:rsidR="009B04C8" w:rsidRPr="00CA01B5">
        <w:rPr>
          <w:rFonts w:ascii="Times New Roman" w:hAnsi="Times New Roman" w:cs="Times New Roman"/>
          <w:sz w:val="24"/>
          <w:szCs w:val="24"/>
        </w:rPr>
        <w:t>, con excepción de los numerales 1 y 2 del Artículo   21 de la Ley 90 de 26 de diciembre de 2017.</w:t>
      </w:r>
      <w:r w:rsidR="00E2339A" w:rsidRPr="00CA01B5">
        <w:rPr>
          <w:rFonts w:ascii="Times New Roman" w:hAnsi="Times New Roman" w:cs="Times New Roman"/>
          <w:sz w:val="24"/>
          <w:szCs w:val="24"/>
        </w:rPr>
        <w:t xml:space="preserve"> </w:t>
      </w:r>
      <w:r w:rsidR="00AC6A54" w:rsidRPr="00CA01B5">
        <w:rPr>
          <w:rFonts w:ascii="Times New Roman" w:hAnsi="Times New Roman" w:cs="Times New Roman"/>
          <w:sz w:val="24"/>
          <w:szCs w:val="24"/>
        </w:rPr>
        <w:t xml:space="preserve">La autorización de importación tendrá una vigencia de </w:t>
      </w:r>
      <w:r w:rsidR="00E2339A" w:rsidRPr="00CA01B5">
        <w:rPr>
          <w:rFonts w:ascii="Times New Roman" w:hAnsi="Times New Roman" w:cs="Times New Roman"/>
          <w:sz w:val="24"/>
          <w:szCs w:val="24"/>
        </w:rPr>
        <w:t>90 días calendarios.</w:t>
      </w:r>
    </w:p>
    <w:p w14:paraId="2BB5D372" w14:textId="00DF955D" w:rsidR="0009392B" w:rsidRPr="00CA01B5" w:rsidRDefault="00CE460B"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080DEE" w:rsidRPr="00CA01B5">
        <w:rPr>
          <w:rFonts w:ascii="Times New Roman" w:hAnsi="Times New Roman" w:cs="Times New Roman"/>
          <w:b/>
          <w:bCs/>
          <w:sz w:val="24"/>
          <w:szCs w:val="24"/>
        </w:rPr>
        <w:t xml:space="preserve"> </w:t>
      </w:r>
      <w:r w:rsidR="00044AB3" w:rsidRPr="00CA01B5">
        <w:rPr>
          <w:rFonts w:ascii="Times New Roman" w:hAnsi="Times New Roman" w:cs="Times New Roman"/>
          <w:b/>
          <w:bCs/>
          <w:sz w:val="24"/>
          <w:szCs w:val="24"/>
        </w:rPr>
        <w:t>11</w:t>
      </w:r>
      <w:r w:rsidR="00B675EE" w:rsidRPr="00CA01B5">
        <w:rPr>
          <w:rFonts w:ascii="Times New Roman" w:hAnsi="Times New Roman" w:cs="Times New Roman"/>
          <w:b/>
          <w:bCs/>
          <w:sz w:val="24"/>
          <w:szCs w:val="24"/>
        </w:rPr>
        <w:t>5</w:t>
      </w:r>
      <w:r w:rsidR="00A0123D" w:rsidRPr="00CA01B5">
        <w:rPr>
          <w:rFonts w:ascii="Times New Roman" w:hAnsi="Times New Roman" w:cs="Times New Roman"/>
          <w:b/>
          <w:bCs/>
          <w:sz w:val="24"/>
          <w:szCs w:val="24"/>
        </w:rPr>
        <w:t>.</w:t>
      </w:r>
      <w:r w:rsidR="00A0123D" w:rsidRPr="00CA01B5">
        <w:rPr>
          <w:rFonts w:ascii="Times New Roman" w:hAnsi="Times New Roman" w:cs="Times New Roman"/>
          <w:sz w:val="24"/>
          <w:szCs w:val="24"/>
        </w:rPr>
        <w:t xml:space="preserve"> En caso de emergencia sanitaria y mientras dure la contingencia, la Dirección Nacional de </w:t>
      </w:r>
      <w:r w:rsidR="00937CCB" w:rsidRPr="00CA01B5">
        <w:rPr>
          <w:rFonts w:ascii="Times New Roman" w:hAnsi="Times New Roman" w:cs="Times New Roman"/>
          <w:sz w:val="24"/>
          <w:szCs w:val="24"/>
        </w:rPr>
        <w:t>Dispositivos Médicos</w:t>
      </w:r>
      <w:r w:rsidR="00A0123D" w:rsidRPr="00CA01B5">
        <w:rPr>
          <w:rFonts w:ascii="Times New Roman" w:hAnsi="Times New Roman" w:cs="Times New Roman"/>
          <w:sz w:val="24"/>
          <w:szCs w:val="24"/>
        </w:rPr>
        <w:t xml:space="preserve"> podrá autorizar la importación de </w:t>
      </w:r>
      <w:r w:rsidR="008A247D" w:rsidRPr="00CA01B5">
        <w:rPr>
          <w:rFonts w:ascii="Times New Roman" w:hAnsi="Times New Roman" w:cs="Times New Roman"/>
          <w:sz w:val="24"/>
          <w:szCs w:val="24"/>
        </w:rPr>
        <w:t xml:space="preserve">dispositivo médico </w:t>
      </w:r>
      <w:r w:rsidR="00A0123D" w:rsidRPr="00CA01B5">
        <w:rPr>
          <w:rFonts w:ascii="Times New Roman" w:hAnsi="Times New Roman" w:cs="Times New Roman"/>
          <w:sz w:val="24"/>
          <w:szCs w:val="24"/>
        </w:rPr>
        <w:t xml:space="preserve">a fin de garantizar su disponibilidad y salvaguardar la salud de la población. </w:t>
      </w:r>
    </w:p>
    <w:p w14:paraId="6150167E" w14:textId="7C9F6C84" w:rsidR="00DA432D" w:rsidRPr="00CA01B5" w:rsidRDefault="003C498D" w:rsidP="00412E16">
      <w:pPr>
        <w:spacing w:after="0"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Capítulo X</w:t>
      </w:r>
    </w:p>
    <w:p w14:paraId="5664DE40" w14:textId="1434B015" w:rsidR="0009392B" w:rsidRPr="00CA01B5" w:rsidRDefault="000B2759" w:rsidP="00412E16">
      <w:pPr>
        <w:spacing w:after="0"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 xml:space="preserve">Registro sanitario de los </w:t>
      </w:r>
      <w:r w:rsidR="00937CCB" w:rsidRPr="00CA01B5">
        <w:rPr>
          <w:rFonts w:ascii="Times New Roman" w:hAnsi="Times New Roman" w:cs="Times New Roman"/>
          <w:b/>
          <w:bCs/>
          <w:sz w:val="24"/>
          <w:szCs w:val="24"/>
        </w:rPr>
        <w:t>Dispositivos Médicos</w:t>
      </w:r>
      <w:r w:rsidRPr="00CA01B5">
        <w:rPr>
          <w:rFonts w:ascii="Times New Roman" w:hAnsi="Times New Roman" w:cs="Times New Roman"/>
          <w:b/>
          <w:bCs/>
          <w:sz w:val="24"/>
          <w:szCs w:val="24"/>
        </w:rPr>
        <w:t xml:space="preserve"> de Diagnostico in vitro</w:t>
      </w:r>
    </w:p>
    <w:p w14:paraId="56F70046" w14:textId="77777777" w:rsidR="00412E16" w:rsidRPr="00CA01B5" w:rsidRDefault="00412E16" w:rsidP="00412E16">
      <w:pPr>
        <w:spacing w:after="0" w:line="276" w:lineRule="auto"/>
        <w:jc w:val="center"/>
        <w:rPr>
          <w:rFonts w:ascii="Times New Roman" w:hAnsi="Times New Roman" w:cs="Times New Roman"/>
          <w:b/>
          <w:bCs/>
          <w:sz w:val="24"/>
          <w:szCs w:val="24"/>
        </w:rPr>
      </w:pPr>
    </w:p>
    <w:p w14:paraId="0E107339" w14:textId="545D862F" w:rsidR="00DA432D" w:rsidRPr="00CA01B5" w:rsidRDefault="00080DEE"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3C498D" w:rsidRPr="00CA01B5">
        <w:rPr>
          <w:rFonts w:ascii="Times New Roman" w:hAnsi="Times New Roman" w:cs="Times New Roman"/>
          <w:b/>
          <w:bCs/>
          <w:sz w:val="24"/>
          <w:szCs w:val="24"/>
        </w:rPr>
        <w:t>11</w:t>
      </w:r>
      <w:r w:rsidR="00B675EE" w:rsidRPr="00CA01B5">
        <w:rPr>
          <w:rFonts w:ascii="Times New Roman" w:hAnsi="Times New Roman" w:cs="Times New Roman"/>
          <w:b/>
          <w:bCs/>
          <w:sz w:val="24"/>
          <w:szCs w:val="24"/>
        </w:rPr>
        <w:t>6</w:t>
      </w:r>
      <w:r w:rsidR="003C498D" w:rsidRPr="00CA01B5">
        <w:rPr>
          <w:rFonts w:ascii="Times New Roman" w:hAnsi="Times New Roman" w:cs="Times New Roman"/>
          <w:b/>
          <w:bCs/>
          <w:sz w:val="24"/>
          <w:szCs w:val="24"/>
        </w:rPr>
        <w:t>.</w:t>
      </w:r>
      <w:r w:rsidR="00DA432D" w:rsidRPr="00CA01B5">
        <w:rPr>
          <w:rFonts w:ascii="Times New Roman" w:hAnsi="Times New Roman" w:cs="Times New Roman"/>
          <w:sz w:val="24"/>
          <w:szCs w:val="24"/>
        </w:rPr>
        <w:t xml:space="preserve"> La Dirección Nacional de </w:t>
      </w:r>
      <w:r w:rsidR="00937CCB" w:rsidRPr="00CA01B5">
        <w:rPr>
          <w:rFonts w:ascii="Times New Roman" w:hAnsi="Times New Roman" w:cs="Times New Roman"/>
          <w:sz w:val="24"/>
          <w:szCs w:val="24"/>
        </w:rPr>
        <w:t>Dispositivos Médicos</w:t>
      </w:r>
      <w:r w:rsidR="00DA432D" w:rsidRPr="00CA01B5">
        <w:rPr>
          <w:rFonts w:ascii="Times New Roman" w:hAnsi="Times New Roman" w:cs="Times New Roman"/>
          <w:sz w:val="24"/>
          <w:szCs w:val="24"/>
        </w:rPr>
        <w:t xml:space="preserve">, será la encargada de vigilar la efectividad y seguridad de los </w:t>
      </w:r>
      <w:r w:rsidR="00937CCB" w:rsidRPr="00CA01B5">
        <w:rPr>
          <w:rFonts w:ascii="Times New Roman" w:hAnsi="Times New Roman" w:cs="Times New Roman"/>
          <w:sz w:val="24"/>
          <w:szCs w:val="24"/>
        </w:rPr>
        <w:t>Dispositivos Médicos</w:t>
      </w:r>
      <w:r w:rsidR="00DA432D" w:rsidRPr="00CA01B5">
        <w:rPr>
          <w:rFonts w:ascii="Times New Roman" w:hAnsi="Times New Roman" w:cs="Times New Roman"/>
          <w:sz w:val="24"/>
          <w:szCs w:val="24"/>
        </w:rPr>
        <w:t xml:space="preserve"> de Diagnóstico in Vitro (DMDIV), en seres humanos, además de controlar aquellos que se importen o se elaboren en el país.</w:t>
      </w:r>
    </w:p>
    <w:p w14:paraId="16D0823D" w14:textId="171B03FF" w:rsidR="00DA432D" w:rsidRPr="00CA01B5" w:rsidRDefault="00080DEE"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w:t>
      </w:r>
      <w:r w:rsidR="00B675EE" w:rsidRPr="00CA01B5">
        <w:rPr>
          <w:rFonts w:ascii="Times New Roman" w:hAnsi="Times New Roman" w:cs="Times New Roman"/>
          <w:b/>
          <w:bCs/>
          <w:sz w:val="24"/>
          <w:szCs w:val="24"/>
        </w:rPr>
        <w:t xml:space="preserve"> 117</w:t>
      </w:r>
      <w:r w:rsidR="003C498D" w:rsidRPr="00CA01B5">
        <w:rPr>
          <w:rFonts w:ascii="Times New Roman" w:hAnsi="Times New Roman" w:cs="Times New Roman"/>
          <w:b/>
          <w:bCs/>
          <w:sz w:val="24"/>
          <w:szCs w:val="24"/>
        </w:rPr>
        <w:t>.</w:t>
      </w:r>
      <w:r w:rsidR="00DA432D" w:rsidRPr="00CA01B5">
        <w:rPr>
          <w:rFonts w:ascii="Times New Roman" w:hAnsi="Times New Roman" w:cs="Times New Roman"/>
          <w:sz w:val="24"/>
          <w:szCs w:val="24"/>
        </w:rPr>
        <w:t xml:space="preserve"> La Dirección Nacional de </w:t>
      </w:r>
      <w:r w:rsidR="00937CCB" w:rsidRPr="00CA01B5">
        <w:rPr>
          <w:rFonts w:ascii="Times New Roman" w:hAnsi="Times New Roman" w:cs="Times New Roman"/>
          <w:sz w:val="24"/>
          <w:szCs w:val="24"/>
        </w:rPr>
        <w:t>Dispositivos Médicos</w:t>
      </w:r>
      <w:r w:rsidR="00DA432D" w:rsidRPr="00CA01B5">
        <w:rPr>
          <w:rFonts w:ascii="Times New Roman" w:hAnsi="Times New Roman" w:cs="Times New Roman"/>
          <w:sz w:val="24"/>
          <w:szCs w:val="24"/>
        </w:rPr>
        <w:t xml:space="preserve"> ejercerá las funciones establecidas en el Capítulo II, </w:t>
      </w:r>
      <w:r w:rsidR="000B2759" w:rsidRPr="00CA01B5">
        <w:rPr>
          <w:rFonts w:ascii="Times New Roman" w:hAnsi="Times New Roman" w:cs="Times New Roman"/>
          <w:sz w:val="24"/>
          <w:szCs w:val="24"/>
        </w:rPr>
        <w:t>a</w:t>
      </w:r>
      <w:r w:rsidRPr="00CA01B5">
        <w:rPr>
          <w:rFonts w:ascii="Times New Roman" w:hAnsi="Times New Roman" w:cs="Times New Roman"/>
          <w:sz w:val="24"/>
          <w:szCs w:val="24"/>
        </w:rPr>
        <w:t>rtículo</w:t>
      </w:r>
      <w:r w:rsidR="000B2759" w:rsidRPr="00CA01B5">
        <w:rPr>
          <w:rFonts w:ascii="Times New Roman" w:hAnsi="Times New Roman" w:cs="Times New Roman"/>
          <w:sz w:val="24"/>
          <w:szCs w:val="24"/>
        </w:rPr>
        <w:t xml:space="preserve"> </w:t>
      </w:r>
      <w:r w:rsidR="00DA432D" w:rsidRPr="00CA01B5">
        <w:rPr>
          <w:rFonts w:ascii="Times New Roman" w:hAnsi="Times New Roman" w:cs="Times New Roman"/>
          <w:sz w:val="24"/>
          <w:szCs w:val="24"/>
        </w:rPr>
        <w:t>4</w:t>
      </w:r>
      <w:r w:rsidR="000B2759" w:rsidRPr="00CA01B5">
        <w:rPr>
          <w:rFonts w:ascii="Times New Roman" w:hAnsi="Times New Roman" w:cs="Times New Roman"/>
          <w:sz w:val="24"/>
          <w:szCs w:val="24"/>
        </w:rPr>
        <w:t xml:space="preserve"> del presente Decreto Ejecutivo. </w:t>
      </w:r>
      <w:r w:rsidR="00DA432D" w:rsidRPr="00CA01B5">
        <w:rPr>
          <w:rFonts w:ascii="Times New Roman" w:hAnsi="Times New Roman" w:cs="Times New Roman"/>
          <w:sz w:val="24"/>
          <w:szCs w:val="24"/>
        </w:rPr>
        <w:t xml:space="preserve">En los casos de los </w:t>
      </w:r>
      <w:r w:rsidR="00937CCB" w:rsidRPr="00CA01B5">
        <w:rPr>
          <w:rFonts w:ascii="Times New Roman" w:hAnsi="Times New Roman" w:cs="Times New Roman"/>
          <w:sz w:val="24"/>
          <w:szCs w:val="24"/>
        </w:rPr>
        <w:t>Dispositivos Médicos</w:t>
      </w:r>
      <w:r w:rsidR="00DA432D" w:rsidRPr="00CA01B5">
        <w:rPr>
          <w:rFonts w:ascii="Times New Roman" w:hAnsi="Times New Roman" w:cs="Times New Roman"/>
          <w:sz w:val="24"/>
          <w:szCs w:val="24"/>
        </w:rPr>
        <w:t xml:space="preserve"> de Diagnóstico in Vitro (DMDIV) deberán incluirse las siguientes:</w:t>
      </w:r>
    </w:p>
    <w:p w14:paraId="093F8E32" w14:textId="77777777" w:rsidR="00213515" w:rsidRPr="00CA01B5" w:rsidRDefault="00213515" w:rsidP="00DB651B">
      <w:pPr>
        <w:pStyle w:val="Prrafodelista"/>
        <w:numPr>
          <w:ilvl w:val="0"/>
          <w:numId w:val="3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Emitir y evaluar los registros sanitarios</w:t>
      </w:r>
    </w:p>
    <w:p w14:paraId="0A23EF91" w14:textId="5402C4AA" w:rsidR="00DA432D" w:rsidRPr="00CA01B5" w:rsidRDefault="00DA432D" w:rsidP="00DB651B">
      <w:pPr>
        <w:pStyle w:val="Prrafodelista"/>
        <w:numPr>
          <w:ilvl w:val="0"/>
          <w:numId w:val="3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Revisar y tramitar la autorización de importación, conforme lo establecido en el </w:t>
      </w:r>
      <w:r w:rsidR="00412E16" w:rsidRPr="00CA01B5">
        <w:rPr>
          <w:rFonts w:ascii="Times New Roman" w:hAnsi="Times New Roman" w:cs="Times New Roman"/>
          <w:sz w:val="24"/>
          <w:szCs w:val="24"/>
        </w:rPr>
        <w:t>a</w:t>
      </w:r>
      <w:r w:rsidR="00080DEE" w:rsidRPr="00CA01B5">
        <w:rPr>
          <w:rFonts w:ascii="Times New Roman" w:hAnsi="Times New Roman" w:cs="Times New Roman"/>
          <w:sz w:val="24"/>
          <w:szCs w:val="24"/>
        </w:rPr>
        <w:t xml:space="preserve">rtículo   </w:t>
      </w:r>
      <w:r w:rsidR="00412E16" w:rsidRPr="00CA01B5">
        <w:rPr>
          <w:rFonts w:ascii="Times New Roman" w:hAnsi="Times New Roman" w:cs="Times New Roman"/>
          <w:sz w:val="24"/>
          <w:szCs w:val="24"/>
        </w:rPr>
        <w:t>21</w:t>
      </w:r>
      <w:r w:rsidRPr="00CA01B5">
        <w:rPr>
          <w:rFonts w:ascii="Times New Roman" w:hAnsi="Times New Roman" w:cs="Times New Roman"/>
          <w:sz w:val="24"/>
          <w:szCs w:val="24"/>
        </w:rPr>
        <w:t xml:space="preserve"> de la Ley 90 de 2017.</w:t>
      </w:r>
    </w:p>
    <w:p w14:paraId="1FAA52E9" w14:textId="719DCE95" w:rsidR="00DA432D" w:rsidRPr="00CA01B5" w:rsidRDefault="00DA432D" w:rsidP="00DB651B">
      <w:pPr>
        <w:pStyle w:val="Prrafodelista"/>
        <w:numPr>
          <w:ilvl w:val="0"/>
          <w:numId w:val="3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Evaluar las </w:t>
      </w:r>
      <w:proofErr w:type="spellStart"/>
      <w:r w:rsidR="00C43F27" w:rsidRPr="00CA01B5">
        <w:rPr>
          <w:rFonts w:ascii="Times New Roman" w:hAnsi="Times New Roman" w:cs="Times New Roman"/>
          <w:sz w:val="24"/>
          <w:szCs w:val="24"/>
        </w:rPr>
        <w:t>pre-declaraciones</w:t>
      </w:r>
      <w:proofErr w:type="spellEnd"/>
      <w:r w:rsidRPr="00CA01B5">
        <w:rPr>
          <w:rFonts w:ascii="Times New Roman" w:hAnsi="Times New Roman" w:cs="Times New Roman"/>
          <w:sz w:val="24"/>
          <w:szCs w:val="24"/>
        </w:rPr>
        <w:t xml:space="preserve"> aduanales de todos los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de Diagnóstico in Vitro (DMDIV) y aquellos que cuenten con la autorización de importación, a través del Sistema de Gestión de Aduanas.</w:t>
      </w:r>
    </w:p>
    <w:p w14:paraId="643B8830" w14:textId="77777777" w:rsidR="00DA432D" w:rsidRPr="00CA01B5" w:rsidRDefault="00DA432D" w:rsidP="00DB651B">
      <w:pPr>
        <w:pStyle w:val="Prrafodelista"/>
        <w:numPr>
          <w:ilvl w:val="0"/>
          <w:numId w:val="3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Mantener una base de datos que cuente con registro sanitario vigente, actualizado y disponible a nivel nacional en el sitio web de la institución reguladora.</w:t>
      </w:r>
    </w:p>
    <w:p w14:paraId="5AE48795" w14:textId="6527BA3D" w:rsidR="00DA432D" w:rsidRPr="00CA01B5" w:rsidRDefault="00DA432D" w:rsidP="00DB651B">
      <w:pPr>
        <w:pStyle w:val="Prrafodelista"/>
        <w:numPr>
          <w:ilvl w:val="0"/>
          <w:numId w:val="3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Proveer información crítica a los laboratorios del país sobre el comportamiento de los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de Diagnóstico in Vitro (DMDIV), en articulación con las redes informáticas internacionales calificadas.</w:t>
      </w:r>
    </w:p>
    <w:p w14:paraId="0C32396C" w14:textId="3F437F03" w:rsidR="00DA432D" w:rsidRPr="00CA01B5" w:rsidRDefault="00DA432D" w:rsidP="00DB651B">
      <w:pPr>
        <w:pStyle w:val="Prrafodelista"/>
        <w:numPr>
          <w:ilvl w:val="0"/>
          <w:numId w:val="3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Participar en actividades internacionales de armonización de la regulación de los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de Diagnóstico in Vitro (DMDIV).</w:t>
      </w:r>
    </w:p>
    <w:p w14:paraId="6C00DAEF" w14:textId="5C9ED3E1" w:rsidR="00DA432D" w:rsidRPr="00CA01B5" w:rsidRDefault="00080DEE"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F43445" w:rsidRPr="00CA01B5">
        <w:rPr>
          <w:rFonts w:ascii="Times New Roman" w:hAnsi="Times New Roman" w:cs="Times New Roman"/>
          <w:b/>
          <w:bCs/>
          <w:sz w:val="24"/>
          <w:szCs w:val="24"/>
        </w:rPr>
        <w:t>11</w:t>
      </w:r>
      <w:r w:rsidR="00B675EE" w:rsidRPr="00CA01B5">
        <w:rPr>
          <w:rFonts w:ascii="Times New Roman" w:hAnsi="Times New Roman" w:cs="Times New Roman"/>
          <w:b/>
          <w:bCs/>
          <w:sz w:val="24"/>
          <w:szCs w:val="24"/>
        </w:rPr>
        <w:t>8</w:t>
      </w:r>
      <w:r w:rsidR="00F43445" w:rsidRPr="00CA01B5">
        <w:rPr>
          <w:rFonts w:ascii="Times New Roman" w:hAnsi="Times New Roman" w:cs="Times New Roman"/>
          <w:b/>
          <w:bCs/>
          <w:sz w:val="24"/>
          <w:szCs w:val="24"/>
        </w:rPr>
        <w:t>.</w:t>
      </w:r>
      <w:r w:rsidR="00DA432D" w:rsidRPr="00CA01B5">
        <w:rPr>
          <w:rFonts w:ascii="Times New Roman" w:hAnsi="Times New Roman" w:cs="Times New Roman"/>
          <w:sz w:val="24"/>
          <w:szCs w:val="24"/>
        </w:rPr>
        <w:t xml:space="preserve"> Los </w:t>
      </w:r>
      <w:r w:rsidR="00937CCB" w:rsidRPr="00CA01B5">
        <w:rPr>
          <w:rFonts w:ascii="Times New Roman" w:hAnsi="Times New Roman" w:cs="Times New Roman"/>
          <w:sz w:val="24"/>
          <w:szCs w:val="24"/>
        </w:rPr>
        <w:t>Dispositivos Médicos</w:t>
      </w:r>
      <w:r w:rsidR="00DA432D" w:rsidRPr="00CA01B5">
        <w:rPr>
          <w:rFonts w:ascii="Times New Roman" w:hAnsi="Times New Roman" w:cs="Times New Roman"/>
          <w:sz w:val="24"/>
          <w:szCs w:val="24"/>
        </w:rPr>
        <w:t xml:space="preserve"> de Diagnóstico in Vitro (DMDIV) se agruparán en cuatro clases </w:t>
      </w:r>
      <w:r w:rsidR="00C43F27" w:rsidRPr="00CA01B5">
        <w:rPr>
          <w:rFonts w:ascii="Times New Roman" w:hAnsi="Times New Roman" w:cs="Times New Roman"/>
          <w:sz w:val="24"/>
          <w:szCs w:val="24"/>
        </w:rPr>
        <w:t>de acuerdo con el</w:t>
      </w:r>
      <w:r w:rsidR="00DA432D" w:rsidRPr="00CA01B5">
        <w:rPr>
          <w:rFonts w:ascii="Times New Roman" w:hAnsi="Times New Roman" w:cs="Times New Roman"/>
          <w:sz w:val="24"/>
          <w:szCs w:val="24"/>
        </w:rPr>
        <w:t xml:space="preserve"> nivel de riesgo asociado a su uso y la vulnerabilidad al ser humano, aplicando las reglas detalladas en la versión más actualizada de la clasificación de riesgo de la </w:t>
      </w:r>
      <w:r w:rsidR="00412E16" w:rsidRPr="00CA01B5">
        <w:rPr>
          <w:rFonts w:ascii="Times New Roman" w:hAnsi="Times New Roman" w:cs="Times New Roman"/>
          <w:color w:val="001D35"/>
          <w:sz w:val="24"/>
          <w:szCs w:val="27"/>
          <w:shd w:val="clear" w:color="auto" w:fill="FFFFFF"/>
        </w:rPr>
        <w:t xml:space="preserve">Global </w:t>
      </w:r>
      <w:proofErr w:type="spellStart"/>
      <w:r w:rsidR="00412E16" w:rsidRPr="00CA01B5">
        <w:rPr>
          <w:rFonts w:ascii="Times New Roman" w:hAnsi="Times New Roman" w:cs="Times New Roman"/>
          <w:color w:val="001D35"/>
          <w:sz w:val="24"/>
          <w:szCs w:val="27"/>
          <w:shd w:val="clear" w:color="auto" w:fill="FFFFFF"/>
        </w:rPr>
        <w:t>Harmonization</w:t>
      </w:r>
      <w:proofErr w:type="spellEnd"/>
      <w:r w:rsidR="00412E16" w:rsidRPr="00CA01B5">
        <w:rPr>
          <w:rFonts w:ascii="Times New Roman" w:hAnsi="Times New Roman" w:cs="Times New Roman"/>
          <w:color w:val="001D35"/>
          <w:sz w:val="24"/>
          <w:szCs w:val="27"/>
          <w:shd w:val="clear" w:color="auto" w:fill="FFFFFF"/>
        </w:rPr>
        <w:t xml:space="preserve"> </w:t>
      </w:r>
      <w:proofErr w:type="spellStart"/>
      <w:r w:rsidR="00412E16" w:rsidRPr="00CA01B5">
        <w:rPr>
          <w:rFonts w:ascii="Times New Roman" w:hAnsi="Times New Roman" w:cs="Times New Roman"/>
          <w:color w:val="001D35"/>
          <w:sz w:val="24"/>
          <w:szCs w:val="27"/>
          <w:shd w:val="clear" w:color="auto" w:fill="FFFFFF"/>
        </w:rPr>
        <w:t>Task</w:t>
      </w:r>
      <w:proofErr w:type="spellEnd"/>
      <w:r w:rsidR="00412E16" w:rsidRPr="00CA01B5">
        <w:rPr>
          <w:rFonts w:ascii="Times New Roman" w:hAnsi="Times New Roman" w:cs="Times New Roman"/>
          <w:color w:val="001D35"/>
          <w:sz w:val="24"/>
          <w:szCs w:val="27"/>
          <w:shd w:val="clear" w:color="auto" w:fill="FFFFFF"/>
        </w:rPr>
        <w:t xml:space="preserve"> </w:t>
      </w:r>
      <w:proofErr w:type="spellStart"/>
      <w:r w:rsidR="00412E16" w:rsidRPr="00CA01B5">
        <w:rPr>
          <w:rFonts w:ascii="Times New Roman" w:hAnsi="Times New Roman" w:cs="Times New Roman"/>
          <w:color w:val="001D35"/>
          <w:sz w:val="24"/>
          <w:szCs w:val="27"/>
          <w:shd w:val="clear" w:color="auto" w:fill="FFFFFF"/>
        </w:rPr>
        <w:t>Force</w:t>
      </w:r>
      <w:proofErr w:type="spellEnd"/>
      <w:r w:rsidR="00412E16" w:rsidRPr="00CA01B5">
        <w:rPr>
          <w:rFonts w:ascii="Arial" w:hAnsi="Arial" w:cs="Arial"/>
          <w:color w:val="001D35"/>
          <w:sz w:val="24"/>
          <w:szCs w:val="27"/>
          <w:shd w:val="clear" w:color="auto" w:fill="FFFFFF"/>
        </w:rPr>
        <w:t xml:space="preserve"> </w:t>
      </w:r>
      <w:r w:rsidR="00412E16" w:rsidRPr="00CA01B5">
        <w:rPr>
          <w:rFonts w:ascii="Arial" w:hAnsi="Arial" w:cs="Arial"/>
          <w:color w:val="001D35"/>
          <w:sz w:val="27"/>
          <w:szCs w:val="27"/>
          <w:shd w:val="clear" w:color="auto" w:fill="FFFFFF"/>
        </w:rPr>
        <w:t>(</w:t>
      </w:r>
      <w:r w:rsidR="00DA432D" w:rsidRPr="00CA01B5">
        <w:rPr>
          <w:rFonts w:ascii="Times New Roman" w:hAnsi="Times New Roman" w:cs="Times New Roman"/>
          <w:sz w:val="24"/>
          <w:szCs w:val="24"/>
        </w:rPr>
        <w:t>GHTF</w:t>
      </w:r>
      <w:r w:rsidR="00412E16" w:rsidRPr="00CA01B5">
        <w:rPr>
          <w:rFonts w:ascii="Times New Roman" w:hAnsi="Times New Roman" w:cs="Times New Roman"/>
          <w:sz w:val="24"/>
          <w:szCs w:val="24"/>
        </w:rPr>
        <w:t xml:space="preserve">) </w:t>
      </w:r>
      <w:r w:rsidR="00DA432D" w:rsidRPr="00CA01B5">
        <w:rPr>
          <w:rFonts w:ascii="Times New Roman" w:hAnsi="Times New Roman" w:cs="Times New Roman"/>
          <w:sz w:val="24"/>
          <w:szCs w:val="24"/>
        </w:rPr>
        <w:t xml:space="preserve">/ International Medical Device Regulators Forum (IMDRF) (por sus siglas en inglés) o el organismo que la reemplace, cumpliendo lo establecido en el </w:t>
      </w:r>
      <w:r w:rsidR="00CC6D34" w:rsidRPr="00CA01B5">
        <w:rPr>
          <w:rFonts w:ascii="Times New Roman" w:hAnsi="Times New Roman" w:cs="Times New Roman"/>
          <w:sz w:val="24"/>
          <w:szCs w:val="24"/>
        </w:rPr>
        <w:t>artículo 75</w:t>
      </w:r>
      <w:r w:rsidR="00412E16" w:rsidRPr="00CA01B5">
        <w:rPr>
          <w:rFonts w:ascii="Times New Roman" w:hAnsi="Times New Roman" w:cs="Times New Roman"/>
          <w:sz w:val="24"/>
          <w:szCs w:val="24"/>
        </w:rPr>
        <w:t xml:space="preserve"> del presente Decreto Ejecutivo.</w:t>
      </w:r>
    </w:p>
    <w:p w14:paraId="77DBF9BB" w14:textId="4F054C4C" w:rsidR="00DA432D" w:rsidRPr="00CA01B5" w:rsidRDefault="00080DEE"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B675EE" w:rsidRPr="00CA01B5">
        <w:rPr>
          <w:rFonts w:ascii="Times New Roman" w:hAnsi="Times New Roman" w:cs="Times New Roman"/>
          <w:b/>
          <w:bCs/>
          <w:sz w:val="24"/>
          <w:szCs w:val="24"/>
        </w:rPr>
        <w:t>119</w:t>
      </w:r>
      <w:r w:rsidR="006B0FC7" w:rsidRPr="00CA01B5">
        <w:rPr>
          <w:rFonts w:ascii="Times New Roman" w:hAnsi="Times New Roman" w:cs="Times New Roman"/>
          <w:b/>
          <w:bCs/>
          <w:sz w:val="24"/>
          <w:szCs w:val="24"/>
        </w:rPr>
        <w:t>.</w:t>
      </w:r>
      <w:r w:rsidR="006B0FC7" w:rsidRPr="00CA01B5">
        <w:rPr>
          <w:rFonts w:ascii="Times New Roman" w:hAnsi="Times New Roman" w:cs="Times New Roman"/>
          <w:sz w:val="24"/>
          <w:szCs w:val="24"/>
        </w:rPr>
        <w:t xml:space="preserve"> </w:t>
      </w:r>
      <w:r w:rsidR="00DA432D" w:rsidRPr="00CA01B5">
        <w:rPr>
          <w:rFonts w:ascii="Times New Roman" w:hAnsi="Times New Roman" w:cs="Times New Roman"/>
          <w:sz w:val="24"/>
          <w:szCs w:val="24"/>
        </w:rPr>
        <w:t xml:space="preserve"> La clase de riesgo para los </w:t>
      </w:r>
      <w:r w:rsidR="00937CCB" w:rsidRPr="00CA01B5">
        <w:rPr>
          <w:rFonts w:ascii="Times New Roman" w:hAnsi="Times New Roman" w:cs="Times New Roman"/>
          <w:sz w:val="24"/>
          <w:szCs w:val="24"/>
        </w:rPr>
        <w:t>Dispositivos Médicos</w:t>
      </w:r>
      <w:r w:rsidR="00DA432D" w:rsidRPr="00CA01B5">
        <w:rPr>
          <w:rFonts w:ascii="Times New Roman" w:hAnsi="Times New Roman" w:cs="Times New Roman"/>
          <w:sz w:val="24"/>
          <w:szCs w:val="24"/>
        </w:rPr>
        <w:t xml:space="preserve"> de Diagnóstico in Vitro (DMDIV) será </w:t>
      </w:r>
      <w:r w:rsidR="00C127A2" w:rsidRPr="00CA01B5">
        <w:rPr>
          <w:rFonts w:ascii="Times New Roman" w:hAnsi="Times New Roman" w:cs="Times New Roman"/>
          <w:sz w:val="24"/>
          <w:szCs w:val="24"/>
        </w:rPr>
        <w:t>de acuerdo con</w:t>
      </w:r>
      <w:r w:rsidR="00DA432D" w:rsidRPr="00CA01B5">
        <w:rPr>
          <w:rFonts w:ascii="Times New Roman" w:hAnsi="Times New Roman" w:cs="Times New Roman"/>
          <w:sz w:val="24"/>
          <w:szCs w:val="24"/>
        </w:rPr>
        <w:t xml:space="preserve"> lo que certifique el fabricante en la declaración de conformidad. </w:t>
      </w:r>
    </w:p>
    <w:p w14:paraId="06229D71" w14:textId="5EEC1C8E" w:rsidR="00FF2A0D" w:rsidRPr="00CA01B5" w:rsidRDefault="00FF2A0D" w:rsidP="00307F06">
      <w:pPr>
        <w:spacing w:line="276" w:lineRule="auto"/>
        <w:jc w:val="both"/>
        <w:rPr>
          <w:rFonts w:ascii="Times New Roman" w:hAnsi="Times New Roman" w:cs="Times New Roman"/>
          <w:strike/>
          <w:sz w:val="24"/>
          <w:szCs w:val="24"/>
        </w:rPr>
      </w:pPr>
      <w:r w:rsidRPr="00CA01B5">
        <w:rPr>
          <w:rFonts w:ascii="Times New Roman" w:hAnsi="Times New Roman" w:cs="Times New Roman"/>
          <w:b/>
          <w:bCs/>
          <w:sz w:val="24"/>
          <w:szCs w:val="24"/>
        </w:rPr>
        <w:t>Artículo</w:t>
      </w:r>
      <w:r w:rsidR="00B675EE" w:rsidRPr="00CA01B5">
        <w:rPr>
          <w:rFonts w:ascii="Times New Roman" w:hAnsi="Times New Roman" w:cs="Times New Roman"/>
          <w:b/>
          <w:bCs/>
          <w:sz w:val="24"/>
          <w:szCs w:val="24"/>
        </w:rPr>
        <w:t xml:space="preserve"> 120</w:t>
      </w:r>
      <w:r w:rsidR="001F3B41" w:rsidRPr="00CA01B5">
        <w:rPr>
          <w:rFonts w:ascii="Times New Roman" w:hAnsi="Times New Roman" w:cs="Times New Roman"/>
          <w:b/>
          <w:bCs/>
          <w:sz w:val="24"/>
          <w:szCs w:val="24"/>
        </w:rPr>
        <w:t>.</w:t>
      </w:r>
      <w:r w:rsidRPr="00CA01B5">
        <w:rPr>
          <w:rFonts w:ascii="Times New Roman" w:hAnsi="Times New Roman" w:cs="Times New Roman"/>
          <w:sz w:val="24"/>
          <w:szCs w:val="24"/>
        </w:rPr>
        <w:t xml:space="preserve"> </w:t>
      </w:r>
      <w:r w:rsidR="009831FE" w:rsidRPr="00CA01B5">
        <w:rPr>
          <w:rFonts w:ascii="Times New Roman" w:hAnsi="Times New Roman" w:cs="Times New Roman"/>
          <w:sz w:val="24"/>
          <w:szCs w:val="24"/>
        </w:rPr>
        <w:t xml:space="preserve">Se aceptará el Proceso de Confianza Regulatoria en Autoridades Reguladoras de Referencia </w:t>
      </w:r>
      <w:r w:rsidR="00CD5432" w:rsidRPr="00CA01B5">
        <w:rPr>
          <w:rFonts w:ascii="Times New Roman" w:hAnsi="Times New Roman" w:cs="Times New Roman"/>
          <w:sz w:val="24"/>
          <w:szCs w:val="24"/>
        </w:rPr>
        <w:t xml:space="preserve">de alto estándar </w:t>
      </w:r>
      <w:r w:rsidR="009831FE" w:rsidRPr="00CA01B5">
        <w:rPr>
          <w:rFonts w:ascii="Times New Roman" w:hAnsi="Times New Roman" w:cs="Times New Roman"/>
          <w:sz w:val="24"/>
          <w:szCs w:val="24"/>
        </w:rPr>
        <w:t xml:space="preserve">para solicitudes de Certificado de Registro Sanitario de Dispositivos Médicos de Diagnóstico in Vitro. </w:t>
      </w:r>
    </w:p>
    <w:p w14:paraId="4D088553" w14:textId="13434B9B" w:rsidR="00DA432D" w:rsidRPr="00CA01B5" w:rsidRDefault="00080DEE"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514786" w:rsidRPr="00CA01B5">
        <w:rPr>
          <w:rFonts w:ascii="Times New Roman" w:hAnsi="Times New Roman" w:cs="Times New Roman"/>
          <w:b/>
          <w:bCs/>
          <w:sz w:val="24"/>
          <w:szCs w:val="24"/>
        </w:rPr>
        <w:t>12</w:t>
      </w:r>
      <w:r w:rsidR="00B675EE" w:rsidRPr="00CA01B5">
        <w:rPr>
          <w:rFonts w:ascii="Times New Roman" w:hAnsi="Times New Roman" w:cs="Times New Roman"/>
          <w:b/>
          <w:bCs/>
          <w:sz w:val="24"/>
          <w:szCs w:val="24"/>
        </w:rPr>
        <w:t>1</w:t>
      </w:r>
      <w:r w:rsidR="006B0FC7" w:rsidRPr="00CA01B5">
        <w:rPr>
          <w:rFonts w:ascii="Times New Roman" w:hAnsi="Times New Roman" w:cs="Times New Roman"/>
          <w:b/>
          <w:bCs/>
          <w:sz w:val="24"/>
          <w:szCs w:val="24"/>
        </w:rPr>
        <w:t>.</w:t>
      </w:r>
      <w:r w:rsidR="00DA432D" w:rsidRPr="00CA01B5">
        <w:rPr>
          <w:rFonts w:ascii="Times New Roman" w:hAnsi="Times New Roman" w:cs="Times New Roman"/>
          <w:sz w:val="24"/>
          <w:szCs w:val="24"/>
        </w:rPr>
        <w:t xml:space="preserve"> Se exceptúan del trámite de registro sanitario los </w:t>
      </w:r>
      <w:r w:rsidR="00937CCB" w:rsidRPr="00CA01B5">
        <w:rPr>
          <w:rFonts w:ascii="Times New Roman" w:hAnsi="Times New Roman" w:cs="Times New Roman"/>
          <w:sz w:val="24"/>
          <w:szCs w:val="24"/>
        </w:rPr>
        <w:t>Dispositivos Médicos</w:t>
      </w:r>
      <w:r w:rsidR="00DA432D" w:rsidRPr="00CA01B5">
        <w:rPr>
          <w:rFonts w:ascii="Times New Roman" w:hAnsi="Times New Roman" w:cs="Times New Roman"/>
          <w:sz w:val="24"/>
          <w:szCs w:val="24"/>
        </w:rPr>
        <w:t xml:space="preserve"> de Diagnóstico in Vitro (DMDIV), clasificados de bajo riesgo (clase A</w:t>
      </w:r>
      <w:r w:rsidR="007B5760" w:rsidRPr="00CA01B5">
        <w:rPr>
          <w:rFonts w:ascii="Times New Roman" w:hAnsi="Times New Roman" w:cs="Times New Roman"/>
          <w:sz w:val="24"/>
          <w:szCs w:val="24"/>
        </w:rPr>
        <w:t>)</w:t>
      </w:r>
      <w:r w:rsidR="00830764" w:rsidRPr="00CA01B5">
        <w:rPr>
          <w:rFonts w:ascii="Times New Roman" w:hAnsi="Times New Roman" w:cs="Times New Roman"/>
          <w:sz w:val="24"/>
          <w:szCs w:val="24"/>
        </w:rPr>
        <w:t>, los mismos deben inscribirse.</w:t>
      </w:r>
    </w:p>
    <w:p w14:paraId="3379F8E7" w14:textId="10A64C2B" w:rsidR="00514786" w:rsidRPr="00CA01B5" w:rsidRDefault="00514786"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Artículo 12</w:t>
      </w:r>
      <w:r w:rsidR="00B675EE" w:rsidRPr="00CA01B5">
        <w:rPr>
          <w:rFonts w:ascii="Times New Roman" w:hAnsi="Times New Roman" w:cs="Times New Roman"/>
          <w:b/>
          <w:bCs/>
          <w:sz w:val="24"/>
          <w:szCs w:val="24"/>
        </w:rPr>
        <w:t>2</w:t>
      </w:r>
      <w:r w:rsidRPr="00CA01B5">
        <w:rPr>
          <w:rFonts w:ascii="Times New Roman" w:hAnsi="Times New Roman" w:cs="Times New Roman"/>
          <w:b/>
          <w:bCs/>
          <w:sz w:val="24"/>
          <w:szCs w:val="24"/>
        </w:rPr>
        <w:t xml:space="preserve">. </w:t>
      </w:r>
      <w:r w:rsidRPr="00CA01B5">
        <w:rPr>
          <w:rFonts w:ascii="Times New Roman" w:hAnsi="Times New Roman" w:cs="Times New Roman"/>
          <w:sz w:val="24"/>
          <w:szCs w:val="24"/>
        </w:rPr>
        <w:t xml:space="preserve"> </w:t>
      </w:r>
      <w:r w:rsidR="00830764" w:rsidRPr="00CA01B5">
        <w:rPr>
          <w:rFonts w:ascii="Times New Roman" w:hAnsi="Times New Roman" w:cs="Times New Roman"/>
          <w:sz w:val="24"/>
          <w:szCs w:val="24"/>
        </w:rPr>
        <w:t>Requisitos para la inscripción de Dispositivos Médicos de Diagnóstico in Vitro (DMDIV), clasificados de bajo riesgo (clase A</w:t>
      </w:r>
      <w:r w:rsidR="00ED77CF" w:rsidRPr="00CA01B5">
        <w:rPr>
          <w:rFonts w:ascii="Times New Roman" w:hAnsi="Times New Roman" w:cs="Times New Roman"/>
          <w:sz w:val="24"/>
          <w:szCs w:val="24"/>
        </w:rPr>
        <w:t>)</w:t>
      </w:r>
      <w:r w:rsidR="00830764" w:rsidRPr="00CA01B5">
        <w:rPr>
          <w:rFonts w:ascii="Times New Roman" w:hAnsi="Times New Roman" w:cs="Times New Roman"/>
          <w:sz w:val="24"/>
          <w:szCs w:val="24"/>
        </w:rPr>
        <w:t>:</w:t>
      </w:r>
    </w:p>
    <w:p w14:paraId="41E94450" w14:textId="55942D76" w:rsidR="008915F3" w:rsidRPr="00CA01B5" w:rsidRDefault="008915F3" w:rsidP="00DB651B">
      <w:pPr>
        <w:pStyle w:val="Prrafodelista"/>
        <w:numPr>
          <w:ilvl w:val="0"/>
          <w:numId w:val="9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Formulario de solicitud firmado</w:t>
      </w:r>
      <w:r w:rsidR="00140112" w:rsidRPr="00CA01B5">
        <w:rPr>
          <w:rFonts w:ascii="Times New Roman" w:hAnsi="Times New Roman" w:cs="Times New Roman"/>
          <w:sz w:val="24"/>
          <w:szCs w:val="24"/>
        </w:rPr>
        <w:t xml:space="preserve"> </w:t>
      </w:r>
      <w:r w:rsidRPr="00CA01B5">
        <w:rPr>
          <w:rFonts w:ascii="Times New Roman" w:hAnsi="Times New Roman" w:cs="Times New Roman"/>
          <w:sz w:val="24"/>
          <w:szCs w:val="24"/>
        </w:rPr>
        <w:t xml:space="preserve"> por el representante legal de la empresa o su apoderado legal</w:t>
      </w:r>
      <w:r w:rsidR="00412E16" w:rsidRPr="00CA01B5">
        <w:rPr>
          <w:rFonts w:ascii="Times New Roman" w:hAnsi="Times New Roman" w:cs="Times New Roman"/>
          <w:sz w:val="24"/>
          <w:szCs w:val="24"/>
        </w:rPr>
        <w:t>,</w:t>
      </w:r>
      <w:r w:rsidRPr="00CA01B5">
        <w:rPr>
          <w:rFonts w:ascii="Times New Roman" w:hAnsi="Times New Roman" w:cs="Times New Roman"/>
          <w:sz w:val="24"/>
          <w:szCs w:val="24"/>
        </w:rPr>
        <w:t xml:space="preserve"> debidamente facultado mediante poder inscrito en el Registro Público de Panamá.</w:t>
      </w:r>
    </w:p>
    <w:p w14:paraId="2CEE81E9" w14:textId="77777777" w:rsidR="008915F3" w:rsidRPr="00CA01B5" w:rsidRDefault="008915F3" w:rsidP="00DB651B">
      <w:pPr>
        <w:pStyle w:val="Prrafodelista"/>
        <w:numPr>
          <w:ilvl w:val="0"/>
          <w:numId w:val="9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 la cédula o pasaporte del representante legal o su apoderado legal.</w:t>
      </w:r>
    </w:p>
    <w:p w14:paraId="54FAA11C" w14:textId="72BA0FDE" w:rsidR="008915F3" w:rsidRPr="00CA01B5" w:rsidRDefault="008915F3" w:rsidP="00DB651B">
      <w:pPr>
        <w:pStyle w:val="Prrafodelista"/>
        <w:numPr>
          <w:ilvl w:val="0"/>
          <w:numId w:val="9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Autorización notariada para el tramitante</w:t>
      </w:r>
      <w:r w:rsidR="00514786" w:rsidRPr="00CA01B5">
        <w:rPr>
          <w:rFonts w:ascii="Times New Roman" w:hAnsi="Times New Roman" w:cs="Times New Roman"/>
          <w:sz w:val="24"/>
          <w:szCs w:val="24"/>
        </w:rPr>
        <w:t xml:space="preserve"> </w:t>
      </w:r>
      <w:r w:rsidRPr="00CA01B5">
        <w:rPr>
          <w:rFonts w:ascii="Times New Roman" w:hAnsi="Times New Roman" w:cs="Times New Roman"/>
          <w:sz w:val="24"/>
          <w:szCs w:val="24"/>
        </w:rPr>
        <w:t>(s) expedida por el representante legal o su apoderado legal para presentar la solicitud (cuando aplique).</w:t>
      </w:r>
    </w:p>
    <w:p w14:paraId="2E03845E" w14:textId="77777777" w:rsidR="008915F3" w:rsidRPr="00CA01B5" w:rsidRDefault="008915F3" w:rsidP="00DB651B">
      <w:pPr>
        <w:pStyle w:val="Prrafodelista"/>
        <w:numPr>
          <w:ilvl w:val="0"/>
          <w:numId w:val="9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 la cédula o pasaporte de la persona autorizada para presentar el trámite de solicitud (cuando aplique).</w:t>
      </w:r>
    </w:p>
    <w:p w14:paraId="57F9D1C7" w14:textId="77777777" w:rsidR="008915F3" w:rsidRPr="00CA01B5" w:rsidRDefault="008915F3" w:rsidP="00DB651B">
      <w:pPr>
        <w:pStyle w:val="Prrafodelista"/>
        <w:numPr>
          <w:ilvl w:val="0"/>
          <w:numId w:val="9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 la licencia de operación vigente emitida por la Dirección Nacional de Dispositivos Médicos del Ministerio de Salud.</w:t>
      </w:r>
    </w:p>
    <w:p w14:paraId="25F1B203" w14:textId="24902418" w:rsidR="008915F3" w:rsidRPr="00CA01B5" w:rsidRDefault="008915F3" w:rsidP="00DB651B">
      <w:pPr>
        <w:pStyle w:val="Prrafodelista"/>
        <w:numPr>
          <w:ilvl w:val="0"/>
          <w:numId w:val="9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Copia </w:t>
      </w:r>
      <w:r w:rsidR="007C29B7" w:rsidRPr="00CA01B5">
        <w:rPr>
          <w:rFonts w:ascii="Times New Roman" w:hAnsi="Times New Roman" w:cs="Times New Roman"/>
          <w:sz w:val="24"/>
          <w:szCs w:val="24"/>
        </w:rPr>
        <w:t xml:space="preserve">simple </w:t>
      </w:r>
      <w:r w:rsidRPr="00CA01B5">
        <w:rPr>
          <w:rFonts w:ascii="Times New Roman" w:hAnsi="Times New Roman" w:cs="Times New Roman"/>
          <w:sz w:val="24"/>
          <w:szCs w:val="24"/>
        </w:rPr>
        <w:t xml:space="preserve">del Aviso de Operación emitido por el Ministerio de Comercio e Industria, que incluya la actividad descrita en la </w:t>
      </w:r>
      <w:r w:rsidR="00412E16" w:rsidRPr="00CA01B5">
        <w:rPr>
          <w:rFonts w:ascii="Times New Roman" w:hAnsi="Times New Roman" w:cs="Times New Roman"/>
          <w:sz w:val="24"/>
          <w:szCs w:val="24"/>
        </w:rPr>
        <w:t>licencia de operación</w:t>
      </w:r>
      <w:r w:rsidRPr="00CA01B5">
        <w:rPr>
          <w:rFonts w:ascii="Times New Roman" w:hAnsi="Times New Roman" w:cs="Times New Roman"/>
          <w:sz w:val="24"/>
          <w:szCs w:val="24"/>
        </w:rPr>
        <w:t>.</w:t>
      </w:r>
    </w:p>
    <w:p w14:paraId="4446D416" w14:textId="77777777" w:rsidR="008915F3" w:rsidRPr="00CA01B5" w:rsidRDefault="008915F3" w:rsidP="00DB651B">
      <w:pPr>
        <w:pStyle w:val="Prrafodelista"/>
        <w:numPr>
          <w:ilvl w:val="0"/>
          <w:numId w:val="9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del Certificado de Registro Público de Panamá, vigente. (cuando aplique).</w:t>
      </w:r>
    </w:p>
    <w:p w14:paraId="5C4294AB" w14:textId="2AC33270" w:rsidR="008915F3" w:rsidRPr="00CA01B5" w:rsidRDefault="00412E16" w:rsidP="00DB651B">
      <w:pPr>
        <w:pStyle w:val="Prrafodelista"/>
        <w:numPr>
          <w:ilvl w:val="0"/>
          <w:numId w:val="9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Catá</w:t>
      </w:r>
      <w:r w:rsidR="008915F3" w:rsidRPr="00CA01B5">
        <w:rPr>
          <w:rFonts w:ascii="Times New Roman" w:hAnsi="Times New Roman" w:cs="Times New Roman"/>
          <w:sz w:val="24"/>
          <w:szCs w:val="24"/>
        </w:rPr>
        <w:t>logo o ficha técnica del dispositivo médico.</w:t>
      </w:r>
    </w:p>
    <w:p w14:paraId="5C66BBC7" w14:textId="4C0D2B10" w:rsidR="007C29B7" w:rsidRPr="00CA01B5" w:rsidRDefault="007C29B7" w:rsidP="00DB651B">
      <w:pPr>
        <w:pStyle w:val="Prrafodelista"/>
        <w:numPr>
          <w:ilvl w:val="0"/>
          <w:numId w:val="9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Inserto (cuando aplique).</w:t>
      </w:r>
    </w:p>
    <w:p w14:paraId="218D1C3F" w14:textId="2BA7B46B" w:rsidR="008915F3" w:rsidRPr="00CA01B5" w:rsidRDefault="008915F3" w:rsidP="00DB651B">
      <w:pPr>
        <w:pStyle w:val="Prrafodelista"/>
        <w:numPr>
          <w:ilvl w:val="0"/>
          <w:numId w:val="9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ISO 13485</w:t>
      </w:r>
      <w:r w:rsidR="007C29B7" w:rsidRPr="00CA01B5">
        <w:rPr>
          <w:rFonts w:ascii="Times New Roman" w:hAnsi="Times New Roman" w:cs="Times New Roman"/>
          <w:sz w:val="24"/>
          <w:szCs w:val="24"/>
        </w:rPr>
        <w:t xml:space="preserve"> o Certificado de Buenas Prácticas de Manufactura u otras certificaciones de calidad.</w:t>
      </w:r>
    </w:p>
    <w:p w14:paraId="50A10979" w14:textId="1D00AA29" w:rsidR="007C29B7" w:rsidRPr="00CA01B5" w:rsidRDefault="007C29B7" w:rsidP="00DB651B">
      <w:pPr>
        <w:pStyle w:val="Prrafodelista"/>
        <w:numPr>
          <w:ilvl w:val="0"/>
          <w:numId w:val="91"/>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Carta de </w:t>
      </w:r>
      <w:r w:rsidR="00140112" w:rsidRPr="00CA01B5">
        <w:rPr>
          <w:rFonts w:ascii="Times New Roman" w:hAnsi="Times New Roman" w:cs="Times New Roman"/>
          <w:sz w:val="24"/>
          <w:szCs w:val="24"/>
        </w:rPr>
        <w:t>autorización</w:t>
      </w:r>
      <w:r w:rsidR="00961C14" w:rsidRPr="00CA01B5">
        <w:rPr>
          <w:rFonts w:ascii="Times New Roman" w:hAnsi="Times New Roman" w:cs="Times New Roman"/>
          <w:sz w:val="24"/>
          <w:szCs w:val="24"/>
        </w:rPr>
        <w:t xml:space="preserve"> </w:t>
      </w:r>
      <w:r w:rsidRPr="00CA01B5">
        <w:rPr>
          <w:rFonts w:ascii="Times New Roman" w:hAnsi="Times New Roman" w:cs="Times New Roman"/>
          <w:color w:val="FF0000"/>
          <w:sz w:val="24"/>
          <w:szCs w:val="24"/>
        </w:rPr>
        <w:t xml:space="preserve"> </w:t>
      </w:r>
      <w:r w:rsidRPr="00CA01B5">
        <w:rPr>
          <w:rFonts w:ascii="Times New Roman" w:hAnsi="Times New Roman" w:cs="Times New Roman"/>
          <w:sz w:val="24"/>
          <w:szCs w:val="24"/>
        </w:rPr>
        <w:t>del fabricante.</w:t>
      </w:r>
    </w:p>
    <w:p w14:paraId="72B12E87" w14:textId="6DD752A5" w:rsidR="007C29B7" w:rsidRPr="00CA01B5" w:rsidRDefault="005D4F22" w:rsidP="008F284B">
      <w:pPr>
        <w:pStyle w:val="Prrafodelista"/>
        <w:numPr>
          <w:ilvl w:val="0"/>
          <w:numId w:val="100"/>
        </w:numPr>
        <w:spacing w:line="276" w:lineRule="auto"/>
        <w:jc w:val="both"/>
        <w:rPr>
          <w:rFonts w:ascii="Times New Roman" w:hAnsi="Times New Roman" w:cs="Times New Roman"/>
          <w:color w:val="FF0000"/>
          <w:sz w:val="24"/>
          <w:szCs w:val="24"/>
        </w:rPr>
      </w:pPr>
      <w:r w:rsidRPr="00CA01B5">
        <w:rPr>
          <w:rFonts w:ascii="Times New Roman" w:hAnsi="Times New Roman" w:cs="Times New Roman"/>
          <w:sz w:val="24"/>
          <w:szCs w:val="24"/>
        </w:rPr>
        <w:t xml:space="preserve">Declaración jurada notariada – </w:t>
      </w:r>
      <w:r w:rsidRPr="00CA01B5">
        <w:rPr>
          <w:rFonts w:ascii="Times New Roman" w:hAnsi="Times New Roman" w:cs="Times New Roman"/>
          <w:color w:val="FF0000"/>
          <w:sz w:val="24"/>
          <w:szCs w:val="24"/>
        </w:rPr>
        <w:t xml:space="preserve">REVISAR Y HACER MODELO. </w:t>
      </w:r>
    </w:p>
    <w:p w14:paraId="0014626F" w14:textId="05C71728" w:rsidR="008F284B" w:rsidRPr="00CA01B5" w:rsidRDefault="007C29B7" w:rsidP="008F284B">
      <w:pPr>
        <w:pStyle w:val="Prrafodelista"/>
        <w:numPr>
          <w:ilvl w:val="0"/>
          <w:numId w:val="100"/>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Comprobante de pago.</w:t>
      </w:r>
    </w:p>
    <w:p w14:paraId="7F52636F" w14:textId="1D56DEED" w:rsidR="00A1689F" w:rsidRPr="00CA01B5" w:rsidRDefault="00A1689F" w:rsidP="00A1689F">
      <w:pPr>
        <w:spacing w:line="276" w:lineRule="auto"/>
        <w:jc w:val="both"/>
        <w:rPr>
          <w:rFonts w:ascii="Times New Roman" w:hAnsi="Times New Roman" w:cs="Times New Roman"/>
          <w:b/>
          <w:bCs/>
          <w:sz w:val="24"/>
          <w:szCs w:val="24"/>
        </w:rPr>
      </w:pPr>
      <w:r w:rsidRPr="00CA01B5">
        <w:rPr>
          <w:rFonts w:ascii="Times New Roman" w:hAnsi="Times New Roman" w:cs="Times New Roman"/>
          <w:b/>
          <w:bCs/>
          <w:sz w:val="24"/>
          <w:szCs w:val="24"/>
        </w:rPr>
        <w:t xml:space="preserve">SE DEBE REVISAR CON FYD </w:t>
      </w:r>
      <w:r w:rsidR="008F284B" w:rsidRPr="00CA01B5">
        <w:rPr>
          <w:rFonts w:ascii="Times New Roman" w:hAnsi="Times New Roman" w:cs="Times New Roman"/>
          <w:b/>
          <w:bCs/>
          <w:sz w:val="24"/>
          <w:szCs w:val="24"/>
        </w:rPr>
        <w:t xml:space="preserve"> PARA QUE LOS FABRICANTES , PUEDSAN INSCRIBIR LOS CLASE A. </w:t>
      </w:r>
    </w:p>
    <w:p w14:paraId="2DE71D63" w14:textId="77777777" w:rsidR="007C29B7" w:rsidRPr="00CA01B5" w:rsidRDefault="007C29B7" w:rsidP="008F284B">
      <w:pPr>
        <w:spacing w:line="240" w:lineRule="auto"/>
        <w:jc w:val="both"/>
        <w:rPr>
          <w:rFonts w:ascii="Times New Roman" w:hAnsi="Times New Roman" w:cs="Times New Roman"/>
          <w:sz w:val="24"/>
          <w:szCs w:val="24"/>
        </w:rPr>
      </w:pPr>
    </w:p>
    <w:p w14:paraId="1E4ED694" w14:textId="77777777" w:rsidR="00DA432D" w:rsidRPr="00CA01B5" w:rsidRDefault="00DA432D" w:rsidP="00412E16">
      <w:pPr>
        <w:spacing w:after="0"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Sección I</w:t>
      </w:r>
    </w:p>
    <w:p w14:paraId="518AB21F" w14:textId="16592D7D" w:rsidR="00DA432D" w:rsidRPr="00CA01B5" w:rsidRDefault="00DA432D" w:rsidP="00412E16">
      <w:pPr>
        <w:spacing w:after="0" w:line="276" w:lineRule="auto"/>
        <w:jc w:val="center"/>
        <w:rPr>
          <w:rFonts w:ascii="Times New Roman" w:hAnsi="Times New Roman" w:cs="Times New Roman"/>
          <w:b/>
          <w:bCs/>
          <w:sz w:val="24"/>
          <w:szCs w:val="24"/>
        </w:rPr>
      </w:pPr>
      <w:r w:rsidRPr="00CA01B5">
        <w:rPr>
          <w:rFonts w:ascii="Times New Roman" w:hAnsi="Times New Roman" w:cs="Times New Roman"/>
          <w:b/>
          <w:bCs/>
          <w:sz w:val="24"/>
          <w:szCs w:val="24"/>
        </w:rPr>
        <w:t>Requisitos Generales</w:t>
      </w:r>
    </w:p>
    <w:p w14:paraId="059E3218" w14:textId="77777777" w:rsidR="00412E16" w:rsidRPr="00CA01B5" w:rsidRDefault="00412E16" w:rsidP="00412E16">
      <w:pPr>
        <w:spacing w:after="0" w:line="276" w:lineRule="auto"/>
        <w:jc w:val="center"/>
        <w:rPr>
          <w:rFonts w:ascii="Times New Roman" w:hAnsi="Times New Roman" w:cs="Times New Roman"/>
          <w:b/>
          <w:bCs/>
          <w:sz w:val="24"/>
          <w:szCs w:val="24"/>
        </w:rPr>
      </w:pPr>
    </w:p>
    <w:p w14:paraId="2CCF30A9" w14:textId="575FC499" w:rsidR="002926EF" w:rsidRPr="00CA01B5" w:rsidRDefault="00080DEE" w:rsidP="00307F06">
      <w:pPr>
        <w:spacing w:line="276" w:lineRule="auto"/>
        <w:jc w:val="both"/>
        <w:rPr>
          <w:rFonts w:ascii="Times New Roman" w:hAnsi="Times New Roman" w:cs="Times New Roman"/>
          <w:sz w:val="24"/>
          <w:szCs w:val="24"/>
        </w:rPr>
      </w:pPr>
      <w:r w:rsidRPr="00CA01B5">
        <w:rPr>
          <w:rFonts w:ascii="Times New Roman" w:hAnsi="Times New Roman" w:cs="Times New Roman"/>
          <w:b/>
          <w:bCs/>
          <w:sz w:val="24"/>
          <w:szCs w:val="24"/>
        </w:rPr>
        <w:t xml:space="preserve">Artículo </w:t>
      </w:r>
      <w:r w:rsidR="00514786" w:rsidRPr="00CA01B5">
        <w:rPr>
          <w:rFonts w:ascii="Times New Roman" w:hAnsi="Times New Roman" w:cs="Times New Roman"/>
          <w:b/>
          <w:bCs/>
          <w:sz w:val="24"/>
          <w:szCs w:val="24"/>
        </w:rPr>
        <w:t>12</w:t>
      </w:r>
      <w:r w:rsidR="00B675EE" w:rsidRPr="00CA01B5">
        <w:rPr>
          <w:rFonts w:ascii="Times New Roman" w:hAnsi="Times New Roman" w:cs="Times New Roman"/>
          <w:b/>
          <w:bCs/>
          <w:sz w:val="24"/>
          <w:szCs w:val="24"/>
        </w:rPr>
        <w:t>3</w:t>
      </w:r>
      <w:r w:rsidR="006B0FC7" w:rsidRPr="00CA01B5">
        <w:rPr>
          <w:rFonts w:ascii="Times New Roman" w:hAnsi="Times New Roman" w:cs="Times New Roman"/>
          <w:b/>
          <w:bCs/>
          <w:sz w:val="24"/>
          <w:szCs w:val="24"/>
        </w:rPr>
        <w:t>.</w:t>
      </w:r>
      <w:r w:rsidR="00DA432D" w:rsidRPr="00CA01B5">
        <w:rPr>
          <w:rFonts w:ascii="Times New Roman" w:hAnsi="Times New Roman" w:cs="Times New Roman"/>
          <w:sz w:val="24"/>
          <w:szCs w:val="24"/>
        </w:rPr>
        <w:t xml:space="preserve"> Cuando se presente la solicitud de Certificado de Registro Sanitario </w:t>
      </w:r>
      <w:r w:rsidR="00880EA2" w:rsidRPr="00CA01B5">
        <w:rPr>
          <w:rFonts w:ascii="Times New Roman" w:hAnsi="Times New Roman" w:cs="Times New Roman"/>
          <w:sz w:val="24"/>
          <w:szCs w:val="24"/>
        </w:rPr>
        <w:t xml:space="preserve">en la </w:t>
      </w:r>
      <w:commentRangeStart w:id="38"/>
      <w:r w:rsidR="00880EA2" w:rsidRPr="00CA01B5">
        <w:rPr>
          <w:rFonts w:ascii="Times New Roman" w:hAnsi="Times New Roman" w:cs="Times New Roman"/>
          <w:sz w:val="24"/>
          <w:szCs w:val="24"/>
        </w:rPr>
        <w:t>entidad</w:t>
      </w:r>
      <w:commentRangeEnd w:id="38"/>
      <w:r w:rsidR="00412E16" w:rsidRPr="00CA01B5">
        <w:rPr>
          <w:rStyle w:val="Refdecomentario"/>
          <w:rFonts w:ascii="Times New Roman" w:hAnsi="Times New Roman" w:cs="Times New Roman"/>
          <w:sz w:val="24"/>
          <w:szCs w:val="24"/>
        </w:rPr>
        <w:commentReference w:id="38"/>
      </w:r>
      <w:r w:rsidR="00880EA2" w:rsidRPr="00CA01B5">
        <w:rPr>
          <w:rFonts w:ascii="Times New Roman" w:hAnsi="Times New Roman" w:cs="Times New Roman"/>
          <w:sz w:val="24"/>
          <w:szCs w:val="24"/>
        </w:rPr>
        <w:t xml:space="preserve"> designada para</w:t>
      </w:r>
      <w:r w:rsidR="00DA432D" w:rsidRPr="00CA01B5">
        <w:rPr>
          <w:rFonts w:ascii="Times New Roman" w:hAnsi="Times New Roman" w:cs="Times New Roman"/>
          <w:sz w:val="24"/>
          <w:szCs w:val="24"/>
        </w:rPr>
        <w:t xml:space="preserve"> los </w:t>
      </w:r>
      <w:r w:rsidR="00937CCB" w:rsidRPr="00CA01B5">
        <w:rPr>
          <w:rFonts w:ascii="Times New Roman" w:hAnsi="Times New Roman" w:cs="Times New Roman"/>
          <w:sz w:val="24"/>
          <w:szCs w:val="24"/>
        </w:rPr>
        <w:t>Dispositivos Médicos</w:t>
      </w:r>
      <w:r w:rsidR="00DA432D" w:rsidRPr="00CA01B5">
        <w:rPr>
          <w:rFonts w:ascii="Times New Roman" w:hAnsi="Times New Roman" w:cs="Times New Roman"/>
          <w:sz w:val="24"/>
          <w:szCs w:val="24"/>
        </w:rPr>
        <w:t xml:space="preserve"> de Diagnóstico in Vitro (DMDIV), se deberá cumplir con los requisitos generales y específicos según su clase de riesgo (Clase B, C y D): </w:t>
      </w:r>
    </w:p>
    <w:p w14:paraId="2183BAE9" w14:textId="10715515" w:rsidR="00DA432D" w:rsidRPr="00CA01B5" w:rsidRDefault="00DA432D" w:rsidP="00DB651B">
      <w:pPr>
        <w:pStyle w:val="Prrafodelista"/>
        <w:numPr>
          <w:ilvl w:val="0"/>
          <w:numId w:val="9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Formulario de solicitud firmado por el representante legal de la empresa o su apoderado legal debidamente facultado mediante poder inscrito en el Registro Público de Panamá, el cual podr</w:t>
      </w:r>
      <w:r w:rsidR="00412E16" w:rsidRPr="00CA01B5">
        <w:rPr>
          <w:rFonts w:ascii="Times New Roman" w:hAnsi="Times New Roman" w:cs="Times New Roman"/>
          <w:sz w:val="24"/>
          <w:szCs w:val="24"/>
        </w:rPr>
        <w:t>á incluir un máximo de diez</w:t>
      </w:r>
      <w:r w:rsidRPr="00CA01B5">
        <w:rPr>
          <w:rFonts w:ascii="Times New Roman" w:hAnsi="Times New Roman" w:cs="Times New Roman"/>
          <w:sz w:val="24"/>
          <w:szCs w:val="24"/>
        </w:rPr>
        <w:t xml:space="preserv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de Diagnóstico in Vitro (DMDIV), por expediente, de un solo fabricante y </w:t>
      </w:r>
      <w:r w:rsidR="00412E16" w:rsidRPr="00CA01B5">
        <w:rPr>
          <w:rFonts w:ascii="Times New Roman" w:hAnsi="Times New Roman" w:cs="Times New Roman"/>
          <w:sz w:val="24"/>
          <w:szCs w:val="24"/>
        </w:rPr>
        <w:t xml:space="preserve">de </w:t>
      </w:r>
      <w:r w:rsidRPr="00CA01B5">
        <w:rPr>
          <w:rFonts w:ascii="Times New Roman" w:hAnsi="Times New Roman" w:cs="Times New Roman"/>
          <w:sz w:val="24"/>
          <w:szCs w:val="24"/>
        </w:rPr>
        <w:t xml:space="preserve">un solo tipo de trámite (registro nuevo o renovación). </w:t>
      </w:r>
    </w:p>
    <w:p w14:paraId="55A6434D" w14:textId="77777777" w:rsidR="00DA432D" w:rsidRPr="00CA01B5" w:rsidRDefault="00DA432D" w:rsidP="00DB651B">
      <w:pPr>
        <w:pStyle w:val="Prrafodelista"/>
        <w:numPr>
          <w:ilvl w:val="0"/>
          <w:numId w:val="9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 la cédula o pasaporte del representante legal o su apoderado legal.</w:t>
      </w:r>
    </w:p>
    <w:p w14:paraId="6670C5D3" w14:textId="78A73AA3" w:rsidR="00DA432D" w:rsidRPr="00CA01B5" w:rsidRDefault="00DA432D" w:rsidP="00DB651B">
      <w:pPr>
        <w:pStyle w:val="Prrafodelista"/>
        <w:numPr>
          <w:ilvl w:val="0"/>
          <w:numId w:val="9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Autorización notariada para el tramitante</w:t>
      </w:r>
      <w:r w:rsidR="008F284B" w:rsidRPr="00CA01B5">
        <w:rPr>
          <w:rFonts w:ascii="Times New Roman" w:hAnsi="Times New Roman" w:cs="Times New Roman"/>
          <w:sz w:val="24"/>
          <w:szCs w:val="24"/>
        </w:rPr>
        <w:t xml:space="preserve"> </w:t>
      </w:r>
      <w:r w:rsidR="002926EF" w:rsidRPr="00CA01B5">
        <w:rPr>
          <w:rFonts w:ascii="Times New Roman" w:hAnsi="Times New Roman" w:cs="Times New Roman"/>
          <w:sz w:val="24"/>
          <w:szCs w:val="24"/>
        </w:rPr>
        <w:t>(s)</w:t>
      </w:r>
      <w:r w:rsidRPr="00CA01B5">
        <w:rPr>
          <w:rFonts w:ascii="Times New Roman" w:hAnsi="Times New Roman" w:cs="Times New Roman"/>
          <w:sz w:val="24"/>
          <w:szCs w:val="24"/>
        </w:rPr>
        <w:t xml:space="preserve"> del registro sanitario expedida por el representante legal o su apoderado legal para presentar la solicitud de Certificado de Registro Sanitario y documentación que la acompaña (cuando aplique). </w:t>
      </w:r>
    </w:p>
    <w:p w14:paraId="0F621C3A" w14:textId="3D4C9372" w:rsidR="00DA432D" w:rsidRPr="00CA01B5" w:rsidRDefault="00DA432D" w:rsidP="00DB651B">
      <w:pPr>
        <w:pStyle w:val="Prrafodelista"/>
        <w:numPr>
          <w:ilvl w:val="0"/>
          <w:numId w:val="9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 la cédula o pasaporte de la persona autorizada para presentar el trámite</w:t>
      </w:r>
      <w:r w:rsidR="002926EF" w:rsidRPr="00CA01B5">
        <w:rPr>
          <w:rFonts w:ascii="Times New Roman" w:hAnsi="Times New Roman" w:cs="Times New Roman"/>
          <w:sz w:val="24"/>
          <w:szCs w:val="24"/>
        </w:rPr>
        <w:t xml:space="preserve"> de</w:t>
      </w:r>
      <w:r w:rsidRPr="00CA01B5">
        <w:rPr>
          <w:rFonts w:ascii="Times New Roman" w:hAnsi="Times New Roman" w:cs="Times New Roman"/>
          <w:sz w:val="24"/>
          <w:szCs w:val="24"/>
        </w:rPr>
        <w:t xml:space="preserve"> solicitud (cuando aplique).</w:t>
      </w:r>
    </w:p>
    <w:p w14:paraId="41E1981D" w14:textId="633AB12F" w:rsidR="00DA432D" w:rsidRPr="00CA01B5" w:rsidRDefault="00DA432D" w:rsidP="00DB651B">
      <w:pPr>
        <w:pStyle w:val="Prrafodelista"/>
        <w:numPr>
          <w:ilvl w:val="0"/>
          <w:numId w:val="9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Copia simple de la licencia de operación vigente emitida por la Dirección Nacional de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del Ministerio de Salud.</w:t>
      </w:r>
    </w:p>
    <w:p w14:paraId="01FDB8E2" w14:textId="630FC08A" w:rsidR="00514786" w:rsidRPr="00CA01B5" w:rsidRDefault="00DA432D" w:rsidP="00DB651B">
      <w:pPr>
        <w:pStyle w:val="Prrafodelista"/>
        <w:numPr>
          <w:ilvl w:val="0"/>
          <w:numId w:val="9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Copia del Aviso de Operación emitido por el Ministerio de Comercio e Industria, que incluya la actividad descrita en la </w:t>
      </w:r>
      <w:r w:rsidR="00412E16" w:rsidRPr="00CA01B5">
        <w:rPr>
          <w:rFonts w:ascii="Times New Roman" w:hAnsi="Times New Roman" w:cs="Times New Roman"/>
          <w:sz w:val="24"/>
          <w:szCs w:val="24"/>
        </w:rPr>
        <w:t>licencia de operación</w:t>
      </w:r>
      <w:r w:rsidRPr="00CA01B5">
        <w:rPr>
          <w:rFonts w:ascii="Times New Roman" w:hAnsi="Times New Roman" w:cs="Times New Roman"/>
          <w:sz w:val="24"/>
          <w:szCs w:val="24"/>
        </w:rPr>
        <w:t>.</w:t>
      </w:r>
    </w:p>
    <w:p w14:paraId="2DE22DC1" w14:textId="3E3847B6" w:rsidR="00DA432D" w:rsidRPr="00CA01B5" w:rsidRDefault="00DA432D" w:rsidP="00DB651B">
      <w:pPr>
        <w:pStyle w:val="Prrafodelista"/>
        <w:numPr>
          <w:ilvl w:val="0"/>
          <w:numId w:val="9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del Certificado de Regis</w:t>
      </w:r>
      <w:r w:rsidR="00514786" w:rsidRPr="00CA01B5">
        <w:rPr>
          <w:rFonts w:ascii="Times New Roman" w:hAnsi="Times New Roman" w:cs="Times New Roman"/>
          <w:sz w:val="24"/>
          <w:szCs w:val="24"/>
        </w:rPr>
        <w:t xml:space="preserve">tro Público de Panamá, vigente </w:t>
      </w:r>
      <w:r w:rsidRPr="00CA01B5">
        <w:rPr>
          <w:rFonts w:ascii="Times New Roman" w:hAnsi="Times New Roman" w:cs="Times New Roman"/>
          <w:sz w:val="24"/>
          <w:szCs w:val="24"/>
        </w:rPr>
        <w:t>(</w:t>
      </w:r>
      <w:r w:rsidR="00514786" w:rsidRPr="00CA01B5">
        <w:rPr>
          <w:rFonts w:ascii="Times New Roman" w:hAnsi="Times New Roman" w:cs="Times New Roman"/>
          <w:sz w:val="24"/>
          <w:szCs w:val="24"/>
        </w:rPr>
        <w:t>cuando</w:t>
      </w:r>
      <w:r w:rsidRPr="00CA01B5">
        <w:rPr>
          <w:rFonts w:ascii="Times New Roman" w:hAnsi="Times New Roman" w:cs="Times New Roman"/>
          <w:sz w:val="24"/>
          <w:szCs w:val="24"/>
        </w:rPr>
        <w:t xml:space="preserve"> aplique).</w:t>
      </w:r>
    </w:p>
    <w:p w14:paraId="590212D0" w14:textId="34F2383B" w:rsidR="00DA432D" w:rsidRPr="00CA01B5" w:rsidRDefault="00DA432D" w:rsidP="00DB651B">
      <w:pPr>
        <w:pStyle w:val="Prrafodelista"/>
        <w:numPr>
          <w:ilvl w:val="0"/>
          <w:numId w:val="9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Original y copia simple de la </w:t>
      </w:r>
      <w:r w:rsidR="00412E16" w:rsidRPr="00CA01B5">
        <w:rPr>
          <w:rFonts w:ascii="Times New Roman" w:hAnsi="Times New Roman" w:cs="Times New Roman"/>
          <w:sz w:val="24"/>
          <w:szCs w:val="24"/>
        </w:rPr>
        <w:t>c</w:t>
      </w:r>
      <w:r w:rsidRPr="00CA01B5">
        <w:rPr>
          <w:rFonts w:ascii="Times New Roman" w:hAnsi="Times New Roman" w:cs="Times New Roman"/>
          <w:sz w:val="24"/>
          <w:szCs w:val="24"/>
        </w:rPr>
        <w:t xml:space="preserve">arta de autorización del fabricante, apostillada. notariada y/o legalizada del país de procedencia, que cuenten con el método de validación correspondiente, fecha de emisión y que especifique la dirección completa del distribuidor. </w:t>
      </w:r>
      <w:r w:rsidR="008A20B5" w:rsidRPr="00CA01B5">
        <w:rPr>
          <w:rFonts w:ascii="Times New Roman" w:hAnsi="Times New Roman" w:cs="Times New Roman"/>
          <w:sz w:val="24"/>
          <w:szCs w:val="24"/>
        </w:rPr>
        <w:t>Además,</w:t>
      </w:r>
      <w:r w:rsidRPr="00CA01B5">
        <w:rPr>
          <w:rFonts w:ascii="Times New Roman" w:hAnsi="Times New Roman" w:cs="Times New Roman"/>
          <w:sz w:val="24"/>
          <w:szCs w:val="24"/>
        </w:rPr>
        <w:t xml:space="preserve"> debe aportar la respectiva traducción cuando esté en un idioma distinto al español por un traductor público autorizado en la República de Panamá.</w:t>
      </w:r>
    </w:p>
    <w:p w14:paraId="3F989D43" w14:textId="666FD888" w:rsidR="00DA432D" w:rsidRPr="00CA01B5" w:rsidRDefault="00DA432D" w:rsidP="0049701B">
      <w:pPr>
        <w:pStyle w:val="Prrafodelista"/>
        <w:numPr>
          <w:ilvl w:val="0"/>
          <w:numId w:val="92"/>
        </w:numPr>
        <w:spacing w:line="276" w:lineRule="auto"/>
        <w:rPr>
          <w:rFonts w:ascii="Times New Roman" w:hAnsi="Times New Roman" w:cs="Times New Roman"/>
          <w:sz w:val="24"/>
          <w:szCs w:val="24"/>
        </w:rPr>
      </w:pPr>
      <w:r w:rsidRPr="00CA01B5">
        <w:rPr>
          <w:rFonts w:ascii="Times New Roman" w:hAnsi="Times New Roman" w:cs="Times New Roman"/>
          <w:sz w:val="24"/>
          <w:szCs w:val="24"/>
        </w:rPr>
        <w:t xml:space="preserve">Original y copia simple del Certificado de </w:t>
      </w:r>
      <w:r w:rsidR="00412E16" w:rsidRPr="00CA01B5">
        <w:rPr>
          <w:rFonts w:ascii="Times New Roman" w:hAnsi="Times New Roman" w:cs="Times New Roman"/>
          <w:sz w:val="24"/>
          <w:szCs w:val="24"/>
        </w:rPr>
        <w:t xml:space="preserve">Libre Venta </w:t>
      </w:r>
      <w:r w:rsidRPr="00CA01B5">
        <w:rPr>
          <w:rFonts w:ascii="Times New Roman" w:hAnsi="Times New Roman" w:cs="Times New Roman"/>
          <w:sz w:val="24"/>
          <w:szCs w:val="24"/>
        </w:rPr>
        <w:t xml:space="preserve">vigente, apostillado, notariado y/o legalizado, emitido por la autoridad competente del país de </w:t>
      </w:r>
      <w:r w:rsidR="00951690" w:rsidRPr="00CA01B5">
        <w:rPr>
          <w:rFonts w:ascii="Times New Roman" w:hAnsi="Times New Roman" w:cs="Times New Roman"/>
          <w:sz w:val="24"/>
          <w:szCs w:val="24"/>
        </w:rPr>
        <w:t>origen/</w:t>
      </w:r>
      <w:r w:rsidRPr="00CA01B5">
        <w:rPr>
          <w:rFonts w:ascii="Times New Roman" w:hAnsi="Times New Roman" w:cs="Times New Roman"/>
          <w:sz w:val="24"/>
          <w:szCs w:val="24"/>
        </w:rPr>
        <w:t>procedencia que cuenten con el método de validación correspondiente. Se exceptúan de</w:t>
      </w:r>
      <w:r w:rsidR="000460A3" w:rsidRPr="00CA01B5">
        <w:rPr>
          <w:rFonts w:ascii="Times New Roman" w:hAnsi="Times New Roman" w:cs="Times New Roman"/>
          <w:sz w:val="24"/>
          <w:szCs w:val="24"/>
        </w:rPr>
        <w:t xml:space="preserve">l </w:t>
      </w:r>
      <w:r w:rsidRPr="00CA01B5">
        <w:rPr>
          <w:rFonts w:ascii="Times New Roman" w:hAnsi="Times New Roman" w:cs="Times New Roman"/>
          <w:sz w:val="24"/>
          <w:szCs w:val="24"/>
        </w:rPr>
        <w:t xml:space="preserve"> requisito</w:t>
      </w:r>
      <w:r w:rsidR="000460A3" w:rsidRPr="00CA01B5">
        <w:rPr>
          <w:rFonts w:ascii="Times New Roman" w:hAnsi="Times New Roman" w:cs="Times New Roman"/>
          <w:sz w:val="24"/>
          <w:szCs w:val="24"/>
        </w:rPr>
        <w:t xml:space="preserve"> del </w:t>
      </w:r>
      <w:r w:rsidRPr="00CA01B5">
        <w:rPr>
          <w:rFonts w:ascii="Times New Roman" w:hAnsi="Times New Roman" w:cs="Times New Roman"/>
          <w:sz w:val="24"/>
          <w:szCs w:val="24"/>
        </w:rPr>
        <w:t xml:space="preserve"> </w:t>
      </w:r>
      <w:r w:rsidR="000460A3" w:rsidRPr="00CA01B5">
        <w:rPr>
          <w:rFonts w:ascii="Times New Roman" w:hAnsi="Times New Roman" w:cs="Times New Roman"/>
          <w:sz w:val="24"/>
          <w:szCs w:val="24"/>
        </w:rPr>
        <w:t xml:space="preserve">Certificado de libre venta para </w:t>
      </w:r>
      <w:r w:rsidRPr="00CA01B5">
        <w:rPr>
          <w:rFonts w:ascii="Times New Roman" w:hAnsi="Times New Roman" w:cs="Times New Roman"/>
          <w:sz w:val="24"/>
          <w:szCs w:val="24"/>
        </w:rPr>
        <w:t xml:space="preserve">los productos fabricados en la República de Panamá. </w:t>
      </w:r>
    </w:p>
    <w:p w14:paraId="1837B585" w14:textId="49A64194" w:rsidR="00DA432D" w:rsidRPr="00CA01B5" w:rsidRDefault="00DA432D" w:rsidP="0049701B">
      <w:pPr>
        <w:pStyle w:val="Prrafodelista"/>
        <w:spacing w:line="276" w:lineRule="auto"/>
        <w:rPr>
          <w:rFonts w:ascii="Times New Roman" w:hAnsi="Times New Roman" w:cs="Times New Roman"/>
          <w:sz w:val="24"/>
          <w:szCs w:val="24"/>
        </w:rPr>
      </w:pPr>
      <w:r w:rsidRPr="00CA01B5">
        <w:rPr>
          <w:rFonts w:ascii="Times New Roman" w:hAnsi="Times New Roman" w:cs="Times New Roman"/>
          <w:sz w:val="24"/>
          <w:szCs w:val="24"/>
        </w:rPr>
        <w:t xml:space="preserve">El Certificado de </w:t>
      </w:r>
      <w:r w:rsidR="00412E16" w:rsidRPr="00CA01B5">
        <w:rPr>
          <w:rFonts w:ascii="Times New Roman" w:hAnsi="Times New Roman" w:cs="Times New Roman"/>
          <w:sz w:val="24"/>
          <w:szCs w:val="24"/>
        </w:rPr>
        <w:t xml:space="preserve">Libre Venta </w:t>
      </w:r>
      <w:r w:rsidRPr="00CA01B5">
        <w:rPr>
          <w:rFonts w:ascii="Times New Roman" w:hAnsi="Times New Roman" w:cs="Times New Roman"/>
          <w:sz w:val="24"/>
          <w:szCs w:val="24"/>
        </w:rPr>
        <w:t>vigente, deberá contener la siguiente información:</w:t>
      </w:r>
    </w:p>
    <w:p w14:paraId="2C3B7620" w14:textId="48600595" w:rsidR="00DA432D" w:rsidRPr="00CA01B5" w:rsidRDefault="00DA432D" w:rsidP="00DB651B">
      <w:pPr>
        <w:pStyle w:val="Prrafodelista"/>
        <w:numPr>
          <w:ilvl w:val="0"/>
          <w:numId w:val="9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El CLV puede ser emitido para Panamá o no indicar país. No se aceptarán CLV dirigidos a otros países distintos al nuestro. </w:t>
      </w:r>
    </w:p>
    <w:p w14:paraId="002F760E" w14:textId="52764622" w:rsidR="00DA432D" w:rsidRPr="00CA01B5" w:rsidRDefault="00DA432D" w:rsidP="00DB651B">
      <w:pPr>
        <w:pStyle w:val="Prrafodelista"/>
        <w:numPr>
          <w:ilvl w:val="0"/>
          <w:numId w:val="9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Contar con fecha de emisión. E</w:t>
      </w:r>
      <w:r w:rsidR="00412E16" w:rsidRPr="00CA01B5">
        <w:rPr>
          <w:rFonts w:ascii="Times New Roman" w:hAnsi="Times New Roman" w:cs="Times New Roman"/>
          <w:sz w:val="24"/>
          <w:szCs w:val="24"/>
        </w:rPr>
        <w:t>n caso que e</w:t>
      </w:r>
      <w:r w:rsidRPr="00CA01B5">
        <w:rPr>
          <w:rFonts w:ascii="Times New Roman" w:hAnsi="Times New Roman" w:cs="Times New Roman"/>
          <w:sz w:val="24"/>
          <w:szCs w:val="24"/>
        </w:rPr>
        <w:t xml:space="preserve">l documento </w:t>
      </w:r>
      <w:r w:rsidR="00412E16" w:rsidRPr="00CA01B5">
        <w:rPr>
          <w:rFonts w:ascii="Times New Roman" w:hAnsi="Times New Roman" w:cs="Times New Roman"/>
          <w:sz w:val="24"/>
          <w:szCs w:val="24"/>
        </w:rPr>
        <w:t>no cuente con</w:t>
      </w:r>
      <w:r w:rsidRPr="00CA01B5">
        <w:rPr>
          <w:rFonts w:ascii="Times New Roman" w:hAnsi="Times New Roman" w:cs="Times New Roman"/>
          <w:sz w:val="24"/>
          <w:szCs w:val="24"/>
        </w:rPr>
        <w:t xml:space="preserve"> su fecha de expiración</w:t>
      </w:r>
      <w:r w:rsidR="00412E16" w:rsidRPr="00CA01B5">
        <w:rPr>
          <w:rFonts w:ascii="Times New Roman" w:hAnsi="Times New Roman" w:cs="Times New Roman"/>
          <w:sz w:val="24"/>
          <w:szCs w:val="24"/>
        </w:rPr>
        <w:t>,</w:t>
      </w:r>
      <w:r w:rsidRPr="00CA01B5">
        <w:rPr>
          <w:rFonts w:ascii="Times New Roman" w:hAnsi="Times New Roman" w:cs="Times New Roman"/>
          <w:sz w:val="24"/>
          <w:szCs w:val="24"/>
        </w:rPr>
        <w:t xml:space="preserve"> la autoridad tomará e</w:t>
      </w:r>
      <w:r w:rsidR="00412E16" w:rsidRPr="00CA01B5">
        <w:rPr>
          <w:rFonts w:ascii="Times New Roman" w:hAnsi="Times New Roman" w:cs="Times New Roman"/>
          <w:sz w:val="24"/>
          <w:szCs w:val="24"/>
        </w:rPr>
        <w:t>n cuenta una vigencia de dos</w:t>
      </w:r>
      <w:r w:rsidRPr="00CA01B5">
        <w:rPr>
          <w:rFonts w:ascii="Times New Roman" w:hAnsi="Times New Roman" w:cs="Times New Roman"/>
          <w:sz w:val="24"/>
          <w:szCs w:val="24"/>
        </w:rPr>
        <w:t xml:space="preserve"> años, a partir de la fecha de emisión.</w:t>
      </w:r>
    </w:p>
    <w:p w14:paraId="37D0B50D" w14:textId="66BF3612" w:rsidR="00DA432D" w:rsidRPr="00CA01B5" w:rsidRDefault="00DA432D" w:rsidP="00DB651B">
      <w:pPr>
        <w:pStyle w:val="Prrafodelista"/>
        <w:numPr>
          <w:ilvl w:val="0"/>
          <w:numId w:val="9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Indicar el nombre del </w:t>
      </w:r>
      <w:r w:rsidR="00ED3B27" w:rsidRPr="00CA01B5">
        <w:rPr>
          <w:rFonts w:ascii="Times New Roman" w:hAnsi="Times New Roman" w:cs="Times New Roman"/>
          <w:sz w:val="24"/>
          <w:szCs w:val="24"/>
        </w:rPr>
        <w:t>Dispositivo Médico</w:t>
      </w:r>
      <w:r w:rsidRPr="00CA01B5">
        <w:rPr>
          <w:rFonts w:ascii="Times New Roman" w:hAnsi="Times New Roman" w:cs="Times New Roman"/>
          <w:sz w:val="24"/>
          <w:szCs w:val="24"/>
        </w:rPr>
        <w:t xml:space="preserve"> de </w:t>
      </w:r>
      <w:r w:rsidR="00412E16" w:rsidRPr="00CA01B5">
        <w:rPr>
          <w:rFonts w:ascii="Times New Roman" w:hAnsi="Times New Roman" w:cs="Times New Roman"/>
          <w:sz w:val="24"/>
          <w:szCs w:val="24"/>
        </w:rPr>
        <w:t>Diagnóstico In Vitro</w:t>
      </w:r>
      <w:r w:rsidRPr="00CA01B5">
        <w:rPr>
          <w:rFonts w:ascii="Times New Roman" w:hAnsi="Times New Roman" w:cs="Times New Roman"/>
          <w:sz w:val="24"/>
          <w:szCs w:val="24"/>
        </w:rPr>
        <w:t xml:space="preserve">, tal cual se </w:t>
      </w:r>
      <w:r w:rsidR="002926EF" w:rsidRPr="00CA01B5">
        <w:rPr>
          <w:rFonts w:ascii="Times New Roman" w:hAnsi="Times New Roman" w:cs="Times New Roman"/>
          <w:sz w:val="24"/>
          <w:szCs w:val="24"/>
        </w:rPr>
        <w:t>va a</w:t>
      </w:r>
      <w:r w:rsidRPr="00CA01B5">
        <w:rPr>
          <w:rFonts w:ascii="Times New Roman" w:hAnsi="Times New Roman" w:cs="Times New Roman"/>
          <w:sz w:val="24"/>
          <w:szCs w:val="24"/>
        </w:rPr>
        <w:t xml:space="preserve"> comercializar en el país y/o el número de catálogo del producto. </w:t>
      </w:r>
    </w:p>
    <w:p w14:paraId="5CBE95E1" w14:textId="2B50E920" w:rsidR="00DA432D" w:rsidRPr="00CA01B5" w:rsidRDefault="00DA432D" w:rsidP="00DB651B">
      <w:pPr>
        <w:pStyle w:val="Prrafodelista"/>
        <w:numPr>
          <w:ilvl w:val="0"/>
          <w:numId w:val="93"/>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Si el país en donde se fabrica el </w:t>
      </w:r>
      <w:r w:rsidR="00ED3B27" w:rsidRPr="00CA01B5">
        <w:rPr>
          <w:rFonts w:ascii="Times New Roman" w:hAnsi="Times New Roman" w:cs="Times New Roman"/>
          <w:sz w:val="24"/>
          <w:szCs w:val="24"/>
        </w:rPr>
        <w:t>Dispositivo Médico</w:t>
      </w:r>
      <w:r w:rsidRPr="00CA01B5">
        <w:rPr>
          <w:rFonts w:ascii="Times New Roman" w:hAnsi="Times New Roman" w:cs="Times New Roman"/>
          <w:sz w:val="24"/>
          <w:szCs w:val="24"/>
        </w:rPr>
        <w:t xml:space="preserve"> de Diagnóstico in Vitro (DMDIV) no comercializa el producto, el distribuidor puede presentar un CLV expedido a través de un representante en otro país, siempre y cuando este documento indique que el </w:t>
      </w:r>
      <w:r w:rsidR="00FD291E" w:rsidRPr="00CA01B5">
        <w:rPr>
          <w:rFonts w:ascii="Times New Roman" w:hAnsi="Times New Roman" w:cs="Times New Roman"/>
          <w:sz w:val="24"/>
          <w:szCs w:val="24"/>
        </w:rPr>
        <w:t xml:space="preserve">dispositivo médico </w:t>
      </w:r>
      <w:r w:rsidRPr="00CA01B5">
        <w:rPr>
          <w:rFonts w:ascii="Times New Roman" w:hAnsi="Times New Roman" w:cs="Times New Roman"/>
          <w:sz w:val="24"/>
          <w:szCs w:val="24"/>
        </w:rPr>
        <w:t xml:space="preserve">se encuentra registrado y que su venta para el consumo </w:t>
      </w:r>
      <w:r w:rsidR="008A20B5" w:rsidRPr="00CA01B5">
        <w:rPr>
          <w:rFonts w:ascii="Times New Roman" w:hAnsi="Times New Roman" w:cs="Times New Roman"/>
          <w:sz w:val="24"/>
          <w:szCs w:val="24"/>
        </w:rPr>
        <w:t>humano</w:t>
      </w:r>
      <w:r w:rsidRPr="00CA01B5">
        <w:rPr>
          <w:rFonts w:ascii="Times New Roman" w:hAnsi="Times New Roman" w:cs="Times New Roman"/>
          <w:sz w:val="24"/>
          <w:szCs w:val="24"/>
        </w:rPr>
        <w:t xml:space="preserve"> está autorizada legalmente en ese país.</w:t>
      </w:r>
    </w:p>
    <w:p w14:paraId="1688BF05" w14:textId="1F908503" w:rsidR="00DA432D" w:rsidRPr="00CA01B5" w:rsidRDefault="00DA432D" w:rsidP="00DB651B">
      <w:pPr>
        <w:pStyle w:val="Prrafodelista"/>
        <w:numPr>
          <w:ilvl w:val="0"/>
          <w:numId w:val="9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Original y copia simple del Certificado ISO 13485</w:t>
      </w:r>
      <w:r w:rsidR="00EA08B9" w:rsidRPr="00CA01B5">
        <w:rPr>
          <w:rFonts w:ascii="Times New Roman" w:hAnsi="Times New Roman" w:cs="Times New Roman"/>
          <w:sz w:val="24"/>
          <w:szCs w:val="24"/>
        </w:rPr>
        <w:t>,</w:t>
      </w:r>
      <w:r w:rsidR="005D4F22" w:rsidRPr="00CA01B5">
        <w:rPr>
          <w:rFonts w:ascii="Times New Roman" w:hAnsi="Times New Roman" w:cs="Times New Roman"/>
          <w:sz w:val="24"/>
          <w:szCs w:val="24"/>
        </w:rPr>
        <w:t xml:space="preserve"> </w:t>
      </w:r>
      <w:r w:rsidRPr="00CA01B5">
        <w:rPr>
          <w:rFonts w:ascii="Times New Roman" w:hAnsi="Times New Roman" w:cs="Times New Roman"/>
          <w:sz w:val="24"/>
          <w:szCs w:val="24"/>
        </w:rPr>
        <w:t xml:space="preserve">vigente de la planta de fabricación, debidamente apostillado, notariado y/o legalizado, con su respectiva traducción cuando esté en un idioma distinto al español por un traductor público autorizado en la República de Panamá. Deberá incluir el alcance del tipo de producto a registrar. </w:t>
      </w:r>
    </w:p>
    <w:p w14:paraId="1714D3F9" w14:textId="41586202" w:rsidR="00DA432D" w:rsidRPr="00CA01B5" w:rsidRDefault="00DA432D" w:rsidP="00DB651B">
      <w:pPr>
        <w:pStyle w:val="Prrafodelista"/>
        <w:numPr>
          <w:ilvl w:val="0"/>
          <w:numId w:val="9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Para los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de Diagnóstico in Vitro (DMDIV) fabricados a nivel nacional, deberá presentar Certificado de Calidad o Buenas </w:t>
      </w:r>
      <w:r w:rsidR="00FD291E" w:rsidRPr="00CA01B5">
        <w:rPr>
          <w:rFonts w:ascii="Times New Roman" w:hAnsi="Times New Roman" w:cs="Times New Roman"/>
          <w:sz w:val="24"/>
          <w:szCs w:val="24"/>
        </w:rPr>
        <w:t xml:space="preserve">Prácticas De Manufactura </w:t>
      </w:r>
      <w:r w:rsidR="0049701B" w:rsidRPr="00CA01B5">
        <w:rPr>
          <w:rFonts w:ascii="Times New Roman" w:hAnsi="Times New Roman" w:cs="Times New Roman"/>
          <w:sz w:val="24"/>
          <w:szCs w:val="24"/>
        </w:rPr>
        <w:t xml:space="preserve">o licencia de fabricante de dispositivo medico </w:t>
      </w:r>
      <w:r w:rsidRPr="00CA01B5">
        <w:rPr>
          <w:rFonts w:ascii="Times New Roman" w:hAnsi="Times New Roman" w:cs="Times New Roman"/>
          <w:sz w:val="24"/>
          <w:szCs w:val="24"/>
        </w:rPr>
        <w:t>con el alcance correspondiente.</w:t>
      </w:r>
      <w:r w:rsidR="0049701B" w:rsidRPr="00CA01B5">
        <w:rPr>
          <w:rFonts w:ascii="Times New Roman" w:hAnsi="Times New Roman" w:cs="Times New Roman"/>
          <w:sz w:val="24"/>
          <w:szCs w:val="24"/>
        </w:rPr>
        <w:t xml:space="preserve"> </w:t>
      </w:r>
    </w:p>
    <w:p w14:paraId="1514B0EE" w14:textId="217FB000" w:rsidR="00DA432D" w:rsidRPr="00CA01B5" w:rsidRDefault="00FD291E" w:rsidP="00DB651B">
      <w:pPr>
        <w:pStyle w:val="Prrafodelista"/>
        <w:numPr>
          <w:ilvl w:val="0"/>
          <w:numId w:val="9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Copia simple de la d</w:t>
      </w:r>
      <w:r w:rsidR="00DA432D" w:rsidRPr="00CA01B5">
        <w:rPr>
          <w:rFonts w:ascii="Times New Roman" w:hAnsi="Times New Roman" w:cs="Times New Roman"/>
          <w:sz w:val="24"/>
          <w:szCs w:val="24"/>
        </w:rPr>
        <w:t xml:space="preserve">eclaración de conformidad del fabricante que incluya la clase de riesgo del </w:t>
      </w:r>
      <w:r w:rsidR="00937CCB" w:rsidRPr="00CA01B5">
        <w:rPr>
          <w:rFonts w:ascii="Times New Roman" w:hAnsi="Times New Roman" w:cs="Times New Roman"/>
          <w:sz w:val="24"/>
          <w:szCs w:val="24"/>
        </w:rPr>
        <w:t>Dispositivos Médicos</w:t>
      </w:r>
      <w:r w:rsidR="00DA432D" w:rsidRPr="00CA01B5">
        <w:rPr>
          <w:rFonts w:ascii="Times New Roman" w:hAnsi="Times New Roman" w:cs="Times New Roman"/>
          <w:sz w:val="24"/>
          <w:szCs w:val="24"/>
        </w:rPr>
        <w:t xml:space="preserve"> de Diagnóstico in Vitro (DMDIV) que indique el nombre comercial y catálogo.</w:t>
      </w:r>
    </w:p>
    <w:p w14:paraId="55D45A26" w14:textId="77777777" w:rsidR="00DA432D" w:rsidRPr="00CA01B5" w:rsidRDefault="00DA432D" w:rsidP="00DB651B">
      <w:pPr>
        <w:pStyle w:val="Prrafodelista"/>
        <w:numPr>
          <w:ilvl w:val="0"/>
          <w:numId w:val="9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En caso de que exista un fabricante real distinto al legal, deberá aportar nota explicativa del fabricante legal, en caso de que la documentación aportada no lo mencione. </w:t>
      </w:r>
    </w:p>
    <w:p w14:paraId="4E934CC7" w14:textId="362B7237" w:rsidR="00DA432D" w:rsidRPr="00CA01B5" w:rsidRDefault="00DA432D" w:rsidP="00DB651B">
      <w:pPr>
        <w:pStyle w:val="Prrafodelista"/>
        <w:numPr>
          <w:ilvl w:val="0"/>
          <w:numId w:val="9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Declaración jurada notariada del distribuidor en donde declara bajo gravedad de juramento, que todos los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de Diagnóstico in Vitro (DMDIV) que la empresa presentará para obtener su correspondiente certificado de registro sanitario </w:t>
      </w:r>
      <w:r w:rsidR="00FD291E" w:rsidRPr="00CA01B5">
        <w:rPr>
          <w:rFonts w:ascii="Times New Roman" w:hAnsi="Times New Roman" w:cs="Times New Roman"/>
          <w:sz w:val="24"/>
          <w:szCs w:val="24"/>
        </w:rPr>
        <w:t>cumpliendo</w:t>
      </w:r>
      <w:r w:rsidRPr="00CA01B5">
        <w:rPr>
          <w:rFonts w:ascii="Times New Roman" w:hAnsi="Times New Roman" w:cs="Times New Roman"/>
          <w:sz w:val="24"/>
          <w:szCs w:val="24"/>
        </w:rPr>
        <w:t xml:space="preserve"> con lo siguiente: </w:t>
      </w:r>
    </w:p>
    <w:p w14:paraId="03F55A7E" w14:textId="2D85FF73" w:rsidR="00DA432D" w:rsidRPr="00CA01B5" w:rsidRDefault="00DA432D" w:rsidP="00DB651B">
      <w:pPr>
        <w:pStyle w:val="Prrafodelista"/>
        <w:numPr>
          <w:ilvl w:val="1"/>
          <w:numId w:val="4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Responden por la veracidad de los documentos e información aportada para efectos de obtener el Certificado de Registro Sanitario.</w:t>
      </w:r>
    </w:p>
    <w:p w14:paraId="769D5256" w14:textId="6C04629B" w:rsidR="00DA432D" w:rsidRPr="00CA01B5" w:rsidRDefault="00FD291E" w:rsidP="00DB651B">
      <w:pPr>
        <w:pStyle w:val="Prrafodelista"/>
        <w:numPr>
          <w:ilvl w:val="1"/>
          <w:numId w:val="4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Notificara </w:t>
      </w:r>
      <w:r w:rsidR="00DA432D" w:rsidRPr="00CA01B5">
        <w:rPr>
          <w:rFonts w:ascii="Times New Roman" w:hAnsi="Times New Roman" w:cs="Times New Roman"/>
          <w:sz w:val="24"/>
          <w:szCs w:val="24"/>
        </w:rPr>
        <w:t xml:space="preserve">de cualquier cambio en las características del </w:t>
      </w:r>
      <w:r w:rsidR="00937CCB" w:rsidRPr="00CA01B5">
        <w:rPr>
          <w:rFonts w:ascii="Times New Roman" w:hAnsi="Times New Roman" w:cs="Times New Roman"/>
          <w:sz w:val="24"/>
          <w:szCs w:val="24"/>
        </w:rPr>
        <w:t>Dispositivos Médicos</w:t>
      </w:r>
      <w:r w:rsidR="00DA432D" w:rsidRPr="00CA01B5">
        <w:rPr>
          <w:rFonts w:ascii="Times New Roman" w:hAnsi="Times New Roman" w:cs="Times New Roman"/>
          <w:sz w:val="24"/>
          <w:szCs w:val="24"/>
        </w:rPr>
        <w:t xml:space="preserve"> de Diagnóstico in Vitro (DMDIV) o en la información suministrada para obtener </w:t>
      </w:r>
      <w:r w:rsidR="00305172" w:rsidRPr="00CA01B5">
        <w:rPr>
          <w:rFonts w:ascii="Times New Roman" w:hAnsi="Times New Roman" w:cs="Times New Roman"/>
          <w:sz w:val="24"/>
          <w:szCs w:val="24"/>
        </w:rPr>
        <w:t xml:space="preserve">La clase de riesgo para los Dispositivos Médicos de Diagnóstico in Vitro (DMDIV) será de acuerdo con lo que certifique el fabricante en la declaración de conformidad. </w:t>
      </w:r>
      <w:r w:rsidR="00DA432D" w:rsidRPr="00CA01B5">
        <w:rPr>
          <w:rFonts w:ascii="Times New Roman" w:hAnsi="Times New Roman" w:cs="Times New Roman"/>
          <w:sz w:val="24"/>
          <w:szCs w:val="24"/>
        </w:rPr>
        <w:t>el certificado de registro sanitario.</w:t>
      </w:r>
    </w:p>
    <w:p w14:paraId="0C6CA0C9" w14:textId="3841EF13" w:rsidR="00DA432D" w:rsidRPr="00CA01B5" w:rsidRDefault="00FD291E" w:rsidP="00DB651B">
      <w:pPr>
        <w:pStyle w:val="Prrafodelista"/>
        <w:numPr>
          <w:ilvl w:val="1"/>
          <w:numId w:val="4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Mantener</w:t>
      </w:r>
      <w:r w:rsidR="00DA432D" w:rsidRPr="00CA01B5">
        <w:rPr>
          <w:rFonts w:ascii="Times New Roman" w:hAnsi="Times New Roman" w:cs="Times New Roman"/>
          <w:sz w:val="24"/>
          <w:szCs w:val="24"/>
        </w:rPr>
        <w:t xml:space="preserve"> actualizada las certificaciones de calidad y au</w:t>
      </w:r>
      <w:r w:rsidRPr="00CA01B5">
        <w:rPr>
          <w:rFonts w:ascii="Times New Roman" w:hAnsi="Times New Roman" w:cs="Times New Roman"/>
          <w:sz w:val="24"/>
          <w:szCs w:val="24"/>
        </w:rPr>
        <w:t xml:space="preserve">torización de comercialización </w:t>
      </w:r>
      <w:r w:rsidR="00DA432D" w:rsidRPr="00CA01B5">
        <w:rPr>
          <w:rFonts w:ascii="Times New Roman" w:hAnsi="Times New Roman" w:cs="Times New Roman"/>
          <w:sz w:val="24"/>
          <w:szCs w:val="24"/>
        </w:rPr>
        <w:t xml:space="preserve">de cada uno de los </w:t>
      </w:r>
      <w:r w:rsidR="00937CCB" w:rsidRPr="00CA01B5">
        <w:rPr>
          <w:rFonts w:ascii="Times New Roman" w:hAnsi="Times New Roman" w:cs="Times New Roman"/>
          <w:sz w:val="24"/>
          <w:szCs w:val="24"/>
        </w:rPr>
        <w:t>Dispositivos Médicos</w:t>
      </w:r>
      <w:r w:rsidR="00DA432D" w:rsidRPr="00CA01B5">
        <w:rPr>
          <w:rFonts w:ascii="Times New Roman" w:hAnsi="Times New Roman" w:cs="Times New Roman"/>
          <w:sz w:val="24"/>
          <w:szCs w:val="24"/>
        </w:rPr>
        <w:t xml:space="preserve"> de Diagnóstico in Vitro (DMDIV) durante la vigencia del registro sanitario.</w:t>
      </w:r>
    </w:p>
    <w:p w14:paraId="3E60F618" w14:textId="31827300" w:rsidR="00DA432D" w:rsidRPr="00CA01B5" w:rsidRDefault="00DA432D" w:rsidP="00DB651B">
      <w:pPr>
        <w:pStyle w:val="Prrafodelista"/>
        <w:numPr>
          <w:ilvl w:val="1"/>
          <w:numId w:val="4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Suministrar en todo momento la información requerida por la DNDM para garantizar la seguridad de los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de Diagnóstico in Vitro (DMDIV)</w:t>
      </w:r>
    </w:p>
    <w:p w14:paraId="28CDBD9A" w14:textId="4FA0E976" w:rsidR="00DA432D" w:rsidRPr="00CA01B5" w:rsidRDefault="00DA432D" w:rsidP="00DB651B">
      <w:pPr>
        <w:pStyle w:val="Prrafodelista"/>
        <w:numPr>
          <w:ilvl w:val="1"/>
          <w:numId w:val="4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Declarar que sus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de Diagnóstico in Vitro (DMDIV), no han sido retirados del mercado de manera voluntaria o por disposición de la autoridad de salud debido a incidentes adversos o fallas a nivel nacional (cuando aplique) o internacional y en caso de retiro, incidente adverso o falla, entregará la documentación que sustente que estos han sido subsanados.</w:t>
      </w:r>
    </w:p>
    <w:p w14:paraId="77EF9056" w14:textId="279175FE" w:rsidR="00DA432D" w:rsidRPr="00CA01B5" w:rsidRDefault="00DA432D" w:rsidP="00DB651B">
      <w:pPr>
        <w:pStyle w:val="Prrafodelista"/>
        <w:numPr>
          <w:ilvl w:val="1"/>
          <w:numId w:val="4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Informar por escrito a las instalaciones de salud en las que comercialice sus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de Diagnóstico in Vitro (DMDIV), de cualquier incidente adverso o falla ocurrida en el país o en el extranjero.</w:t>
      </w:r>
    </w:p>
    <w:p w14:paraId="3C8139D0" w14:textId="4AF9082C" w:rsidR="00DA432D" w:rsidRPr="00CA01B5" w:rsidRDefault="00DA432D" w:rsidP="00DB651B">
      <w:pPr>
        <w:pStyle w:val="Prrafodelista"/>
        <w:numPr>
          <w:ilvl w:val="1"/>
          <w:numId w:val="4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Garantizar la calidad de los </w:t>
      </w:r>
      <w:r w:rsidR="00937CCB" w:rsidRPr="00CA01B5">
        <w:rPr>
          <w:rFonts w:ascii="Times New Roman" w:hAnsi="Times New Roman" w:cs="Times New Roman"/>
          <w:sz w:val="24"/>
          <w:szCs w:val="24"/>
        </w:rPr>
        <w:t>Dispositivos Médicos</w:t>
      </w:r>
      <w:r w:rsidRPr="00CA01B5">
        <w:rPr>
          <w:rFonts w:ascii="Times New Roman" w:hAnsi="Times New Roman" w:cs="Times New Roman"/>
          <w:sz w:val="24"/>
          <w:szCs w:val="24"/>
        </w:rPr>
        <w:t xml:space="preserve"> de Diagnóstico in Vitro (DMDIV), durante los procesos de transporte, almacenaje, distribución y suministro de su empresa, a fin de que se mantengan debidamente protegidos y preservados en condiciones seguras para su uso.</w:t>
      </w:r>
    </w:p>
    <w:p w14:paraId="4493C318" w14:textId="1CED672C" w:rsidR="00DA432D" w:rsidRPr="00CA01B5" w:rsidRDefault="00FD291E" w:rsidP="00DB651B">
      <w:pPr>
        <w:pStyle w:val="Prrafodelista"/>
        <w:numPr>
          <w:ilvl w:val="1"/>
          <w:numId w:val="4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Aceptar</w:t>
      </w:r>
      <w:r w:rsidR="00DA432D" w:rsidRPr="00CA01B5">
        <w:rPr>
          <w:rFonts w:ascii="Times New Roman" w:hAnsi="Times New Roman" w:cs="Times New Roman"/>
          <w:sz w:val="24"/>
          <w:szCs w:val="24"/>
        </w:rPr>
        <w:t xml:space="preserve"> sin reservas que la DNDM designe funcionarios para que en cualquier tiempo verifiquen o inspeccionen los depósitos, laboratorios o almacenes, a fin de comprobar el cumplimiento de las normas de calidad y en consecuencia garantiza el acceso para la inspección correspondiente, para lo cual deberá notificar con una antelación no menor de 24 horas.</w:t>
      </w:r>
    </w:p>
    <w:p w14:paraId="61043275" w14:textId="77777777" w:rsidR="00F75A35" w:rsidRPr="00CA01B5" w:rsidRDefault="00FD291E" w:rsidP="00F75A35">
      <w:pPr>
        <w:pStyle w:val="Prrafodelista"/>
        <w:numPr>
          <w:ilvl w:val="1"/>
          <w:numId w:val="44"/>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Garantizar </w:t>
      </w:r>
      <w:r w:rsidR="00DA432D" w:rsidRPr="00CA01B5">
        <w:rPr>
          <w:rFonts w:ascii="Times New Roman" w:hAnsi="Times New Roman" w:cs="Times New Roman"/>
          <w:sz w:val="24"/>
          <w:szCs w:val="24"/>
        </w:rPr>
        <w:t xml:space="preserve">la calidad de los </w:t>
      </w:r>
      <w:r w:rsidR="00937CCB" w:rsidRPr="00CA01B5">
        <w:rPr>
          <w:rFonts w:ascii="Times New Roman" w:hAnsi="Times New Roman" w:cs="Times New Roman"/>
          <w:sz w:val="24"/>
          <w:szCs w:val="24"/>
        </w:rPr>
        <w:t>Dispositivos Médicos</w:t>
      </w:r>
      <w:r w:rsidR="00DA432D" w:rsidRPr="00CA01B5">
        <w:rPr>
          <w:rFonts w:ascii="Times New Roman" w:hAnsi="Times New Roman" w:cs="Times New Roman"/>
          <w:sz w:val="24"/>
          <w:szCs w:val="24"/>
        </w:rPr>
        <w:t xml:space="preserve"> de Diagnóstico in Vitro (DMDIV), detallados una vez expedido el registro sanitario y se comprometen a sufragar todos los gastos</w:t>
      </w:r>
      <w:r w:rsidR="00FE0BB7" w:rsidRPr="00CA01B5">
        <w:rPr>
          <w:rFonts w:ascii="Times New Roman" w:hAnsi="Times New Roman" w:cs="Times New Roman"/>
          <w:sz w:val="24"/>
          <w:szCs w:val="24"/>
        </w:rPr>
        <w:t xml:space="preserve"> de análisis</w:t>
      </w:r>
      <w:r w:rsidR="00DA432D" w:rsidRPr="00CA01B5">
        <w:rPr>
          <w:rFonts w:ascii="Times New Roman" w:hAnsi="Times New Roman" w:cs="Times New Roman"/>
          <w:sz w:val="24"/>
          <w:szCs w:val="24"/>
        </w:rPr>
        <w:t xml:space="preserve"> en que pueda incurrir la DNDM para investigar las sospechas de fallas.</w:t>
      </w:r>
    </w:p>
    <w:p w14:paraId="521F1CE5" w14:textId="778E01B1" w:rsidR="00F95BD0" w:rsidRPr="00CA01B5" w:rsidRDefault="00F75A35" w:rsidP="00F75A35">
      <w:p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 xml:space="preserve">Por tratarse de un documento que compromete a la empresa, deberá estar firmado por el Representante Legal o Apoderado Legal, expresamente facultado para ello. </w:t>
      </w:r>
    </w:p>
    <w:p w14:paraId="0C29AF36" w14:textId="76A66779" w:rsidR="00DA432D" w:rsidRPr="00CA01B5" w:rsidRDefault="00DA432D" w:rsidP="00DB651B">
      <w:pPr>
        <w:pStyle w:val="Prrafodelista"/>
        <w:numPr>
          <w:ilvl w:val="0"/>
          <w:numId w:val="92"/>
        </w:numPr>
        <w:spacing w:line="276" w:lineRule="auto"/>
        <w:jc w:val="both"/>
        <w:rPr>
          <w:rFonts w:ascii="Times New Roman" w:hAnsi="Times New Roman" w:cs="Times New Roman"/>
          <w:sz w:val="24"/>
          <w:szCs w:val="24"/>
        </w:rPr>
      </w:pPr>
      <w:r w:rsidRPr="00CA01B5">
        <w:rPr>
          <w:rFonts w:ascii="Times New Roman" w:hAnsi="Times New Roman" w:cs="Times New Roman"/>
          <w:sz w:val="24"/>
          <w:szCs w:val="24"/>
        </w:rPr>
        <w:t>Comprobante de pago</w:t>
      </w:r>
      <w:r w:rsidR="002926EF" w:rsidRPr="00CA01B5">
        <w:rPr>
          <w:rFonts w:ascii="Times New Roman" w:hAnsi="Times New Roman" w:cs="Times New Roman"/>
          <w:sz w:val="24"/>
          <w:szCs w:val="24"/>
        </w:rPr>
        <w:t>.</w:t>
      </w:r>
    </w:p>
    <w:p w14:paraId="68DB9712" w14:textId="77777777" w:rsidR="00EA08B9" w:rsidRPr="00CA01B5" w:rsidRDefault="00EA08B9" w:rsidP="004177E4">
      <w:pPr>
        <w:pStyle w:val="Prrafodelista"/>
        <w:numPr>
          <w:ilvl w:val="0"/>
          <w:numId w:val="92"/>
        </w:numPr>
        <w:spacing w:line="276" w:lineRule="auto"/>
        <w:jc w:val="both"/>
        <w:rPr>
          <w:rFonts w:ascii="Times New Roman" w:hAnsi="Times New Roman" w:cs="Times New Roman"/>
          <w:sz w:val="24"/>
          <w:szCs w:val="24"/>
        </w:rPr>
      </w:pPr>
      <w:r w:rsidRPr="00CA01B5">
        <w:rPr>
          <w:rFonts w:ascii="Times New Roman" w:hAnsi="Times New Roman" w:cs="Times New Roman"/>
          <w:b/>
          <w:color w:val="FF0000"/>
          <w:sz w:val="24"/>
          <w:szCs w:val="24"/>
        </w:rPr>
        <w:t xml:space="preserve">En caso de actualización del sistema digital no se requerirá </w:t>
      </w:r>
      <w:r w:rsidR="00DA432D" w:rsidRPr="00CA01B5">
        <w:rPr>
          <w:rFonts w:ascii="Times New Roman" w:hAnsi="Times New Roman" w:cs="Times New Roman"/>
          <w:b/>
          <w:color w:val="FF0000"/>
          <w:sz w:val="24"/>
          <w:szCs w:val="24"/>
        </w:rPr>
        <w:t>USB que contenga el expediente completo en formato digita</w:t>
      </w:r>
      <w:r w:rsidR="004E39C2" w:rsidRPr="00CA01B5">
        <w:rPr>
          <w:rFonts w:ascii="Times New Roman" w:hAnsi="Times New Roman" w:cs="Times New Roman"/>
          <w:b/>
          <w:color w:val="FF0000"/>
          <w:sz w:val="24"/>
          <w:szCs w:val="24"/>
        </w:rPr>
        <w:t>l siempre</w:t>
      </w:r>
      <w:r w:rsidRPr="00CA01B5">
        <w:rPr>
          <w:rFonts w:ascii="Times New Roman" w:hAnsi="Times New Roman" w:cs="Times New Roman"/>
          <w:b/>
          <w:color w:val="FF0000"/>
          <w:sz w:val="24"/>
          <w:szCs w:val="24"/>
        </w:rPr>
        <w:t>.</w:t>
      </w:r>
    </w:p>
    <w:p w14:paraId="2A60F813" w14:textId="401405CC" w:rsidR="004177E4" w:rsidRPr="004177E4" w:rsidRDefault="004177E4" w:rsidP="00EA08B9">
      <w:pPr>
        <w:pStyle w:val="Prrafodelista"/>
        <w:spacing w:line="276" w:lineRule="auto"/>
        <w:jc w:val="both"/>
        <w:rPr>
          <w:rFonts w:ascii="Times New Roman" w:hAnsi="Times New Roman" w:cs="Times New Roman"/>
          <w:sz w:val="24"/>
          <w:szCs w:val="24"/>
          <w:highlight w:val="yellow"/>
        </w:rPr>
      </w:pPr>
    </w:p>
    <w:p w14:paraId="19EA4E6D" w14:textId="70D301B8" w:rsidR="00DA432D" w:rsidRDefault="00DA432D"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 xml:space="preserve">En caso de </w:t>
      </w:r>
      <w:r w:rsidR="00E41577" w:rsidRPr="00F75A35">
        <w:rPr>
          <w:rFonts w:ascii="Times New Roman" w:hAnsi="Times New Roman" w:cs="Times New Roman"/>
          <w:b/>
          <w:sz w:val="24"/>
          <w:szCs w:val="24"/>
          <w:highlight w:val="cyan"/>
        </w:rPr>
        <w:t xml:space="preserve">RENOVACIÓN, </w:t>
      </w:r>
      <w:r w:rsidR="00E41577" w:rsidRPr="00DF59D6">
        <w:rPr>
          <w:rFonts w:ascii="Times New Roman" w:hAnsi="Times New Roman" w:cs="Times New Roman"/>
          <w:b/>
          <w:sz w:val="24"/>
          <w:szCs w:val="24"/>
          <w:highlight w:val="yellow"/>
        </w:rPr>
        <w:t>ADICION</w:t>
      </w:r>
      <w:r w:rsidR="00E41F97" w:rsidRPr="00DF59D6">
        <w:rPr>
          <w:rFonts w:ascii="Times New Roman" w:hAnsi="Times New Roman" w:cs="Times New Roman"/>
          <w:b/>
          <w:sz w:val="24"/>
          <w:szCs w:val="24"/>
          <w:highlight w:val="yellow"/>
        </w:rPr>
        <w:t>AL A LO ANTERIOR</w:t>
      </w:r>
      <w:r w:rsidR="00E41577" w:rsidRPr="00DF59D6">
        <w:rPr>
          <w:rFonts w:ascii="Times New Roman" w:hAnsi="Times New Roman" w:cs="Times New Roman"/>
          <w:sz w:val="24"/>
          <w:szCs w:val="24"/>
          <w:highlight w:val="yellow"/>
        </w:rPr>
        <w:t xml:space="preserve"> </w:t>
      </w:r>
      <w:r w:rsidR="00F75A35" w:rsidRPr="00F75A35">
        <w:rPr>
          <w:rFonts w:ascii="Times New Roman" w:hAnsi="Times New Roman" w:cs="Times New Roman"/>
          <w:sz w:val="24"/>
          <w:szCs w:val="24"/>
        </w:rPr>
        <w:t xml:space="preserve">debe </w:t>
      </w:r>
      <w:r w:rsidRPr="003E4912">
        <w:rPr>
          <w:rFonts w:ascii="Times New Roman" w:hAnsi="Times New Roman" w:cs="Times New Roman"/>
          <w:sz w:val="24"/>
          <w:szCs w:val="24"/>
        </w:rPr>
        <w:t xml:space="preserve">declarar mediante nota debidamente notariada que certifica que el </w:t>
      </w:r>
      <w:r w:rsidR="00ED3B27">
        <w:rPr>
          <w:rFonts w:ascii="Times New Roman" w:hAnsi="Times New Roman" w:cs="Times New Roman"/>
          <w:sz w:val="24"/>
          <w:szCs w:val="24"/>
        </w:rPr>
        <w:t>Dispositivo Médico</w:t>
      </w:r>
      <w:r w:rsidRPr="003E4912">
        <w:rPr>
          <w:rFonts w:ascii="Times New Roman" w:hAnsi="Times New Roman" w:cs="Times New Roman"/>
          <w:sz w:val="24"/>
          <w:szCs w:val="24"/>
        </w:rPr>
        <w:t xml:space="preserve"> no ha sufrido ningún cambio sustancial en ningún aspecto evaluado en el Certificad</w:t>
      </w:r>
      <w:r w:rsidR="00FD291E">
        <w:rPr>
          <w:rFonts w:ascii="Times New Roman" w:hAnsi="Times New Roman" w:cs="Times New Roman"/>
          <w:sz w:val="24"/>
          <w:szCs w:val="24"/>
        </w:rPr>
        <w:t xml:space="preserve">o de Registro Sanitario inicial y </w:t>
      </w:r>
      <w:r w:rsidRPr="003E4912">
        <w:rPr>
          <w:rFonts w:ascii="Times New Roman" w:hAnsi="Times New Roman" w:cs="Times New Roman"/>
          <w:sz w:val="24"/>
          <w:szCs w:val="24"/>
        </w:rPr>
        <w:t>presentar registro sanitario original.</w:t>
      </w:r>
    </w:p>
    <w:p w14:paraId="175238C9" w14:textId="10BC4A98" w:rsidR="00E41F97" w:rsidRPr="003E4912" w:rsidRDefault="00E41F97" w:rsidP="00307F06">
      <w:pPr>
        <w:spacing w:line="276" w:lineRule="auto"/>
        <w:jc w:val="both"/>
        <w:rPr>
          <w:rFonts w:ascii="Times New Roman" w:hAnsi="Times New Roman" w:cs="Times New Roman"/>
          <w:sz w:val="24"/>
          <w:szCs w:val="24"/>
        </w:rPr>
      </w:pPr>
      <w:r w:rsidRPr="00DF59D6">
        <w:rPr>
          <w:rFonts w:ascii="Times New Roman" w:hAnsi="Times New Roman" w:cs="Times New Roman"/>
          <w:b/>
          <w:bCs/>
          <w:sz w:val="24"/>
          <w:szCs w:val="24"/>
          <w:highlight w:val="cyan"/>
        </w:rPr>
        <w:t>VER QUE EL DECRETO T</w:t>
      </w:r>
      <w:r w:rsidR="00881B05">
        <w:rPr>
          <w:rFonts w:ascii="Times New Roman" w:hAnsi="Times New Roman" w:cs="Times New Roman"/>
          <w:b/>
          <w:bCs/>
          <w:sz w:val="24"/>
          <w:szCs w:val="24"/>
          <w:highlight w:val="cyan"/>
        </w:rPr>
        <w:t xml:space="preserve">iene </w:t>
      </w:r>
      <w:r w:rsidRPr="00DF59D6">
        <w:rPr>
          <w:rFonts w:ascii="Times New Roman" w:hAnsi="Times New Roman" w:cs="Times New Roman"/>
          <w:b/>
          <w:bCs/>
          <w:sz w:val="24"/>
          <w:szCs w:val="24"/>
          <w:highlight w:val="cyan"/>
        </w:rPr>
        <w:t xml:space="preserve"> EL ARTICULO – DE ACTUALZIZACION DE F</w:t>
      </w:r>
      <w:r w:rsidR="00DF59D6">
        <w:rPr>
          <w:rFonts w:ascii="Times New Roman" w:hAnsi="Times New Roman" w:cs="Times New Roman"/>
          <w:b/>
          <w:bCs/>
          <w:sz w:val="24"/>
          <w:szCs w:val="24"/>
          <w:highlight w:val="cyan"/>
        </w:rPr>
        <w:t>O</w:t>
      </w:r>
      <w:r w:rsidRPr="00DF59D6">
        <w:rPr>
          <w:rFonts w:ascii="Times New Roman" w:hAnsi="Times New Roman" w:cs="Times New Roman"/>
          <w:b/>
          <w:bCs/>
          <w:sz w:val="24"/>
          <w:szCs w:val="24"/>
          <w:highlight w:val="cyan"/>
        </w:rPr>
        <w:t>RMA GENERAL</w:t>
      </w:r>
      <w:r w:rsidRPr="00E41F97">
        <w:rPr>
          <w:rFonts w:ascii="Times New Roman" w:hAnsi="Times New Roman" w:cs="Times New Roman"/>
          <w:sz w:val="24"/>
          <w:szCs w:val="24"/>
          <w:highlight w:val="cyan"/>
        </w:rPr>
        <w:t>.</w:t>
      </w:r>
      <w:r w:rsidR="00DF59D6">
        <w:rPr>
          <w:rFonts w:ascii="Times New Roman" w:hAnsi="Times New Roman" w:cs="Times New Roman"/>
          <w:sz w:val="24"/>
          <w:szCs w:val="24"/>
        </w:rPr>
        <w:t xml:space="preserve"> PARA NO PEDIR TODO EN LA RENOVACION.</w:t>
      </w:r>
    </w:p>
    <w:p w14:paraId="36D4BC0E" w14:textId="53F7E876" w:rsidR="00DA432D" w:rsidRDefault="00080DEE" w:rsidP="00307F06">
      <w:pPr>
        <w:spacing w:line="276" w:lineRule="auto"/>
        <w:jc w:val="both"/>
        <w:rPr>
          <w:rFonts w:ascii="Times New Roman" w:hAnsi="Times New Roman" w:cs="Times New Roman"/>
          <w:sz w:val="24"/>
          <w:szCs w:val="24"/>
        </w:rPr>
      </w:pPr>
      <w:r w:rsidRPr="008A61D7">
        <w:rPr>
          <w:rFonts w:ascii="Times New Roman" w:hAnsi="Times New Roman" w:cs="Times New Roman"/>
          <w:b/>
          <w:bCs/>
          <w:sz w:val="24"/>
          <w:szCs w:val="24"/>
        </w:rPr>
        <w:t xml:space="preserve">Artículo </w:t>
      </w:r>
      <w:r w:rsidR="008A20B5" w:rsidRPr="008A61D7">
        <w:rPr>
          <w:rFonts w:ascii="Times New Roman" w:hAnsi="Times New Roman" w:cs="Times New Roman"/>
          <w:b/>
          <w:bCs/>
          <w:sz w:val="24"/>
          <w:szCs w:val="24"/>
        </w:rPr>
        <w:t>1</w:t>
      </w:r>
      <w:r w:rsidR="00514786">
        <w:rPr>
          <w:rFonts w:ascii="Times New Roman" w:hAnsi="Times New Roman" w:cs="Times New Roman"/>
          <w:b/>
          <w:bCs/>
          <w:sz w:val="24"/>
          <w:szCs w:val="24"/>
        </w:rPr>
        <w:t>2</w:t>
      </w:r>
      <w:r w:rsidR="00B675EE">
        <w:rPr>
          <w:rFonts w:ascii="Times New Roman" w:hAnsi="Times New Roman" w:cs="Times New Roman"/>
          <w:b/>
          <w:bCs/>
          <w:sz w:val="24"/>
          <w:szCs w:val="24"/>
        </w:rPr>
        <w:t>4</w:t>
      </w:r>
      <w:r w:rsidR="008A20B5" w:rsidRPr="008A61D7">
        <w:rPr>
          <w:rFonts w:ascii="Times New Roman" w:hAnsi="Times New Roman" w:cs="Times New Roman"/>
          <w:b/>
          <w:bCs/>
          <w:sz w:val="24"/>
          <w:szCs w:val="24"/>
        </w:rPr>
        <w:t>.</w:t>
      </w:r>
      <w:r w:rsidR="00DA432D" w:rsidRPr="003E4912">
        <w:rPr>
          <w:rFonts w:ascii="Times New Roman" w:hAnsi="Times New Roman" w:cs="Times New Roman"/>
          <w:sz w:val="24"/>
          <w:szCs w:val="24"/>
        </w:rPr>
        <w:t xml:space="preserve"> Todo documento proveniente del extranjero deberá estar debidamente apostillado, notariado y/o legalizado del país de procedencia y traducido al español por traductor público autorizado de la República de Panamá.</w:t>
      </w:r>
    </w:p>
    <w:p w14:paraId="2F998182" w14:textId="77777777" w:rsidR="00FD291E" w:rsidRPr="003E4912" w:rsidRDefault="00FD291E" w:rsidP="00FD291E">
      <w:pPr>
        <w:spacing w:after="0" w:line="276" w:lineRule="auto"/>
        <w:jc w:val="both"/>
        <w:rPr>
          <w:rFonts w:ascii="Times New Roman" w:hAnsi="Times New Roman" w:cs="Times New Roman"/>
          <w:sz w:val="24"/>
          <w:szCs w:val="24"/>
        </w:rPr>
      </w:pPr>
    </w:p>
    <w:p w14:paraId="03A66695" w14:textId="77777777" w:rsidR="00DA432D" w:rsidRPr="008A61D7" w:rsidRDefault="00DA432D" w:rsidP="00FD291E">
      <w:pPr>
        <w:spacing w:after="0" w:line="276" w:lineRule="auto"/>
        <w:jc w:val="center"/>
        <w:rPr>
          <w:rFonts w:ascii="Times New Roman" w:hAnsi="Times New Roman" w:cs="Times New Roman"/>
          <w:b/>
          <w:bCs/>
          <w:sz w:val="24"/>
          <w:szCs w:val="24"/>
        </w:rPr>
      </w:pPr>
      <w:r w:rsidRPr="008A61D7">
        <w:rPr>
          <w:rFonts w:ascii="Times New Roman" w:hAnsi="Times New Roman" w:cs="Times New Roman"/>
          <w:b/>
          <w:bCs/>
          <w:sz w:val="24"/>
          <w:szCs w:val="24"/>
        </w:rPr>
        <w:t>Sección II</w:t>
      </w:r>
    </w:p>
    <w:p w14:paraId="21BA0426" w14:textId="1BAA6421" w:rsidR="00DA432D" w:rsidRDefault="00DA432D" w:rsidP="00FD291E">
      <w:pPr>
        <w:spacing w:after="0" w:line="276" w:lineRule="auto"/>
        <w:jc w:val="center"/>
        <w:rPr>
          <w:rFonts w:ascii="Times New Roman" w:hAnsi="Times New Roman" w:cs="Times New Roman"/>
          <w:b/>
          <w:bCs/>
          <w:sz w:val="24"/>
          <w:szCs w:val="24"/>
        </w:rPr>
      </w:pPr>
      <w:r w:rsidRPr="008A61D7">
        <w:rPr>
          <w:rFonts w:ascii="Times New Roman" w:hAnsi="Times New Roman" w:cs="Times New Roman"/>
          <w:b/>
          <w:bCs/>
          <w:sz w:val="24"/>
          <w:szCs w:val="24"/>
        </w:rPr>
        <w:t>Requisitos Técnicos</w:t>
      </w:r>
    </w:p>
    <w:p w14:paraId="5A595187" w14:textId="77777777" w:rsidR="00FD291E" w:rsidRPr="008A61D7" w:rsidRDefault="00FD291E" w:rsidP="00FD291E">
      <w:pPr>
        <w:spacing w:after="0" w:line="276" w:lineRule="auto"/>
        <w:jc w:val="center"/>
        <w:rPr>
          <w:rFonts w:ascii="Times New Roman" w:hAnsi="Times New Roman" w:cs="Times New Roman"/>
          <w:b/>
          <w:bCs/>
          <w:sz w:val="24"/>
          <w:szCs w:val="24"/>
        </w:rPr>
      </w:pPr>
    </w:p>
    <w:p w14:paraId="7A71920C" w14:textId="0AA7128F" w:rsidR="00DA432D" w:rsidRPr="003E4912" w:rsidRDefault="00080DEE" w:rsidP="00307F06">
      <w:pPr>
        <w:spacing w:line="276" w:lineRule="auto"/>
        <w:jc w:val="both"/>
        <w:rPr>
          <w:rFonts w:ascii="Times New Roman" w:hAnsi="Times New Roman" w:cs="Times New Roman"/>
          <w:sz w:val="24"/>
          <w:szCs w:val="24"/>
        </w:rPr>
      </w:pPr>
      <w:r w:rsidRPr="008A61D7">
        <w:rPr>
          <w:rFonts w:ascii="Times New Roman" w:hAnsi="Times New Roman" w:cs="Times New Roman"/>
          <w:b/>
          <w:bCs/>
          <w:sz w:val="24"/>
          <w:szCs w:val="24"/>
        </w:rPr>
        <w:t xml:space="preserve">Artículo </w:t>
      </w:r>
      <w:r w:rsidR="008A20B5" w:rsidRPr="008A61D7">
        <w:rPr>
          <w:rFonts w:ascii="Times New Roman" w:hAnsi="Times New Roman" w:cs="Times New Roman"/>
          <w:b/>
          <w:bCs/>
          <w:sz w:val="24"/>
          <w:szCs w:val="24"/>
        </w:rPr>
        <w:t>12</w:t>
      </w:r>
      <w:r w:rsidR="00B675EE">
        <w:rPr>
          <w:rFonts w:ascii="Times New Roman" w:hAnsi="Times New Roman" w:cs="Times New Roman"/>
          <w:b/>
          <w:bCs/>
          <w:sz w:val="24"/>
          <w:szCs w:val="24"/>
        </w:rPr>
        <w:t>5</w:t>
      </w:r>
      <w:r w:rsidR="008A20B5" w:rsidRPr="008A61D7">
        <w:rPr>
          <w:rFonts w:ascii="Times New Roman" w:hAnsi="Times New Roman" w:cs="Times New Roman"/>
          <w:b/>
          <w:bCs/>
          <w:sz w:val="24"/>
          <w:szCs w:val="24"/>
        </w:rPr>
        <w:t>.</w:t>
      </w:r>
      <w:r w:rsidR="00DA432D" w:rsidRPr="003E4912">
        <w:rPr>
          <w:rFonts w:ascii="Times New Roman" w:hAnsi="Times New Roman" w:cs="Times New Roman"/>
          <w:sz w:val="24"/>
          <w:szCs w:val="24"/>
        </w:rPr>
        <w:t xml:space="preserve"> Para la evaluación técnica de los </w:t>
      </w:r>
      <w:r w:rsidR="00937CCB">
        <w:rPr>
          <w:rFonts w:ascii="Times New Roman" w:hAnsi="Times New Roman" w:cs="Times New Roman"/>
          <w:sz w:val="24"/>
          <w:szCs w:val="24"/>
        </w:rPr>
        <w:t>Dispositivos Médicos</w:t>
      </w:r>
      <w:r w:rsidR="00DA432D" w:rsidRPr="003E4912">
        <w:rPr>
          <w:rFonts w:ascii="Times New Roman" w:hAnsi="Times New Roman" w:cs="Times New Roman"/>
          <w:sz w:val="24"/>
          <w:szCs w:val="24"/>
        </w:rPr>
        <w:t xml:space="preserve"> de Diagnóstico in Vitro (DMDIV), clase B, C y D, el interesado debe entregar la siguiente información:</w:t>
      </w:r>
    </w:p>
    <w:p w14:paraId="086D4A58" w14:textId="793A966A" w:rsidR="00DA432D" w:rsidRPr="001453EE" w:rsidRDefault="00DA432D" w:rsidP="00DB651B">
      <w:pPr>
        <w:pStyle w:val="Prrafodelista"/>
        <w:numPr>
          <w:ilvl w:val="0"/>
          <w:numId w:val="36"/>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 xml:space="preserve">El inserto original o copia de fábrica del </w:t>
      </w:r>
      <w:r w:rsidR="00ED3B27">
        <w:rPr>
          <w:rFonts w:ascii="Times New Roman" w:hAnsi="Times New Roman" w:cs="Times New Roman"/>
          <w:sz w:val="24"/>
          <w:szCs w:val="24"/>
        </w:rPr>
        <w:t>Dispositivo Médico</w:t>
      </w:r>
      <w:r w:rsidRPr="001453EE">
        <w:rPr>
          <w:rFonts w:ascii="Times New Roman" w:hAnsi="Times New Roman" w:cs="Times New Roman"/>
          <w:sz w:val="24"/>
          <w:szCs w:val="24"/>
        </w:rPr>
        <w:t xml:space="preserve"> de Diagnóstico in Vitro (DMDIV), tal cual se </w:t>
      </w:r>
      <w:r w:rsidR="008A20B5" w:rsidRPr="001453EE">
        <w:rPr>
          <w:rFonts w:ascii="Times New Roman" w:hAnsi="Times New Roman" w:cs="Times New Roman"/>
          <w:sz w:val="24"/>
          <w:szCs w:val="24"/>
        </w:rPr>
        <w:t>va a</w:t>
      </w:r>
      <w:r w:rsidRPr="001453EE">
        <w:rPr>
          <w:rFonts w:ascii="Times New Roman" w:hAnsi="Times New Roman" w:cs="Times New Roman"/>
          <w:sz w:val="24"/>
          <w:szCs w:val="24"/>
        </w:rPr>
        <w:t xml:space="preserve"> comercializar en el país. Cuando esté en un idioma distinto al español, deben presentarse traducidas por un traductor público autorizado en la República de Panamá y debe contener como mínimo lo siguiente:</w:t>
      </w:r>
    </w:p>
    <w:p w14:paraId="63C9C43E" w14:textId="60AA885B" w:rsidR="00DA432D" w:rsidRPr="00514786" w:rsidRDefault="00DA432D" w:rsidP="00DB651B">
      <w:pPr>
        <w:pStyle w:val="Prrafodelista"/>
        <w:numPr>
          <w:ilvl w:val="0"/>
          <w:numId w:val="35"/>
        </w:numPr>
        <w:spacing w:line="276" w:lineRule="auto"/>
        <w:jc w:val="both"/>
        <w:rPr>
          <w:rFonts w:ascii="Times New Roman" w:hAnsi="Times New Roman" w:cs="Times New Roman"/>
          <w:sz w:val="24"/>
          <w:szCs w:val="24"/>
        </w:rPr>
      </w:pPr>
      <w:r w:rsidRPr="00514786">
        <w:rPr>
          <w:rFonts w:ascii="Times New Roman" w:hAnsi="Times New Roman" w:cs="Times New Roman"/>
          <w:sz w:val="24"/>
          <w:szCs w:val="24"/>
        </w:rPr>
        <w:t xml:space="preserve">Nombre comercial del </w:t>
      </w:r>
      <w:r w:rsidR="00937CCB" w:rsidRPr="00514786">
        <w:rPr>
          <w:rFonts w:ascii="Times New Roman" w:hAnsi="Times New Roman" w:cs="Times New Roman"/>
          <w:sz w:val="24"/>
          <w:szCs w:val="24"/>
        </w:rPr>
        <w:t>Dispositivos Médicos</w:t>
      </w:r>
      <w:r w:rsidRPr="00514786">
        <w:rPr>
          <w:rFonts w:ascii="Times New Roman" w:hAnsi="Times New Roman" w:cs="Times New Roman"/>
          <w:sz w:val="24"/>
          <w:szCs w:val="24"/>
        </w:rPr>
        <w:t xml:space="preserve"> de Diagnóstico in Vitro (DMDIV).</w:t>
      </w:r>
    </w:p>
    <w:p w14:paraId="4E7A7A28" w14:textId="77777777" w:rsidR="00DA432D" w:rsidRPr="001453EE" w:rsidRDefault="00DA432D" w:rsidP="00DB651B">
      <w:pPr>
        <w:pStyle w:val="Prrafodelista"/>
        <w:numPr>
          <w:ilvl w:val="0"/>
          <w:numId w:val="35"/>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Número de catálogo.</w:t>
      </w:r>
    </w:p>
    <w:p w14:paraId="4BAD1F21" w14:textId="77777777" w:rsidR="00DA432D" w:rsidRPr="001453EE" w:rsidRDefault="00DA432D" w:rsidP="00DB651B">
      <w:pPr>
        <w:pStyle w:val="Prrafodelista"/>
        <w:numPr>
          <w:ilvl w:val="0"/>
          <w:numId w:val="35"/>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Marca.</w:t>
      </w:r>
    </w:p>
    <w:p w14:paraId="4B902395" w14:textId="77777777" w:rsidR="00DA432D" w:rsidRPr="001453EE" w:rsidRDefault="00DA432D" w:rsidP="00DB651B">
      <w:pPr>
        <w:pStyle w:val="Prrafodelista"/>
        <w:numPr>
          <w:ilvl w:val="0"/>
          <w:numId w:val="35"/>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Fabricante real o legal.</w:t>
      </w:r>
    </w:p>
    <w:p w14:paraId="73B1E8DD" w14:textId="77777777" w:rsidR="00DA432D" w:rsidRPr="001453EE" w:rsidRDefault="00DA432D" w:rsidP="00DB651B">
      <w:pPr>
        <w:pStyle w:val="Prrafodelista"/>
        <w:numPr>
          <w:ilvl w:val="0"/>
          <w:numId w:val="35"/>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País.</w:t>
      </w:r>
    </w:p>
    <w:p w14:paraId="0B3F490B" w14:textId="77777777" w:rsidR="00DA432D" w:rsidRPr="001453EE" w:rsidRDefault="00DA432D" w:rsidP="00DB651B">
      <w:pPr>
        <w:pStyle w:val="Prrafodelista"/>
        <w:numPr>
          <w:ilvl w:val="0"/>
          <w:numId w:val="35"/>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Aplicación y uso.</w:t>
      </w:r>
    </w:p>
    <w:p w14:paraId="15E1EE0F" w14:textId="77777777" w:rsidR="00DA432D" w:rsidRPr="001453EE" w:rsidRDefault="00DA432D" w:rsidP="00DB651B">
      <w:pPr>
        <w:pStyle w:val="Prrafodelista"/>
        <w:numPr>
          <w:ilvl w:val="0"/>
          <w:numId w:val="35"/>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Componentes.</w:t>
      </w:r>
    </w:p>
    <w:p w14:paraId="17767EBB" w14:textId="2E913DA4" w:rsidR="00DA432D" w:rsidRPr="001453EE" w:rsidRDefault="00DA432D" w:rsidP="00DB651B">
      <w:pPr>
        <w:pStyle w:val="Prrafodelista"/>
        <w:numPr>
          <w:ilvl w:val="0"/>
          <w:numId w:val="35"/>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 xml:space="preserve">Presentación del </w:t>
      </w:r>
      <w:r w:rsidR="00937CCB">
        <w:rPr>
          <w:rFonts w:ascii="Times New Roman" w:hAnsi="Times New Roman" w:cs="Times New Roman"/>
          <w:sz w:val="24"/>
          <w:szCs w:val="24"/>
        </w:rPr>
        <w:t>Dispositivos Médicos</w:t>
      </w:r>
      <w:r w:rsidRPr="001453EE">
        <w:rPr>
          <w:rFonts w:ascii="Times New Roman" w:hAnsi="Times New Roman" w:cs="Times New Roman"/>
          <w:sz w:val="24"/>
          <w:szCs w:val="24"/>
        </w:rPr>
        <w:t xml:space="preserve"> de Diagnóstico in Vitro (DMDIV).</w:t>
      </w:r>
    </w:p>
    <w:p w14:paraId="37E89823" w14:textId="19E535E3" w:rsidR="00DA432D" w:rsidRPr="00DF59D6" w:rsidRDefault="00DA432D" w:rsidP="00DB651B">
      <w:pPr>
        <w:pStyle w:val="Prrafodelista"/>
        <w:numPr>
          <w:ilvl w:val="0"/>
          <w:numId w:val="35"/>
        </w:numPr>
        <w:spacing w:line="276" w:lineRule="auto"/>
        <w:jc w:val="both"/>
        <w:rPr>
          <w:rFonts w:ascii="Times New Roman" w:hAnsi="Times New Roman" w:cs="Times New Roman"/>
          <w:sz w:val="24"/>
          <w:szCs w:val="24"/>
          <w:highlight w:val="cyan"/>
        </w:rPr>
      </w:pPr>
      <w:r w:rsidRPr="00DF59D6">
        <w:rPr>
          <w:rFonts w:ascii="Times New Roman" w:hAnsi="Times New Roman" w:cs="Times New Roman"/>
          <w:sz w:val="24"/>
          <w:szCs w:val="24"/>
          <w:highlight w:val="cyan"/>
        </w:rPr>
        <w:t>Materiales adicionales requeridos no suministrados.</w:t>
      </w:r>
      <w:r w:rsidR="00A148B9" w:rsidRPr="00DF59D6">
        <w:rPr>
          <w:rFonts w:ascii="Times New Roman" w:hAnsi="Times New Roman" w:cs="Times New Roman"/>
          <w:sz w:val="24"/>
          <w:szCs w:val="24"/>
          <w:highlight w:val="cyan"/>
        </w:rPr>
        <w:t xml:space="preserve"> </w:t>
      </w:r>
      <w:r w:rsidR="00B9655F" w:rsidRPr="00DF59D6">
        <w:rPr>
          <w:rFonts w:ascii="Times New Roman" w:hAnsi="Times New Roman" w:cs="Times New Roman"/>
          <w:sz w:val="24"/>
          <w:szCs w:val="24"/>
          <w:highlight w:val="cyan"/>
        </w:rPr>
        <w:t>(C</w:t>
      </w:r>
      <w:r w:rsidR="00DF59D6">
        <w:rPr>
          <w:rFonts w:ascii="Times New Roman" w:hAnsi="Times New Roman" w:cs="Times New Roman"/>
          <w:sz w:val="24"/>
          <w:szCs w:val="24"/>
          <w:highlight w:val="cyan"/>
        </w:rPr>
        <w:t>uando aplique</w:t>
      </w:r>
      <w:r w:rsidR="00A148B9" w:rsidRPr="00DF59D6">
        <w:rPr>
          <w:rFonts w:ascii="Times New Roman" w:hAnsi="Times New Roman" w:cs="Times New Roman"/>
          <w:sz w:val="24"/>
          <w:szCs w:val="24"/>
          <w:highlight w:val="cyan"/>
        </w:rPr>
        <w:t>)</w:t>
      </w:r>
      <w:r w:rsidR="00B9655F" w:rsidRPr="00DF59D6">
        <w:rPr>
          <w:rFonts w:ascii="Times New Roman" w:hAnsi="Times New Roman" w:cs="Times New Roman"/>
          <w:sz w:val="24"/>
          <w:szCs w:val="24"/>
          <w:highlight w:val="cyan"/>
        </w:rPr>
        <w:t xml:space="preserve">. </w:t>
      </w:r>
    </w:p>
    <w:p w14:paraId="7F459E8B" w14:textId="77777777" w:rsidR="0085428B" w:rsidRDefault="00DA432D" w:rsidP="00DB651B">
      <w:pPr>
        <w:pStyle w:val="Prrafodelista"/>
        <w:numPr>
          <w:ilvl w:val="0"/>
          <w:numId w:val="35"/>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Metodología:</w:t>
      </w:r>
    </w:p>
    <w:p w14:paraId="168C974B" w14:textId="77777777" w:rsidR="0085428B" w:rsidRDefault="0085428B" w:rsidP="00307F06">
      <w:pPr>
        <w:pStyle w:val="Prrafodelista"/>
        <w:spacing w:line="276" w:lineRule="auto"/>
        <w:ind w:left="1800"/>
        <w:jc w:val="both"/>
        <w:rPr>
          <w:rFonts w:ascii="Times New Roman" w:hAnsi="Times New Roman" w:cs="Times New Roman"/>
          <w:sz w:val="24"/>
          <w:szCs w:val="24"/>
        </w:rPr>
      </w:pPr>
      <w:r>
        <w:rPr>
          <w:rFonts w:ascii="Times New Roman" w:hAnsi="Times New Roman" w:cs="Times New Roman"/>
          <w:sz w:val="24"/>
          <w:szCs w:val="24"/>
        </w:rPr>
        <w:t xml:space="preserve">j.1. </w:t>
      </w:r>
      <w:r w:rsidR="00DA432D" w:rsidRPr="0085428B">
        <w:rPr>
          <w:rFonts w:ascii="Times New Roman" w:hAnsi="Times New Roman" w:cs="Times New Roman"/>
          <w:sz w:val="24"/>
          <w:szCs w:val="24"/>
        </w:rPr>
        <w:t>Principio del método;</w:t>
      </w:r>
    </w:p>
    <w:p w14:paraId="412C23A4" w14:textId="613E7BD1" w:rsidR="00DA432D" w:rsidRPr="0085428B" w:rsidRDefault="0085428B" w:rsidP="00307F06">
      <w:pPr>
        <w:pStyle w:val="Prrafodelista"/>
        <w:spacing w:line="276" w:lineRule="auto"/>
        <w:ind w:left="1800"/>
        <w:jc w:val="both"/>
        <w:rPr>
          <w:rFonts w:ascii="Times New Roman" w:hAnsi="Times New Roman" w:cs="Times New Roman"/>
          <w:sz w:val="24"/>
          <w:szCs w:val="24"/>
        </w:rPr>
      </w:pPr>
      <w:r>
        <w:rPr>
          <w:rFonts w:ascii="Times New Roman" w:hAnsi="Times New Roman" w:cs="Times New Roman"/>
          <w:sz w:val="24"/>
          <w:szCs w:val="24"/>
        </w:rPr>
        <w:t>j.2. L</w:t>
      </w:r>
      <w:r w:rsidR="00DA432D" w:rsidRPr="0085428B">
        <w:rPr>
          <w:rFonts w:ascii="Times New Roman" w:hAnsi="Times New Roman" w:cs="Times New Roman"/>
          <w:sz w:val="24"/>
          <w:szCs w:val="24"/>
        </w:rPr>
        <w:t>imitaciones del método;</w:t>
      </w:r>
    </w:p>
    <w:p w14:paraId="493C3EC6" w14:textId="07B330E0" w:rsidR="0085428B" w:rsidRDefault="0085428B" w:rsidP="00307F06">
      <w:pPr>
        <w:pStyle w:val="Prrafodelista"/>
        <w:spacing w:line="276" w:lineRule="auto"/>
        <w:ind w:left="1440" w:firstLine="360"/>
        <w:jc w:val="both"/>
        <w:rPr>
          <w:rFonts w:ascii="Times New Roman" w:hAnsi="Times New Roman" w:cs="Times New Roman"/>
          <w:sz w:val="24"/>
          <w:szCs w:val="24"/>
        </w:rPr>
      </w:pPr>
      <w:r>
        <w:rPr>
          <w:rFonts w:ascii="Times New Roman" w:hAnsi="Times New Roman" w:cs="Times New Roman"/>
          <w:sz w:val="24"/>
          <w:szCs w:val="24"/>
        </w:rPr>
        <w:t xml:space="preserve">j.3. </w:t>
      </w:r>
      <w:r w:rsidR="00DA432D" w:rsidRPr="001453EE">
        <w:rPr>
          <w:rFonts w:ascii="Times New Roman" w:hAnsi="Times New Roman" w:cs="Times New Roman"/>
          <w:sz w:val="24"/>
          <w:szCs w:val="24"/>
        </w:rPr>
        <w:t>Características específicas de funcionamiento según método (cualitativo o cuantitativo) para cada tipo de muestra y analito por separado, que incluya los estudi</w:t>
      </w:r>
      <w:r w:rsidR="00FD291E">
        <w:rPr>
          <w:rFonts w:ascii="Times New Roman" w:hAnsi="Times New Roman" w:cs="Times New Roman"/>
          <w:sz w:val="24"/>
          <w:szCs w:val="24"/>
        </w:rPr>
        <w:t xml:space="preserve">os que avalen la sensibilidad, </w:t>
      </w:r>
      <w:r w:rsidR="00DA432D" w:rsidRPr="001453EE">
        <w:rPr>
          <w:rFonts w:ascii="Times New Roman" w:hAnsi="Times New Roman" w:cs="Times New Roman"/>
          <w:sz w:val="24"/>
          <w:szCs w:val="24"/>
        </w:rPr>
        <w:t>especificidad y compatibilidad con equipamiento, según aplique.</w:t>
      </w:r>
    </w:p>
    <w:p w14:paraId="64199E11" w14:textId="77777777" w:rsidR="0085428B" w:rsidRDefault="0085428B" w:rsidP="00307F06">
      <w:pPr>
        <w:pStyle w:val="Prrafodelista"/>
        <w:spacing w:line="276" w:lineRule="auto"/>
        <w:ind w:left="1440" w:firstLine="360"/>
        <w:jc w:val="both"/>
        <w:rPr>
          <w:rFonts w:ascii="Times New Roman" w:hAnsi="Times New Roman" w:cs="Times New Roman"/>
          <w:sz w:val="24"/>
          <w:szCs w:val="24"/>
        </w:rPr>
      </w:pPr>
      <w:r>
        <w:rPr>
          <w:rFonts w:ascii="Times New Roman" w:hAnsi="Times New Roman" w:cs="Times New Roman"/>
          <w:sz w:val="24"/>
          <w:szCs w:val="24"/>
        </w:rPr>
        <w:t xml:space="preserve">j.4. </w:t>
      </w:r>
      <w:r w:rsidR="00DA432D" w:rsidRPr="0085428B">
        <w:rPr>
          <w:rFonts w:ascii="Times New Roman" w:hAnsi="Times New Roman" w:cs="Times New Roman"/>
          <w:sz w:val="24"/>
          <w:szCs w:val="24"/>
        </w:rPr>
        <w:t>Preparación de reactivos;</w:t>
      </w:r>
    </w:p>
    <w:p w14:paraId="14332587" w14:textId="77777777" w:rsidR="0085428B" w:rsidRDefault="0085428B" w:rsidP="00307F06">
      <w:pPr>
        <w:pStyle w:val="Prrafodelista"/>
        <w:spacing w:line="276" w:lineRule="auto"/>
        <w:ind w:left="1440" w:firstLine="360"/>
        <w:jc w:val="both"/>
        <w:rPr>
          <w:rFonts w:ascii="Times New Roman" w:hAnsi="Times New Roman" w:cs="Times New Roman"/>
          <w:sz w:val="24"/>
          <w:szCs w:val="24"/>
        </w:rPr>
      </w:pPr>
      <w:r>
        <w:rPr>
          <w:rFonts w:ascii="Times New Roman" w:hAnsi="Times New Roman" w:cs="Times New Roman"/>
          <w:sz w:val="24"/>
          <w:szCs w:val="24"/>
        </w:rPr>
        <w:t xml:space="preserve">j.5. </w:t>
      </w:r>
      <w:r w:rsidR="00DA432D" w:rsidRPr="0085428B">
        <w:rPr>
          <w:rFonts w:ascii="Times New Roman" w:hAnsi="Times New Roman" w:cs="Times New Roman"/>
          <w:sz w:val="24"/>
          <w:szCs w:val="24"/>
        </w:rPr>
        <w:t>Condiciones de almacenamiento y estabilidad de los reactivos;</w:t>
      </w:r>
    </w:p>
    <w:p w14:paraId="35A4C67C" w14:textId="77777777" w:rsidR="0085428B" w:rsidRDefault="0085428B" w:rsidP="00307F06">
      <w:pPr>
        <w:pStyle w:val="Prrafodelista"/>
        <w:spacing w:line="276" w:lineRule="auto"/>
        <w:ind w:left="1440" w:firstLine="360"/>
        <w:jc w:val="both"/>
        <w:rPr>
          <w:rFonts w:ascii="Times New Roman" w:hAnsi="Times New Roman" w:cs="Times New Roman"/>
          <w:sz w:val="24"/>
          <w:szCs w:val="24"/>
        </w:rPr>
      </w:pPr>
      <w:r>
        <w:rPr>
          <w:rFonts w:ascii="Times New Roman" w:hAnsi="Times New Roman" w:cs="Times New Roman"/>
          <w:sz w:val="24"/>
          <w:szCs w:val="24"/>
        </w:rPr>
        <w:t xml:space="preserve">j.6. </w:t>
      </w:r>
      <w:r w:rsidR="00DA432D" w:rsidRPr="0085428B">
        <w:rPr>
          <w:rFonts w:ascii="Times New Roman" w:hAnsi="Times New Roman" w:cs="Times New Roman"/>
          <w:sz w:val="24"/>
          <w:szCs w:val="24"/>
        </w:rPr>
        <w:t>Espécimen o muestra;</w:t>
      </w:r>
    </w:p>
    <w:p w14:paraId="05A12CD9" w14:textId="77777777" w:rsidR="0085428B" w:rsidRDefault="0085428B" w:rsidP="00307F06">
      <w:pPr>
        <w:pStyle w:val="Prrafodelista"/>
        <w:spacing w:line="276" w:lineRule="auto"/>
        <w:ind w:left="1440" w:firstLine="360"/>
        <w:jc w:val="both"/>
        <w:rPr>
          <w:rFonts w:ascii="Times New Roman" w:hAnsi="Times New Roman" w:cs="Times New Roman"/>
          <w:sz w:val="24"/>
          <w:szCs w:val="24"/>
        </w:rPr>
      </w:pPr>
      <w:r>
        <w:rPr>
          <w:rFonts w:ascii="Times New Roman" w:hAnsi="Times New Roman" w:cs="Times New Roman"/>
          <w:sz w:val="24"/>
          <w:szCs w:val="24"/>
        </w:rPr>
        <w:t xml:space="preserve">j.7. </w:t>
      </w:r>
      <w:r w:rsidR="00DA432D" w:rsidRPr="0085428B">
        <w:rPr>
          <w:rFonts w:ascii="Times New Roman" w:hAnsi="Times New Roman" w:cs="Times New Roman"/>
          <w:sz w:val="24"/>
          <w:szCs w:val="24"/>
        </w:rPr>
        <w:t>Procedimiento;</w:t>
      </w:r>
    </w:p>
    <w:p w14:paraId="23F83823" w14:textId="6F47BC13" w:rsidR="00DA432D" w:rsidRPr="0085428B" w:rsidRDefault="0085428B" w:rsidP="00307F06">
      <w:pPr>
        <w:pStyle w:val="Prrafodelista"/>
        <w:spacing w:line="276" w:lineRule="auto"/>
        <w:ind w:left="1440" w:firstLine="360"/>
        <w:jc w:val="both"/>
        <w:rPr>
          <w:rFonts w:ascii="Times New Roman" w:hAnsi="Times New Roman" w:cs="Times New Roman"/>
          <w:sz w:val="24"/>
          <w:szCs w:val="24"/>
        </w:rPr>
      </w:pPr>
      <w:r>
        <w:rPr>
          <w:rFonts w:ascii="Times New Roman" w:hAnsi="Times New Roman" w:cs="Times New Roman"/>
          <w:sz w:val="24"/>
          <w:szCs w:val="24"/>
        </w:rPr>
        <w:t xml:space="preserve">j.8. </w:t>
      </w:r>
      <w:r w:rsidR="00DA432D" w:rsidRPr="0085428B">
        <w:rPr>
          <w:rFonts w:ascii="Times New Roman" w:hAnsi="Times New Roman" w:cs="Times New Roman"/>
          <w:sz w:val="24"/>
          <w:szCs w:val="24"/>
        </w:rPr>
        <w:t>Cálculo de los resultados analíticos.</w:t>
      </w:r>
    </w:p>
    <w:p w14:paraId="048E60AC" w14:textId="16253AA6" w:rsidR="00DA432D" w:rsidRPr="00DF59D6" w:rsidRDefault="00B9655F" w:rsidP="00DB651B">
      <w:pPr>
        <w:pStyle w:val="Prrafodelista"/>
        <w:numPr>
          <w:ilvl w:val="0"/>
          <w:numId w:val="35"/>
        </w:numPr>
        <w:spacing w:line="276" w:lineRule="auto"/>
        <w:jc w:val="both"/>
        <w:rPr>
          <w:rFonts w:ascii="Times New Roman" w:hAnsi="Times New Roman" w:cs="Times New Roman"/>
          <w:sz w:val="24"/>
          <w:szCs w:val="24"/>
        </w:rPr>
      </w:pPr>
      <w:r w:rsidRPr="00DF59D6">
        <w:rPr>
          <w:rFonts w:ascii="Times New Roman" w:hAnsi="Times New Roman" w:cs="Times New Roman"/>
          <w:sz w:val="24"/>
          <w:szCs w:val="24"/>
          <w:highlight w:val="cyan"/>
        </w:rPr>
        <w:t>Control interno de la calidad (</w:t>
      </w:r>
      <w:r w:rsidR="00DF59D6" w:rsidRPr="00DF59D6">
        <w:rPr>
          <w:rFonts w:ascii="Times New Roman" w:hAnsi="Times New Roman" w:cs="Times New Roman"/>
          <w:sz w:val="24"/>
          <w:szCs w:val="24"/>
          <w:highlight w:val="cyan"/>
        </w:rPr>
        <w:t xml:space="preserve">Cuando </w:t>
      </w:r>
      <w:r w:rsidR="00DF59D6" w:rsidRPr="00EC2BFA">
        <w:rPr>
          <w:rFonts w:ascii="Times New Roman" w:hAnsi="Times New Roman" w:cs="Times New Roman"/>
          <w:sz w:val="24"/>
          <w:szCs w:val="24"/>
          <w:highlight w:val="cyan"/>
        </w:rPr>
        <w:t>aplique)</w:t>
      </w:r>
      <w:r w:rsidR="00EC2BFA" w:rsidRPr="00EC2BFA">
        <w:rPr>
          <w:rFonts w:ascii="Times New Roman" w:hAnsi="Times New Roman" w:cs="Times New Roman"/>
          <w:sz w:val="24"/>
          <w:szCs w:val="24"/>
          <w:highlight w:val="cyan"/>
        </w:rPr>
        <w:t>.</w:t>
      </w:r>
      <w:r w:rsidRPr="00DF59D6">
        <w:rPr>
          <w:rFonts w:ascii="Times New Roman" w:hAnsi="Times New Roman" w:cs="Times New Roman"/>
          <w:sz w:val="24"/>
          <w:szCs w:val="24"/>
        </w:rPr>
        <w:t xml:space="preserve"> </w:t>
      </w:r>
    </w:p>
    <w:p w14:paraId="651F64AC" w14:textId="77777777" w:rsidR="00DA432D" w:rsidRPr="001453EE" w:rsidRDefault="00DA432D" w:rsidP="00DB651B">
      <w:pPr>
        <w:pStyle w:val="Prrafodelista"/>
        <w:numPr>
          <w:ilvl w:val="0"/>
          <w:numId w:val="35"/>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Intervalos de referencia (cuando aplique).</w:t>
      </w:r>
    </w:p>
    <w:p w14:paraId="0066118D" w14:textId="77777777" w:rsidR="00DA432D" w:rsidRPr="001453EE" w:rsidRDefault="00DA432D" w:rsidP="00DB651B">
      <w:pPr>
        <w:pStyle w:val="Prrafodelista"/>
        <w:numPr>
          <w:ilvl w:val="0"/>
          <w:numId w:val="35"/>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Precauciones y advertencias.</w:t>
      </w:r>
    </w:p>
    <w:p w14:paraId="66BBF363" w14:textId="3ED96953" w:rsidR="00DA432D" w:rsidRPr="001453EE" w:rsidRDefault="00DA432D" w:rsidP="00DB651B">
      <w:pPr>
        <w:pStyle w:val="Prrafodelista"/>
        <w:numPr>
          <w:ilvl w:val="0"/>
          <w:numId w:val="35"/>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Tecnología -</w:t>
      </w:r>
      <w:r w:rsidR="00EC2BFA">
        <w:rPr>
          <w:rFonts w:ascii="Times New Roman" w:hAnsi="Times New Roman" w:cs="Times New Roman"/>
          <w:sz w:val="24"/>
          <w:szCs w:val="24"/>
        </w:rPr>
        <w:t xml:space="preserve"> </w:t>
      </w:r>
      <w:r w:rsidRPr="001453EE">
        <w:rPr>
          <w:rFonts w:ascii="Times New Roman" w:hAnsi="Times New Roman" w:cs="Times New Roman"/>
          <w:sz w:val="24"/>
          <w:szCs w:val="24"/>
        </w:rPr>
        <w:t>equipo utilizado- (cuando aplique).</w:t>
      </w:r>
    </w:p>
    <w:p w14:paraId="49B716B0" w14:textId="3D492D3F" w:rsidR="00DA432D" w:rsidRDefault="00DA432D" w:rsidP="00DB651B">
      <w:pPr>
        <w:pStyle w:val="Prrafodelista"/>
        <w:numPr>
          <w:ilvl w:val="0"/>
          <w:numId w:val="35"/>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Referencias bibliográficas.</w:t>
      </w:r>
    </w:p>
    <w:p w14:paraId="3DF5F3F3" w14:textId="77777777" w:rsidR="00EC2BFA" w:rsidRDefault="00EC2BFA" w:rsidP="00EC2BFA">
      <w:pPr>
        <w:pStyle w:val="Prrafodelista"/>
        <w:spacing w:line="276" w:lineRule="auto"/>
        <w:ind w:left="1080"/>
        <w:jc w:val="both"/>
        <w:rPr>
          <w:rFonts w:ascii="Times New Roman" w:hAnsi="Times New Roman" w:cs="Times New Roman"/>
          <w:sz w:val="24"/>
          <w:szCs w:val="24"/>
        </w:rPr>
      </w:pPr>
    </w:p>
    <w:p w14:paraId="0FEE2C8A" w14:textId="756C9A7F" w:rsidR="00DA432D" w:rsidRPr="0085428B" w:rsidRDefault="0085428B" w:rsidP="00DB651B">
      <w:pPr>
        <w:pStyle w:val="Prrafodelista"/>
        <w:numPr>
          <w:ilvl w:val="0"/>
          <w:numId w:val="36"/>
        </w:numPr>
        <w:spacing w:line="276" w:lineRule="auto"/>
        <w:jc w:val="both"/>
        <w:rPr>
          <w:rFonts w:ascii="Times New Roman" w:hAnsi="Times New Roman" w:cs="Times New Roman"/>
          <w:sz w:val="24"/>
          <w:szCs w:val="24"/>
        </w:rPr>
      </w:pPr>
      <w:r>
        <w:rPr>
          <w:rFonts w:ascii="Times New Roman" w:hAnsi="Times New Roman" w:cs="Times New Roman"/>
          <w:sz w:val="24"/>
          <w:szCs w:val="24"/>
        </w:rPr>
        <w:t>Las e</w:t>
      </w:r>
      <w:r w:rsidR="00DA432D" w:rsidRPr="0085428B">
        <w:rPr>
          <w:rFonts w:ascii="Times New Roman" w:hAnsi="Times New Roman" w:cs="Times New Roman"/>
          <w:sz w:val="24"/>
          <w:szCs w:val="24"/>
        </w:rPr>
        <w:t xml:space="preserve">tiquetas de los </w:t>
      </w:r>
      <w:r w:rsidR="00937CCB" w:rsidRPr="0085428B">
        <w:rPr>
          <w:rFonts w:ascii="Times New Roman" w:hAnsi="Times New Roman" w:cs="Times New Roman"/>
          <w:sz w:val="24"/>
          <w:szCs w:val="24"/>
        </w:rPr>
        <w:t>Dispositivos Médicos</w:t>
      </w:r>
      <w:r w:rsidR="00DA432D" w:rsidRPr="0085428B">
        <w:rPr>
          <w:rFonts w:ascii="Times New Roman" w:hAnsi="Times New Roman" w:cs="Times New Roman"/>
          <w:sz w:val="24"/>
          <w:szCs w:val="24"/>
        </w:rPr>
        <w:t xml:space="preserve"> de Diagnóstico in Vitro (DMDIV), deben presentarse tal y como será comercializado en el país y deberán cumplir como mínimo con las siguientes indicaciones generales: </w:t>
      </w:r>
    </w:p>
    <w:p w14:paraId="3F2F725D" w14:textId="01985058" w:rsidR="00DA432D" w:rsidRPr="001453EE" w:rsidRDefault="00DA432D" w:rsidP="00DB651B">
      <w:pPr>
        <w:pStyle w:val="Prrafodelista"/>
        <w:numPr>
          <w:ilvl w:val="0"/>
          <w:numId w:val="37"/>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 xml:space="preserve">Podrán utilizarse símbolos y colores internacionalmente reconocidos, siempre y cuando se aclare en el instructivo o inserto, el texto descriptivo de los mismos para garantizar la seguridad durante su uso. </w:t>
      </w:r>
    </w:p>
    <w:p w14:paraId="1A433786" w14:textId="77777777" w:rsidR="00DA432D" w:rsidRPr="001453EE" w:rsidRDefault="00DA432D" w:rsidP="00DB651B">
      <w:pPr>
        <w:pStyle w:val="Prrafodelista"/>
        <w:numPr>
          <w:ilvl w:val="0"/>
          <w:numId w:val="37"/>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Se aceptarán en idioma inglés o español.</w:t>
      </w:r>
    </w:p>
    <w:p w14:paraId="1FB5CC13" w14:textId="77777777" w:rsidR="00DA432D" w:rsidRPr="001453EE" w:rsidRDefault="00DA432D" w:rsidP="00DB651B">
      <w:pPr>
        <w:pStyle w:val="Prrafodelista"/>
        <w:numPr>
          <w:ilvl w:val="0"/>
          <w:numId w:val="37"/>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Cuando se trate de pruebas autoaplicadas, la información impresa en las etiquetas se aceptará en dos o más idiomas siempre que uno de ellos sea el español.</w:t>
      </w:r>
    </w:p>
    <w:p w14:paraId="1C62B7D1" w14:textId="77777777" w:rsidR="00DA432D" w:rsidRPr="001453EE" w:rsidRDefault="00DA432D" w:rsidP="00DB651B">
      <w:pPr>
        <w:pStyle w:val="Prrafodelista"/>
        <w:numPr>
          <w:ilvl w:val="0"/>
          <w:numId w:val="37"/>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 xml:space="preserve">Evidenciar las advertencias y precauciones relacionadas al uso (cuando aplique). </w:t>
      </w:r>
    </w:p>
    <w:p w14:paraId="12328846" w14:textId="77777777" w:rsidR="00DA432D" w:rsidRPr="001453EE" w:rsidRDefault="00DA432D" w:rsidP="00DB651B">
      <w:pPr>
        <w:pStyle w:val="Prrafodelista"/>
        <w:numPr>
          <w:ilvl w:val="0"/>
          <w:numId w:val="37"/>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No se aceptará el re etiquetado o sobre etiquetado, en ninguno de los empaques para su uso en la República de Panamá.</w:t>
      </w:r>
    </w:p>
    <w:p w14:paraId="37A29383" w14:textId="3CE7C15B" w:rsidR="00DA432D" w:rsidRPr="00127F47" w:rsidRDefault="00F04539" w:rsidP="00DB651B">
      <w:pPr>
        <w:pStyle w:val="Prrafodelista"/>
        <w:numPr>
          <w:ilvl w:val="1"/>
          <w:numId w:val="36"/>
        </w:numPr>
        <w:spacing w:line="276" w:lineRule="auto"/>
        <w:jc w:val="both"/>
        <w:rPr>
          <w:rFonts w:ascii="Times New Roman" w:hAnsi="Times New Roman" w:cs="Times New Roman"/>
          <w:sz w:val="24"/>
          <w:szCs w:val="24"/>
        </w:rPr>
      </w:pPr>
      <w:r w:rsidRPr="00127F47">
        <w:rPr>
          <w:rFonts w:ascii="Times New Roman" w:hAnsi="Times New Roman" w:cs="Times New Roman"/>
          <w:b/>
          <w:sz w:val="24"/>
          <w:szCs w:val="24"/>
        </w:rPr>
        <w:t xml:space="preserve"> </w:t>
      </w:r>
      <w:r w:rsidR="00DA432D" w:rsidRPr="00127F47">
        <w:rPr>
          <w:rFonts w:ascii="Times New Roman" w:hAnsi="Times New Roman" w:cs="Times New Roman"/>
          <w:sz w:val="24"/>
          <w:szCs w:val="24"/>
        </w:rPr>
        <w:t>Las etiquetas del empaque primario y/o secundario, deben contener la siguiente información según aplique:</w:t>
      </w:r>
    </w:p>
    <w:p w14:paraId="7301D743" w14:textId="636ED53D" w:rsidR="00DA432D" w:rsidRPr="001453EE" w:rsidRDefault="00DA432D" w:rsidP="00DB651B">
      <w:pPr>
        <w:pStyle w:val="Prrafodelista"/>
        <w:numPr>
          <w:ilvl w:val="0"/>
          <w:numId w:val="38"/>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 xml:space="preserve">Nombre del </w:t>
      </w:r>
      <w:r w:rsidR="00ED3B27">
        <w:rPr>
          <w:rFonts w:ascii="Times New Roman" w:hAnsi="Times New Roman" w:cs="Times New Roman"/>
          <w:sz w:val="24"/>
          <w:szCs w:val="24"/>
        </w:rPr>
        <w:t>Dispositivo Médico</w:t>
      </w:r>
      <w:r w:rsidRPr="001453EE">
        <w:rPr>
          <w:rFonts w:ascii="Times New Roman" w:hAnsi="Times New Roman" w:cs="Times New Roman"/>
          <w:sz w:val="24"/>
          <w:szCs w:val="24"/>
        </w:rPr>
        <w:t xml:space="preserve"> de Diagnóstico in Vitro (DMDIV).</w:t>
      </w:r>
    </w:p>
    <w:p w14:paraId="28AC1AE7" w14:textId="77777777" w:rsidR="00DA432D" w:rsidRPr="001453EE" w:rsidRDefault="00DA432D" w:rsidP="00DB651B">
      <w:pPr>
        <w:pStyle w:val="Prrafodelista"/>
        <w:numPr>
          <w:ilvl w:val="0"/>
          <w:numId w:val="38"/>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Número de catálogo.</w:t>
      </w:r>
    </w:p>
    <w:p w14:paraId="6D90E99B" w14:textId="77777777" w:rsidR="00DA432D" w:rsidRPr="001453EE" w:rsidRDefault="00DA432D" w:rsidP="00DB651B">
      <w:pPr>
        <w:pStyle w:val="Prrafodelista"/>
        <w:numPr>
          <w:ilvl w:val="0"/>
          <w:numId w:val="38"/>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 xml:space="preserve">Marca </w:t>
      </w:r>
    </w:p>
    <w:p w14:paraId="6B5EC968" w14:textId="77777777" w:rsidR="00DA432D" w:rsidRPr="001453EE" w:rsidRDefault="00DA432D" w:rsidP="00DB651B">
      <w:pPr>
        <w:pStyle w:val="Prrafodelista"/>
        <w:numPr>
          <w:ilvl w:val="0"/>
          <w:numId w:val="38"/>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Modelo (cuando aplique)</w:t>
      </w:r>
    </w:p>
    <w:p w14:paraId="2E617C6A" w14:textId="77777777" w:rsidR="00DA432D" w:rsidRPr="001453EE" w:rsidRDefault="00DA432D" w:rsidP="00DB651B">
      <w:pPr>
        <w:pStyle w:val="Prrafodelista"/>
        <w:numPr>
          <w:ilvl w:val="0"/>
          <w:numId w:val="38"/>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Nombre y dirección del fabricante.</w:t>
      </w:r>
    </w:p>
    <w:p w14:paraId="6CEEBC0E" w14:textId="77777777" w:rsidR="00DA432D" w:rsidRPr="001453EE" w:rsidRDefault="00DA432D" w:rsidP="00DB651B">
      <w:pPr>
        <w:pStyle w:val="Prrafodelista"/>
        <w:numPr>
          <w:ilvl w:val="0"/>
          <w:numId w:val="38"/>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Fecha de fabricación (cuando aplique).</w:t>
      </w:r>
    </w:p>
    <w:p w14:paraId="1DB16537" w14:textId="77777777" w:rsidR="00DA432D" w:rsidRPr="001453EE" w:rsidRDefault="00DA432D" w:rsidP="00DB651B">
      <w:pPr>
        <w:pStyle w:val="Prrafodelista"/>
        <w:numPr>
          <w:ilvl w:val="0"/>
          <w:numId w:val="38"/>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País de origen o de procedencia o abreviatura internacionalmente reconocida.</w:t>
      </w:r>
    </w:p>
    <w:p w14:paraId="3984B9D6" w14:textId="77777777" w:rsidR="00DA432D" w:rsidRPr="001453EE" w:rsidRDefault="00DA432D" w:rsidP="00DB651B">
      <w:pPr>
        <w:pStyle w:val="Prrafodelista"/>
        <w:numPr>
          <w:ilvl w:val="0"/>
          <w:numId w:val="38"/>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Indicaciones y contraindicación de uso (cuando aplique).</w:t>
      </w:r>
    </w:p>
    <w:p w14:paraId="33DA0BD4" w14:textId="77777777" w:rsidR="00DA432D" w:rsidRPr="001453EE" w:rsidRDefault="00DA432D" w:rsidP="00DB651B">
      <w:pPr>
        <w:pStyle w:val="Prrafodelista"/>
        <w:numPr>
          <w:ilvl w:val="0"/>
          <w:numId w:val="38"/>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Número de lote.</w:t>
      </w:r>
    </w:p>
    <w:p w14:paraId="4F0489A0" w14:textId="77777777" w:rsidR="00DA432D" w:rsidRPr="001453EE" w:rsidRDefault="00DA432D" w:rsidP="00DB651B">
      <w:pPr>
        <w:pStyle w:val="Prrafodelista"/>
        <w:numPr>
          <w:ilvl w:val="0"/>
          <w:numId w:val="38"/>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Número de serie (cuando aplique).</w:t>
      </w:r>
    </w:p>
    <w:p w14:paraId="7C208F25" w14:textId="77777777" w:rsidR="00DA432D" w:rsidRPr="001453EE" w:rsidRDefault="00DA432D" w:rsidP="00DB651B">
      <w:pPr>
        <w:pStyle w:val="Prrafodelista"/>
        <w:numPr>
          <w:ilvl w:val="0"/>
          <w:numId w:val="38"/>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Fecha de expiración o caducidad o vida útil.</w:t>
      </w:r>
    </w:p>
    <w:p w14:paraId="08207E59" w14:textId="77777777" w:rsidR="00DA432D" w:rsidRPr="001453EE" w:rsidRDefault="00DA432D" w:rsidP="00DB651B">
      <w:pPr>
        <w:pStyle w:val="Prrafodelista"/>
        <w:numPr>
          <w:ilvl w:val="0"/>
          <w:numId w:val="38"/>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Cantidad o volumen contenido en el empaque.</w:t>
      </w:r>
    </w:p>
    <w:p w14:paraId="619BD234" w14:textId="77777777" w:rsidR="00DA432D" w:rsidRPr="001453EE" w:rsidRDefault="00DA432D" w:rsidP="00DB651B">
      <w:pPr>
        <w:pStyle w:val="Prrafodelista"/>
        <w:numPr>
          <w:ilvl w:val="0"/>
          <w:numId w:val="38"/>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Condiciones adecuadas de conservación y almacenamiento.</w:t>
      </w:r>
    </w:p>
    <w:p w14:paraId="31DC05BC" w14:textId="75B4F5EC" w:rsidR="00DA432D" w:rsidRPr="001453EE" w:rsidRDefault="00DA432D" w:rsidP="00DB651B">
      <w:pPr>
        <w:pStyle w:val="Prrafodelista"/>
        <w:numPr>
          <w:ilvl w:val="0"/>
          <w:numId w:val="38"/>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 xml:space="preserve">En caso de un </w:t>
      </w:r>
      <w:r w:rsidR="00ED3B27">
        <w:rPr>
          <w:rFonts w:ascii="Times New Roman" w:hAnsi="Times New Roman" w:cs="Times New Roman"/>
          <w:sz w:val="24"/>
          <w:szCs w:val="24"/>
        </w:rPr>
        <w:t>Dispositivo Médico</w:t>
      </w:r>
      <w:r w:rsidRPr="001453EE">
        <w:rPr>
          <w:rFonts w:ascii="Times New Roman" w:hAnsi="Times New Roman" w:cs="Times New Roman"/>
          <w:sz w:val="24"/>
          <w:szCs w:val="24"/>
        </w:rPr>
        <w:t xml:space="preserve"> d</w:t>
      </w:r>
      <w:r w:rsidR="00FD291E">
        <w:rPr>
          <w:rFonts w:ascii="Times New Roman" w:hAnsi="Times New Roman" w:cs="Times New Roman"/>
          <w:sz w:val="24"/>
          <w:szCs w:val="24"/>
        </w:rPr>
        <w:t xml:space="preserve">e Diagnóstico in Vitro (DMDIV) </w:t>
      </w:r>
      <w:r w:rsidRPr="001453EE">
        <w:rPr>
          <w:rFonts w:ascii="Times New Roman" w:hAnsi="Times New Roman" w:cs="Times New Roman"/>
          <w:sz w:val="24"/>
          <w:szCs w:val="24"/>
        </w:rPr>
        <w:t>estéril, deberá contar con su simbología.</w:t>
      </w:r>
    </w:p>
    <w:p w14:paraId="60D4C5E7" w14:textId="77777777" w:rsidR="00DA432D" w:rsidRPr="001453EE" w:rsidRDefault="00DA432D" w:rsidP="00DB651B">
      <w:pPr>
        <w:pStyle w:val="Prrafodelista"/>
        <w:numPr>
          <w:ilvl w:val="0"/>
          <w:numId w:val="38"/>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Leyenda que indique “dispositivo de un solo uso”, frase similar o símbolo (cuando aplique).</w:t>
      </w:r>
    </w:p>
    <w:p w14:paraId="5DB90921" w14:textId="77777777" w:rsidR="00DA432D" w:rsidRPr="001453EE" w:rsidRDefault="00DA432D" w:rsidP="00DB651B">
      <w:pPr>
        <w:pStyle w:val="Prrafodelista"/>
        <w:numPr>
          <w:ilvl w:val="0"/>
          <w:numId w:val="38"/>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Para pruebas autoaplicadas, se debe colocar el nombre del distribuidor y número de registro sanitario.</w:t>
      </w:r>
    </w:p>
    <w:p w14:paraId="77C7007D" w14:textId="77777777" w:rsidR="00483D8C" w:rsidRDefault="00DA432D" w:rsidP="00DB651B">
      <w:pPr>
        <w:pStyle w:val="Prrafodelista"/>
        <w:numPr>
          <w:ilvl w:val="0"/>
          <w:numId w:val="38"/>
        </w:numPr>
        <w:spacing w:line="276" w:lineRule="auto"/>
        <w:jc w:val="both"/>
        <w:rPr>
          <w:rFonts w:ascii="Times New Roman" w:hAnsi="Times New Roman" w:cs="Times New Roman"/>
          <w:sz w:val="24"/>
          <w:szCs w:val="24"/>
        </w:rPr>
      </w:pPr>
      <w:r w:rsidRPr="001453EE">
        <w:rPr>
          <w:rFonts w:ascii="Times New Roman" w:hAnsi="Times New Roman" w:cs="Times New Roman"/>
          <w:sz w:val="24"/>
          <w:szCs w:val="24"/>
        </w:rPr>
        <w:t xml:space="preserve">Queda entendido que si el </w:t>
      </w:r>
      <w:r w:rsidR="00ED3B27">
        <w:rPr>
          <w:rFonts w:ascii="Times New Roman" w:hAnsi="Times New Roman" w:cs="Times New Roman"/>
          <w:sz w:val="24"/>
          <w:szCs w:val="24"/>
        </w:rPr>
        <w:t>Dispositivo Médico</w:t>
      </w:r>
      <w:r w:rsidRPr="001453EE">
        <w:rPr>
          <w:rFonts w:ascii="Times New Roman" w:hAnsi="Times New Roman" w:cs="Times New Roman"/>
          <w:sz w:val="24"/>
          <w:szCs w:val="24"/>
        </w:rPr>
        <w:t xml:space="preserve"> de Diagnóstico in Vitro (DMDIV), no cuenta con empaque secundario, toda la información deberá estar contenida en el empaque primario.</w:t>
      </w:r>
    </w:p>
    <w:p w14:paraId="1A058868" w14:textId="0066AB57" w:rsidR="00DA432D" w:rsidRPr="00483D8C" w:rsidRDefault="00DA432D" w:rsidP="00DB651B">
      <w:pPr>
        <w:pStyle w:val="Prrafodelista"/>
        <w:numPr>
          <w:ilvl w:val="0"/>
          <w:numId w:val="36"/>
        </w:numPr>
        <w:spacing w:line="276" w:lineRule="auto"/>
        <w:jc w:val="both"/>
        <w:rPr>
          <w:rFonts w:ascii="Times New Roman" w:hAnsi="Times New Roman" w:cs="Times New Roman"/>
          <w:sz w:val="24"/>
          <w:szCs w:val="24"/>
        </w:rPr>
      </w:pPr>
      <w:r w:rsidRPr="00483D8C">
        <w:rPr>
          <w:rFonts w:ascii="Times New Roman" w:hAnsi="Times New Roman" w:cs="Times New Roman"/>
          <w:sz w:val="24"/>
          <w:szCs w:val="24"/>
        </w:rPr>
        <w:t xml:space="preserve">Manual de Operación. En caso de los </w:t>
      </w:r>
      <w:r w:rsidR="00937CCB" w:rsidRPr="00483D8C">
        <w:rPr>
          <w:rFonts w:ascii="Times New Roman" w:hAnsi="Times New Roman" w:cs="Times New Roman"/>
          <w:sz w:val="24"/>
          <w:szCs w:val="24"/>
        </w:rPr>
        <w:t>Dispositivos Médicos</w:t>
      </w:r>
      <w:r w:rsidRPr="00483D8C">
        <w:rPr>
          <w:rFonts w:ascii="Times New Roman" w:hAnsi="Times New Roman" w:cs="Times New Roman"/>
          <w:sz w:val="24"/>
          <w:szCs w:val="24"/>
        </w:rPr>
        <w:t xml:space="preserve"> de Diagnóstico in Vitro (DMDIV) correspondientes a equipos, el proveedor además de los requisitos generales y </w:t>
      </w:r>
      <w:r w:rsidR="001F38DD" w:rsidRPr="00483D8C">
        <w:rPr>
          <w:rFonts w:ascii="Times New Roman" w:hAnsi="Times New Roman" w:cs="Times New Roman"/>
          <w:sz w:val="24"/>
          <w:szCs w:val="24"/>
        </w:rPr>
        <w:t>etiquetas</w:t>
      </w:r>
      <w:r w:rsidRPr="00483D8C">
        <w:rPr>
          <w:rFonts w:ascii="Times New Roman" w:hAnsi="Times New Roman" w:cs="Times New Roman"/>
          <w:sz w:val="24"/>
          <w:szCs w:val="24"/>
        </w:rPr>
        <w:t xml:space="preserve"> deberá presentar el Manual de Operación impreso o en formato digital, proveniente del fabricante en idioma español, tal cual como será comercializado en el país o puede ser multilingüe siempre y cuando uno de ellos sea en idioma español y debe contener la siguiente información como mínimo debidamente señalizada:</w:t>
      </w:r>
    </w:p>
    <w:p w14:paraId="614EB7ED" w14:textId="4D02FA38" w:rsidR="00DA432D" w:rsidRPr="001F38DD" w:rsidRDefault="00DA432D" w:rsidP="00DB651B">
      <w:pPr>
        <w:pStyle w:val="Prrafodelista"/>
        <w:numPr>
          <w:ilvl w:val="0"/>
          <w:numId w:val="39"/>
        </w:numPr>
        <w:spacing w:line="276" w:lineRule="auto"/>
        <w:jc w:val="both"/>
        <w:rPr>
          <w:rFonts w:ascii="Times New Roman" w:hAnsi="Times New Roman" w:cs="Times New Roman"/>
          <w:sz w:val="24"/>
          <w:szCs w:val="24"/>
        </w:rPr>
      </w:pPr>
      <w:r w:rsidRPr="001F38DD">
        <w:rPr>
          <w:rFonts w:ascii="Times New Roman" w:hAnsi="Times New Roman" w:cs="Times New Roman"/>
          <w:sz w:val="24"/>
          <w:szCs w:val="24"/>
        </w:rPr>
        <w:t>Nombre del equipo.</w:t>
      </w:r>
    </w:p>
    <w:p w14:paraId="23F2EE25" w14:textId="778EBA0E" w:rsidR="00DA432D" w:rsidRPr="001F38DD" w:rsidRDefault="00FD291E" w:rsidP="00DB651B">
      <w:pPr>
        <w:pStyle w:val="Prrafodelista"/>
        <w:numPr>
          <w:ilvl w:val="0"/>
          <w:numId w:val="39"/>
        </w:numPr>
        <w:spacing w:line="276" w:lineRule="auto"/>
        <w:jc w:val="both"/>
        <w:rPr>
          <w:rFonts w:ascii="Times New Roman" w:hAnsi="Times New Roman" w:cs="Times New Roman"/>
          <w:sz w:val="24"/>
          <w:szCs w:val="24"/>
        </w:rPr>
      </w:pPr>
      <w:r>
        <w:rPr>
          <w:rFonts w:ascii="Times New Roman" w:hAnsi="Times New Roman" w:cs="Times New Roman"/>
          <w:sz w:val="24"/>
          <w:szCs w:val="24"/>
        </w:rPr>
        <w:t>Número de c</w:t>
      </w:r>
      <w:r w:rsidR="00F04539">
        <w:rPr>
          <w:rFonts w:ascii="Times New Roman" w:hAnsi="Times New Roman" w:cs="Times New Roman"/>
          <w:sz w:val="24"/>
          <w:szCs w:val="24"/>
        </w:rPr>
        <w:t>atálogo (</w:t>
      </w:r>
      <w:r w:rsidR="00DA432D" w:rsidRPr="001F38DD">
        <w:rPr>
          <w:rFonts w:ascii="Times New Roman" w:hAnsi="Times New Roman" w:cs="Times New Roman"/>
          <w:sz w:val="24"/>
          <w:szCs w:val="24"/>
        </w:rPr>
        <w:t>En caso de que no esté, deberá justificarse</w:t>
      </w:r>
      <w:r w:rsidR="00F04539">
        <w:rPr>
          <w:rFonts w:ascii="Times New Roman" w:hAnsi="Times New Roman" w:cs="Times New Roman"/>
          <w:sz w:val="24"/>
          <w:szCs w:val="24"/>
        </w:rPr>
        <w:t>)</w:t>
      </w:r>
      <w:r w:rsidR="00DA432D" w:rsidRPr="001F38DD">
        <w:rPr>
          <w:rFonts w:ascii="Times New Roman" w:hAnsi="Times New Roman" w:cs="Times New Roman"/>
          <w:sz w:val="24"/>
          <w:szCs w:val="24"/>
        </w:rPr>
        <w:t xml:space="preserve">. </w:t>
      </w:r>
    </w:p>
    <w:p w14:paraId="39A6BC43" w14:textId="77777777" w:rsidR="00DA432D" w:rsidRPr="001F38DD" w:rsidRDefault="00DA432D" w:rsidP="00DB651B">
      <w:pPr>
        <w:pStyle w:val="Prrafodelista"/>
        <w:numPr>
          <w:ilvl w:val="0"/>
          <w:numId w:val="39"/>
        </w:numPr>
        <w:spacing w:line="276" w:lineRule="auto"/>
        <w:jc w:val="both"/>
        <w:rPr>
          <w:rFonts w:ascii="Times New Roman" w:hAnsi="Times New Roman" w:cs="Times New Roman"/>
          <w:sz w:val="24"/>
          <w:szCs w:val="24"/>
        </w:rPr>
      </w:pPr>
      <w:r w:rsidRPr="001F38DD">
        <w:rPr>
          <w:rFonts w:ascii="Times New Roman" w:hAnsi="Times New Roman" w:cs="Times New Roman"/>
          <w:sz w:val="24"/>
          <w:szCs w:val="24"/>
        </w:rPr>
        <w:t>Modelo (cuando aplique).</w:t>
      </w:r>
    </w:p>
    <w:p w14:paraId="4C91205E" w14:textId="77777777" w:rsidR="00DA432D" w:rsidRPr="001F38DD" w:rsidRDefault="00DA432D" w:rsidP="00DB651B">
      <w:pPr>
        <w:pStyle w:val="Prrafodelista"/>
        <w:numPr>
          <w:ilvl w:val="0"/>
          <w:numId w:val="39"/>
        </w:numPr>
        <w:spacing w:line="276" w:lineRule="auto"/>
        <w:jc w:val="both"/>
        <w:rPr>
          <w:rFonts w:ascii="Times New Roman" w:hAnsi="Times New Roman" w:cs="Times New Roman"/>
          <w:sz w:val="24"/>
          <w:szCs w:val="24"/>
        </w:rPr>
      </w:pPr>
      <w:r w:rsidRPr="001F38DD">
        <w:rPr>
          <w:rFonts w:ascii="Times New Roman" w:hAnsi="Times New Roman" w:cs="Times New Roman"/>
          <w:sz w:val="24"/>
          <w:szCs w:val="24"/>
        </w:rPr>
        <w:t xml:space="preserve">Marca </w:t>
      </w:r>
    </w:p>
    <w:p w14:paraId="7693A1AB" w14:textId="2E450EBE" w:rsidR="00DA432D" w:rsidRPr="001F38DD" w:rsidRDefault="00DA432D" w:rsidP="00DB651B">
      <w:pPr>
        <w:pStyle w:val="Prrafodelista"/>
        <w:numPr>
          <w:ilvl w:val="0"/>
          <w:numId w:val="39"/>
        </w:numPr>
        <w:spacing w:line="276" w:lineRule="auto"/>
        <w:jc w:val="both"/>
        <w:rPr>
          <w:rFonts w:ascii="Times New Roman" w:hAnsi="Times New Roman" w:cs="Times New Roman"/>
          <w:sz w:val="24"/>
          <w:szCs w:val="24"/>
        </w:rPr>
      </w:pPr>
      <w:r w:rsidRPr="001F38DD">
        <w:rPr>
          <w:rFonts w:ascii="Times New Roman" w:hAnsi="Times New Roman" w:cs="Times New Roman"/>
          <w:sz w:val="24"/>
          <w:szCs w:val="24"/>
        </w:rPr>
        <w:t xml:space="preserve">Nombre y dirección del </w:t>
      </w:r>
      <w:r w:rsidR="00FD291E">
        <w:rPr>
          <w:rFonts w:ascii="Times New Roman" w:hAnsi="Times New Roman" w:cs="Times New Roman"/>
          <w:sz w:val="24"/>
          <w:szCs w:val="24"/>
        </w:rPr>
        <w:t>f</w:t>
      </w:r>
      <w:r w:rsidRPr="001F38DD">
        <w:rPr>
          <w:rFonts w:ascii="Times New Roman" w:hAnsi="Times New Roman" w:cs="Times New Roman"/>
          <w:sz w:val="24"/>
          <w:szCs w:val="24"/>
        </w:rPr>
        <w:t>abricante.</w:t>
      </w:r>
    </w:p>
    <w:p w14:paraId="18AE1010" w14:textId="77777777" w:rsidR="00DA432D" w:rsidRPr="001F38DD" w:rsidRDefault="00DA432D" w:rsidP="00DB651B">
      <w:pPr>
        <w:pStyle w:val="Prrafodelista"/>
        <w:numPr>
          <w:ilvl w:val="0"/>
          <w:numId w:val="39"/>
        </w:numPr>
        <w:spacing w:line="276" w:lineRule="auto"/>
        <w:jc w:val="both"/>
        <w:rPr>
          <w:rFonts w:ascii="Times New Roman" w:hAnsi="Times New Roman" w:cs="Times New Roman"/>
          <w:sz w:val="24"/>
          <w:szCs w:val="24"/>
        </w:rPr>
      </w:pPr>
      <w:r w:rsidRPr="001F38DD">
        <w:rPr>
          <w:rFonts w:ascii="Times New Roman" w:hAnsi="Times New Roman" w:cs="Times New Roman"/>
          <w:sz w:val="24"/>
          <w:szCs w:val="24"/>
        </w:rPr>
        <w:t xml:space="preserve">Descripción del equipo. </w:t>
      </w:r>
    </w:p>
    <w:p w14:paraId="68AB01DD" w14:textId="77777777" w:rsidR="00DA432D" w:rsidRPr="001F38DD" w:rsidRDefault="00DA432D" w:rsidP="00DB651B">
      <w:pPr>
        <w:pStyle w:val="Prrafodelista"/>
        <w:numPr>
          <w:ilvl w:val="0"/>
          <w:numId w:val="39"/>
        </w:numPr>
        <w:spacing w:line="276" w:lineRule="auto"/>
        <w:jc w:val="both"/>
        <w:rPr>
          <w:rFonts w:ascii="Times New Roman" w:hAnsi="Times New Roman" w:cs="Times New Roman"/>
          <w:sz w:val="24"/>
          <w:szCs w:val="24"/>
        </w:rPr>
      </w:pPr>
      <w:r w:rsidRPr="001F38DD">
        <w:rPr>
          <w:rFonts w:ascii="Times New Roman" w:hAnsi="Times New Roman" w:cs="Times New Roman"/>
          <w:sz w:val="24"/>
          <w:szCs w:val="24"/>
        </w:rPr>
        <w:t xml:space="preserve">Principio(s) de funcionamiento. </w:t>
      </w:r>
    </w:p>
    <w:p w14:paraId="03736324" w14:textId="77777777" w:rsidR="00DA432D" w:rsidRPr="001F38DD" w:rsidRDefault="00DA432D" w:rsidP="00DB651B">
      <w:pPr>
        <w:pStyle w:val="Prrafodelista"/>
        <w:numPr>
          <w:ilvl w:val="0"/>
          <w:numId w:val="39"/>
        </w:numPr>
        <w:spacing w:line="276" w:lineRule="auto"/>
        <w:jc w:val="both"/>
        <w:rPr>
          <w:rFonts w:ascii="Times New Roman" w:hAnsi="Times New Roman" w:cs="Times New Roman"/>
          <w:sz w:val="24"/>
          <w:szCs w:val="24"/>
        </w:rPr>
      </w:pPr>
      <w:r w:rsidRPr="001F38DD">
        <w:rPr>
          <w:rFonts w:ascii="Times New Roman" w:hAnsi="Times New Roman" w:cs="Times New Roman"/>
          <w:sz w:val="24"/>
          <w:szCs w:val="24"/>
        </w:rPr>
        <w:t>Características generales.</w:t>
      </w:r>
    </w:p>
    <w:p w14:paraId="7CAF061C" w14:textId="77777777" w:rsidR="00DA432D" w:rsidRPr="001F38DD" w:rsidRDefault="00DA432D" w:rsidP="00DB651B">
      <w:pPr>
        <w:pStyle w:val="Prrafodelista"/>
        <w:numPr>
          <w:ilvl w:val="0"/>
          <w:numId w:val="39"/>
        </w:numPr>
        <w:spacing w:line="276" w:lineRule="auto"/>
        <w:jc w:val="both"/>
        <w:rPr>
          <w:rFonts w:ascii="Times New Roman" w:hAnsi="Times New Roman" w:cs="Times New Roman"/>
          <w:sz w:val="24"/>
          <w:szCs w:val="24"/>
        </w:rPr>
      </w:pPr>
      <w:r w:rsidRPr="001F38DD">
        <w:rPr>
          <w:rFonts w:ascii="Times New Roman" w:hAnsi="Times New Roman" w:cs="Times New Roman"/>
          <w:sz w:val="24"/>
          <w:szCs w:val="24"/>
        </w:rPr>
        <w:t>Características operacionales.</w:t>
      </w:r>
    </w:p>
    <w:p w14:paraId="618A5C8D" w14:textId="4DF7C376" w:rsidR="00DA432D" w:rsidRPr="00EC2BFA" w:rsidRDefault="00DA432D" w:rsidP="00DB651B">
      <w:pPr>
        <w:pStyle w:val="Prrafodelista"/>
        <w:numPr>
          <w:ilvl w:val="0"/>
          <w:numId w:val="39"/>
        </w:numPr>
        <w:spacing w:line="276" w:lineRule="auto"/>
        <w:jc w:val="both"/>
        <w:rPr>
          <w:rFonts w:ascii="Times New Roman" w:hAnsi="Times New Roman" w:cs="Times New Roman"/>
          <w:sz w:val="24"/>
          <w:szCs w:val="24"/>
          <w:highlight w:val="cyan"/>
        </w:rPr>
      </w:pPr>
      <w:r w:rsidRPr="00EC2BFA">
        <w:rPr>
          <w:rFonts w:ascii="Times New Roman" w:hAnsi="Times New Roman" w:cs="Times New Roman"/>
          <w:sz w:val="24"/>
          <w:szCs w:val="24"/>
          <w:highlight w:val="cyan"/>
        </w:rPr>
        <w:t xml:space="preserve">Control de </w:t>
      </w:r>
      <w:r w:rsidR="00FD291E" w:rsidRPr="00EC2BFA">
        <w:rPr>
          <w:rFonts w:ascii="Times New Roman" w:hAnsi="Times New Roman" w:cs="Times New Roman"/>
          <w:sz w:val="24"/>
          <w:szCs w:val="24"/>
          <w:highlight w:val="cyan"/>
        </w:rPr>
        <w:t>calidad y calibración.</w:t>
      </w:r>
      <w:r w:rsidR="00CC3D22" w:rsidRPr="00EC2BFA">
        <w:rPr>
          <w:rFonts w:ascii="Times New Roman" w:hAnsi="Times New Roman" w:cs="Times New Roman"/>
          <w:sz w:val="24"/>
          <w:szCs w:val="24"/>
          <w:highlight w:val="cyan"/>
        </w:rPr>
        <w:t xml:space="preserve"> </w:t>
      </w:r>
      <w:r w:rsidR="00EC2BFA">
        <w:rPr>
          <w:rFonts w:ascii="Times New Roman" w:hAnsi="Times New Roman" w:cs="Times New Roman"/>
          <w:sz w:val="24"/>
          <w:szCs w:val="24"/>
          <w:highlight w:val="cyan"/>
        </w:rPr>
        <w:t>(cuando aplique)</w:t>
      </w:r>
    </w:p>
    <w:p w14:paraId="140D7B25" w14:textId="77777777" w:rsidR="00DA432D" w:rsidRPr="001F38DD" w:rsidRDefault="00DA432D" w:rsidP="00DB651B">
      <w:pPr>
        <w:pStyle w:val="Prrafodelista"/>
        <w:numPr>
          <w:ilvl w:val="0"/>
          <w:numId w:val="39"/>
        </w:numPr>
        <w:spacing w:line="276" w:lineRule="auto"/>
        <w:jc w:val="both"/>
        <w:rPr>
          <w:rFonts w:ascii="Times New Roman" w:hAnsi="Times New Roman" w:cs="Times New Roman"/>
          <w:sz w:val="24"/>
          <w:szCs w:val="24"/>
        </w:rPr>
      </w:pPr>
      <w:r w:rsidRPr="001F38DD">
        <w:rPr>
          <w:rFonts w:ascii="Times New Roman" w:hAnsi="Times New Roman" w:cs="Times New Roman"/>
          <w:sz w:val="24"/>
          <w:szCs w:val="24"/>
        </w:rPr>
        <w:t>Rendimiento o capacidad de carga.</w:t>
      </w:r>
    </w:p>
    <w:p w14:paraId="6439FFD3" w14:textId="77777777" w:rsidR="00DA432D" w:rsidRPr="001F38DD" w:rsidRDefault="00DA432D" w:rsidP="00DB651B">
      <w:pPr>
        <w:pStyle w:val="Prrafodelista"/>
        <w:numPr>
          <w:ilvl w:val="0"/>
          <w:numId w:val="39"/>
        </w:numPr>
        <w:spacing w:line="276" w:lineRule="auto"/>
        <w:jc w:val="both"/>
        <w:rPr>
          <w:rFonts w:ascii="Times New Roman" w:hAnsi="Times New Roman" w:cs="Times New Roman"/>
          <w:sz w:val="24"/>
          <w:szCs w:val="24"/>
        </w:rPr>
      </w:pPr>
      <w:r w:rsidRPr="001F38DD">
        <w:rPr>
          <w:rFonts w:ascii="Times New Roman" w:hAnsi="Times New Roman" w:cs="Times New Roman"/>
          <w:sz w:val="24"/>
          <w:szCs w:val="24"/>
        </w:rPr>
        <w:t>Manejo de reactivos.</w:t>
      </w:r>
    </w:p>
    <w:p w14:paraId="20182323" w14:textId="77777777" w:rsidR="00DA432D" w:rsidRPr="001F38DD" w:rsidRDefault="00DA432D" w:rsidP="00DB651B">
      <w:pPr>
        <w:pStyle w:val="Prrafodelista"/>
        <w:numPr>
          <w:ilvl w:val="0"/>
          <w:numId w:val="39"/>
        </w:numPr>
        <w:spacing w:line="276" w:lineRule="auto"/>
        <w:jc w:val="both"/>
        <w:rPr>
          <w:rFonts w:ascii="Times New Roman" w:hAnsi="Times New Roman" w:cs="Times New Roman"/>
          <w:sz w:val="24"/>
          <w:szCs w:val="24"/>
        </w:rPr>
      </w:pPr>
      <w:r w:rsidRPr="001F38DD">
        <w:rPr>
          <w:rFonts w:ascii="Times New Roman" w:hAnsi="Times New Roman" w:cs="Times New Roman"/>
          <w:sz w:val="24"/>
          <w:szCs w:val="24"/>
        </w:rPr>
        <w:t>Manejo de muestras.</w:t>
      </w:r>
    </w:p>
    <w:p w14:paraId="5908B541" w14:textId="77777777" w:rsidR="00DA432D" w:rsidRPr="001F38DD" w:rsidRDefault="00DA432D" w:rsidP="00DB651B">
      <w:pPr>
        <w:pStyle w:val="Prrafodelista"/>
        <w:numPr>
          <w:ilvl w:val="0"/>
          <w:numId w:val="39"/>
        </w:numPr>
        <w:spacing w:line="276" w:lineRule="auto"/>
        <w:jc w:val="both"/>
        <w:rPr>
          <w:rFonts w:ascii="Times New Roman" w:hAnsi="Times New Roman" w:cs="Times New Roman"/>
          <w:sz w:val="24"/>
          <w:szCs w:val="24"/>
        </w:rPr>
      </w:pPr>
      <w:r w:rsidRPr="001F38DD">
        <w:rPr>
          <w:rFonts w:ascii="Times New Roman" w:hAnsi="Times New Roman" w:cs="Times New Roman"/>
          <w:sz w:val="24"/>
          <w:szCs w:val="24"/>
        </w:rPr>
        <w:t>Manejo de datos.</w:t>
      </w:r>
    </w:p>
    <w:p w14:paraId="3E1E59A7" w14:textId="4B223917" w:rsidR="00DA432D" w:rsidRPr="001F38DD" w:rsidRDefault="00DA432D" w:rsidP="00DB651B">
      <w:pPr>
        <w:pStyle w:val="Prrafodelista"/>
        <w:numPr>
          <w:ilvl w:val="0"/>
          <w:numId w:val="39"/>
        </w:numPr>
        <w:spacing w:line="276" w:lineRule="auto"/>
        <w:jc w:val="both"/>
        <w:rPr>
          <w:rFonts w:ascii="Times New Roman" w:hAnsi="Times New Roman" w:cs="Times New Roman"/>
          <w:sz w:val="24"/>
          <w:szCs w:val="24"/>
        </w:rPr>
      </w:pPr>
      <w:r w:rsidRPr="001F38DD">
        <w:rPr>
          <w:rFonts w:ascii="Times New Roman" w:hAnsi="Times New Roman" w:cs="Times New Roman"/>
          <w:sz w:val="24"/>
          <w:szCs w:val="24"/>
        </w:rPr>
        <w:t xml:space="preserve">Presentar las instrucciones y datos del fabricante sobre el almacenamiento y transporte de los </w:t>
      </w:r>
      <w:r w:rsidR="00937CCB">
        <w:rPr>
          <w:rFonts w:ascii="Times New Roman" w:hAnsi="Times New Roman" w:cs="Times New Roman"/>
          <w:sz w:val="24"/>
          <w:szCs w:val="24"/>
        </w:rPr>
        <w:t>Dispositivos Médicos</w:t>
      </w:r>
      <w:r w:rsidRPr="001F38DD">
        <w:rPr>
          <w:rFonts w:ascii="Times New Roman" w:hAnsi="Times New Roman" w:cs="Times New Roman"/>
          <w:sz w:val="24"/>
          <w:szCs w:val="24"/>
        </w:rPr>
        <w:t xml:space="preserve"> de Diagnóstico in Vitro (DMDIV), correspondientes a equipos.</w:t>
      </w:r>
    </w:p>
    <w:p w14:paraId="2D6229BF" w14:textId="3F8CB559" w:rsidR="00DA432D" w:rsidRPr="001F38DD" w:rsidRDefault="00DA432D" w:rsidP="00DB651B">
      <w:pPr>
        <w:pStyle w:val="Prrafodelista"/>
        <w:numPr>
          <w:ilvl w:val="0"/>
          <w:numId w:val="39"/>
        </w:numPr>
        <w:spacing w:line="276" w:lineRule="auto"/>
        <w:jc w:val="both"/>
        <w:rPr>
          <w:rFonts w:ascii="Times New Roman" w:hAnsi="Times New Roman" w:cs="Times New Roman"/>
          <w:sz w:val="24"/>
          <w:szCs w:val="24"/>
        </w:rPr>
      </w:pPr>
      <w:r w:rsidRPr="001F38DD">
        <w:rPr>
          <w:rFonts w:ascii="Times New Roman" w:hAnsi="Times New Roman" w:cs="Times New Roman"/>
          <w:sz w:val="24"/>
          <w:szCs w:val="24"/>
        </w:rPr>
        <w:t>Certificación original del fabricante en el caso de especificaciones que no se encuentren en la información suministrada.</w:t>
      </w:r>
    </w:p>
    <w:p w14:paraId="29E84234" w14:textId="77777777" w:rsidR="00DA432D" w:rsidRPr="001F38DD" w:rsidRDefault="00DA432D" w:rsidP="00DB651B">
      <w:pPr>
        <w:pStyle w:val="Prrafodelista"/>
        <w:numPr>
          <w:ilvl w:val="0"/>
          <w:numId w:val="39"/>
        </w:numPr>
        <w:spacing w:line="276" w:lineRule="auto"/>
        <w:jc w:val="both"/>
        <w:rPr>
          <w:rFonts w:ascii="Times New Roman" w:hAnsi="Times New Roman" w:cs="Times New Roman"/>
          <w:sz w:val="24"/>
          <w:szCs w:val="24"/>
        </w:rPr>
      </w:pPr>
      <w:r w:rsidRPr="001F38DD">
        <w:rPr>
          <w:rFonts w:ascii="Times New Roman" w:hAnsi="Times New Roman" w:cs="Times New Roman"/>
          <w:sz w:val="24"/>
          <w:szCs w:val="24"/>
        </w:rPr>
        <w:t>Cualquier otra información necesaria relacionada a la expedición del registro sanitario.</w:t>
      </w:r>
    </w:p>
    <w:p w14:paraId="1F3EA74F" w14:textId="28C6BE75" w:rsidR="00DA432D" w:rsidRDefault="001F38DD" w:rsidP="00307F06">
      <w:pPr>
        <w:spacing w:line="276" w:lineRule="auto"/>
        <w:jc w:val="both"/>
        <w:rPr>
          <w:rFonts w:ascii="Times New Roman" w:hAnsi="Times New Roman" w:cs="Times New Roman"/>
          <w:sz w:val="24"/>
          <w:szCs w:val="24"/>
        </w:rPr>
      </w:pPr>
      <w:r w:rsidRPr="001F38DD">
        <w:rPr>
          <w:rFonts w:ascii="Times New Roman" w:hAnsi="Times New Roman" w:cs="Times New Roman"/>
          <w:b/>
          <w:bCs/>
          <w:sz w:val="24"/>
          <w:szCs w:val="24"/>
        </w:rPr>
        <w:t>Artículo 12</w:t>
      </w:r>
      <w:r w:rsidR="00B675EE">
        <w:rPr>
          <w:rFonts w:ascii="Times New Roman" w:hAnsi="Times New Roman" w:cs="Times New Roman"/>
          <w:b/>
          <w:bCs/>
          <w:sz w:val="24"/>
          <w:szCs w:val="24"/>
        </w:rPr>
        <w:t>6</w:t>
      </w:r>
      <w:r w:rsidR="008A20B5" w:rsidRPr="001F38DD">
        <w:rPr>
          <w:rFonts w:ascii="Times New Roman" w:hAnsi="Times New Roman" w:cs="Times New Roman"/>
          <w:b/>
          <w:bCs/>
          <w:sz w:val="24"/>
          <w:szCs w:val="24"/>
        </w:rPr>
        <w:t>.</w:t>
      </w:r>
      <w:r w:rsidR="00DA432D" w:rsidRPr="003E4912">
        <w:rPr>
          <w:rFonts w:ascii="Times New Roman" w:hAnsi="Times New Roman" w:cs="Times New Roman"/>
          <w:sz w:val="24"/>
          <w:szCs w:val="24"/>
        </w:rPr>
        <w:t xml:space="preserve"> En caso de que sea necesario subsanar la documentación o información entregada, se le comunicará al solicitante para que la sumini</w:t>
      </w:r>
      <w:r w:rsidR="00FD291E">
        <w:rPr>
          <w:rFonts w:ascii="Times New Roman" w:hAnsi="Times New Roman" w:cs="Times New Roman"/>
          <w:sz w:val="24"/>
          <w:szCs w:val="24"/>
        </w:rPr>
        <w:t xml:space="preserve">stre dentro de los noventa </w:t>
      </w:r>
      <w:r w:rsidR="00DA432D" w:rsidRPr="003E4912">
        <w:rPr>
          <w:rFonts w:ascii="Times New Roman" w:hAnsi="Times New Roman" w:cs="Times New Roman"/>
          <w:sz w:val="24"/>
          <w:szCs w:val="24"/>
        </w:rPr>
        <w:t>días calendarios siguientes, contados a partir de la fecha del</w:t>
      </w:r>
      <w:r w:rsidR="00FD291E">
        <w:rPr>
          <w:rFonts w:ascii="Times New Roman" w:hAnsi="Times New Roman" w:cs="Times New Roman"/>
          <w:sz w:val="24"/>
          <w:szCs w:val="24"/>
        </w:rPr>
        <w:t xml:space="preserve"> requerimiento. Si dentro de es</w:t>
      </w:r>
      <w:r w:rsidR="00DA432D" w:rsidRPr="003E4912">
        <w:rPr>
          <w:rFonts w:ascii="Times New Roman" w:hAnsi="Times New Roman" w:cs="Times New Roman"/>
          <w:sz w:val="24"/>
          <w:szCs w:val="24"/>
        </w:rPr>
        <w:t xml:space="preserve">e plazo no se entrega, se entenderá que se desiste de la petición y, en consecuencia, la Dirección Nacional de </w:t>
      </w:r>
      <w:r w:rsidR="00937CCB">
        <w:rPr>
          <w:rFonts w:ascii="Times New Roman" w:hAnsi="Times New Roman" w:cs="Times New Roman"/>
          <w:sz w:val="24"/>
          <w:szCs w:val="24"/>
        </w:rPr>
        <w:t>Dispositivos Médicos</w:t>
      </w:r>
      <w:r w:rsidR="00DA432D" w:rsidRPr="003E4912">
        <w:rPr>
          <w:rFonts w:ascii="Times New Roman" w:hAnsi="Times New Roman" w:cs="Times New Roman"/>
          <w:sz w:val="24"/>
          <w:szCs w:val="24"/>
        </w:rPr>
        <w:t xml:space="preserve"> procederá a declarar la caducidad del trámite de registro sanitario. Cuando el expediente esté completo, se dará ingreso formal.</w:t>
      </w:r>
    </w:p>
    <w:p w14:paraId="55F95937" w14:textId="77777777" w:rsidR="00FD291E" w:rsidRPr="003E4912" w:rsidRDefault="00FD291E" w:rsidP="00307F06">
      <w:pPr>
        <w:spacing w:line="276" w:lineRule="auto"/>
        <w:jc w:val="both"/>
        <w:rPr>
          <w:rFonts w:ascii="Times New Roman" w:hAnsi="Times New Roman" w:cs="Times New Roman"/>
          <w:sz w:val="24"/>
          <w:szCs w:val="24"/>
        </w:rPr>
      </w:pPr>
    </w:p>
    <w:p w14:paraId="7A37EE0B" w14:textId="77777777" w:rsidR="00DA432D" w:rsidRPr="001916CE" w:rsidRDefault="00DA432D" w:rsidP="00FD291E">
      <w:pPr>
        <w:spacing w:after="0" w:line="240" w:lineRule="auto"/>
        <w:jc w:val="center"/>
        <w:rPr>
          <w:rFonts w:ascii="Times New Roman" w:hAnsi="Times New Roman" w:cs="Times New Roman"/>
          <w:b/>
          <w:bCs/>
          <w:sz w:val="24"/>
          <w:szCs w:val="24"/>
        </w:rPr>
      </w:pPr>
      <w:r w:rsidRPr="001916CE">
        <w:rPr>
          <w:rFonts w:ascii="Times New Roman" w:hAnsi="Times New Roman" w:cs="Times New Roman"/>
          <w:b/>
          <w:bCs/>
          <w:sz w:val="24"/>
          <w:szCs w:val="24"/>
        </w:rPr>
        <w:t>Sección III</w:t>
      </w:r>
    </w:p>
    <w:p w14:paraId="4EB409B1" w14:textId="7F8F4D91" w:rsidR="00DA432D" w:rsidRDefault="00DA432D" w:rsidP="00FD291E">
      <w:pPr>
        <w:spacing w:after="0" w:line="276" w:lineRule="auto"/>
        <w:jc w:val="center"/>
        <w:rPr>
          <w:rFonts w:ascii="Times New Roman" w:hAnsi="Times New Roman" w:cs="Times New Roman"/>
          <w:b/>
          <w:bCs/>
          <w:sz w:val="24"/>
          <w:szCs w:val="24"/>
        </w:rPr>
      </w:pPr>
      <w:r w:rsidRPr="001916CE">
        <w:rPr>
          <w:rFonts w:ascii="Times New Roman" w:hAnsi="Times New Roman" w:cs="Times New Roman"/>
          <w:b/>
          <w:bCs/>
          <w:sz w:val="24"/>
          <w:szCs w:val="24"/>
        </w:rPr>
        <w:t>Evaluación</w:t>
      </w:r>
      <w:r w:rsidR="00FD291E">
        <w:rPr>
          <w:rFonts w:ascii="Times New Roman" w:hAnsi="Times New Roman" w:cs="Times New Roman"/>
          <w:b/>
          <w:bCs/>
          <w:sz w:val="24"/>
          <w:szCs w:val="24"/>
        </w:rPr>
        <w:t xml:space="preserve"> documental y/o técnica de campo</w:t>
      </w:r>
    </w:p>
    <w:p w14:paraId="11F50361" w14:textId="77777777" w:rsidR="00FD291E" w:rsidRPr="001916CE" w:rsidRDefault="00FD291E" w:rsidP="00FD291E">
      <w:pPr>
        <w:spacing w:after="0" w:line="276" w:lineRule="auto"/>
        <w:jc w:val="center"/>
        <w:rPr>
          <w:rFonts w:ascii="Times New Roman" w:hAnsi="Times New Roman" w:cs="Times New Roman"/>
          <w:b/>
          <w:bCs/>
          <w:sz w:val="24"/>
          <w:szCs w:val="24"/>
        </w:rPr>
      </w:pPr>
    </w:p>
    <w:p w14:paraId="3D2D2CEC" w14:textId="72B126CF" w:rsidR="00DA432D" w:rsidRPr="003E4912" w:rsidRDefault="00080DEE" w:rsidP="00307F06">
      <w:pPr>
        <w:spacing w:line="276" w:lineRule="auto"/>
        <w:jc w:val="both"/>
        <w:rPr>
          <w:rFonts w:ascii="Times New Roman" w:hAnsi="Times New Roman" w:cs="Times New Roman"/>
          <w:sz w:val="24"/>
          <w:szCs w:val="24"/>
        </w:rPr>
      </w:pPr>
      <w:r w:rsidRPr="001916CE">
        <w:rPr>
          <w:rFonts w:ascii="Times New Roman" w:hAnsi="Times New Roman" w:cs="Times New Roman"/>
          <w:b/>
          <w:bCs/>
          <w:sz w:val="24"/>
          <w:szCs w:val="24"/>
        </w:rPr>
        <w:t xml:space="preserve">Artículo </w:t>
      </w:r>
      <w:r w:rsidR="0084480D" w:rsidRPr="001916CE">
        <w:rPr>
          <w:rFonts w:ascii="Times New Roman" w:hAnsi="Times New Roman" w:cs="Times New Roman"/>
          <w:b/>
          <w:bCs/>
          <w:sz w:val="24"/>
          <w:szCs w:val="24"/>
        </w:rPr>
        <w:t>12</w:t>
      </w:r>
      <w:r w:rsidR="00B675EE">
        <w:rPr>
          <w:rFonts w:ascii="Times New Roman" w:hAnsi="Times New Roman" w:cs="Times New Roman"/>
          <w:b/>
          <w:bCs/>
          <w:sz w:val="24"/>
          <w:szCs w:val="24"/>
        </w:rPr>
        <w:t>7</w:t>
      </w:r>
      <w:r w:rsidR="00DA432D" w:rsidRPr="001916CE">
        <w:rPr>
          <w:rFonts w:ascii="Times New Roman" w:hAnsi="Times New Roman" w:cs="Times New Roman"/>
          <w:b/>
          <w:bCs/>
          <w:sz w:val="24"/>
          <w:szCs w:val="24"/>
        </w:rPr>
        <w:t>.</w:t>
      </w:r>
      <w:r w:rsidR="00DA432D" w:rsidRPr="003E4912">
        <w:rPr>
          <w:rFonts w:ascii="Times New Roman" w:hAnsi="Times New Roman" w:cs="Times New Roman"/>
          <w:sz w:val="24"/>
          <w:szCs w:val="24"/>
        </w:rPr>
        <w:t xml:space="preserve"> Según el nivel de riesgo, los </w:t>
      </w:r>
      <w:r w:rsidR="00937CCB">
        <w:rPr>
          <w:rFonts w:ascii="Times New Roman" w:hAnsi="Times New Roman" w:cs="Times New Roman"/>
          <w:sz w:val="24"/>
          <w:szCs w:val="24"/>
        </w:rPr>
        <w:t>Dispositivos Médicos</w:t>
      </w:r>
      <w:r w:rsidR="00DA432D" w:rsidRPr="003E4912">
        <w:rPr>
          <w:rFonts w:ascii="Times New Roman" w:hAnsi="Times New Roman" w:cs="Times New Roman"/>
          <w:sz w:val="24"/>
          <w:szCs w:val="24"/>
        </w:rPr>
        <w:t xml:space="preserve"> de Diagnóstico in Vitro (DMDIV) serán sometidos a una evaluación técnica de campo y/o documental, que será determinada por la Dirección Nacional de </w:t>
      </w:r>
      <w:r w:rsidR="00937CCB">
        <w:rPr>
          <w:rFonts w:ascii="Times New Roman" w:hAnsi="Times New Roman" w:cs="Times New Roman"/>
          <w:sz w:val="24"/>
          <w:szCs w:val="24"/>
        </w:rPr>
        <w:t>Dispositivos Médicos</w:t>
      </w:r>
      <w:r w:rsidR="00DA432D" w:rsidRPr="003E4912">
        <w:rPr>
          <w:rFonts w:ascii="Times New Roman" w:hAnsi="Times New Roman" w:cs="Times New Roman"/>
          <w:sz w:val="24"/>
          <w:szCs w:val="24"/>
        </w:rPr>
        <w:t xml:space="preserve"> </w:t>
      </w:r>
      <w:r w:rsidR="00FD291E">
        <w:rPr>
          <w:rFonts w:ascii="Times New Roman" w:hAnsi="Times New Roman" w:cs="Times New Roman"/>
          <w:sz w:val="24"/>
          <w:szCs w:val="24"/>
        </w:rPr>
        <w:t>para garantizar</w:t>
      </w:r>
      <w:r w:rsidR="00DA432D" w:rsidRPr="003E4912">
        <w:rPr>
          <w:rFonts w:ascii="Times New Roman" w:hAnsi="Times New Roman" w:cs="Times New Roman"/>
          <w:sz w:val="24"/>
          <w:szCs w:val="24"/>
        </w:rPr>
        <w:t xml:space="preserve"> su calidad y que cumpla con los requisitos de seguridad. </w:t>
      </w:r>
    </w:p>
    <w:p w14:paraId="5B6DCCEF" w14:textId="4DA5DE5B" w:rsidR="00DA432D" w:rsidRDefault="00080DEE" w:rsidP="00307F06">
      <w:pPr>
        <w:spacing w:line="276" w:lineRule="auto"/>
        <w:jc w:val="both"/>
        <w:rPr>
          <w:rFonts w:ascii="Times New Roman" w:hAnsi="Times New Roman" w:cs="Times New Roman"/>
          <w:sz w:val="24"/>
          <w:szCs w:val="24"/>
        </w:rPr>
      </w:pPr>
      <w:r w:rsidRPr="001916CE">
        <w:rPr>
          <w:rFonts w:ascii="Times New Roman" w:hAnsi="Times New Roman" w:cs="Times New Roman"/>
          <w:b/>
          <w:bCs/>
          <w:sz w:val="24"/>
          <w:szCs w:val="24"/>
        </w:rPr>
        <w:t xml:space="preserve">Artículo </w:t>
      </w:r>
      <w:r w:rsidR="0084480D" w:rsidRPr="001916CE">
        <w:rPr>
          <w:rFonts w:ascii="Times New Roman" w:hAnsi="Times New Roman" w:cs="Times New Roman"/>
          <w:b/>
          <w:bCs/>
          <w:sz w:val="24"/>
          <w:szCs w:val="24"/>
        </w:rPr>
        <w:t>12</w:t>
      </w:r>
      <w:r w:rsidR="00B675EE">
        <w:rPr>
          <w:rFonts w:ascii="Times New Roman" w:hAnsi="Times New Roman" w:cs="Times New Roman"/>
          <w:b/>
          <w:bCs/>
          <w:sz w:val="24"/>
          <w:szCs w:val="24"/>
        </w:rPr>
        <w:t>8</w:t>
      </w:r>
      <w:r w:rsidR="00DA432D" w:rsidRPr="001916CE">
        <w:rPr>
          <w:rFonts w:ascii="Times New Roman" w:hAnsi="Times New Roman" w:cs="Times New Roman"/>
          <w:b/>
          <w:bCs/>
          <w:sz w:val="24"/>
          <w:szCs w:val="24"/>
        </w:rPr>
        <w:t>.</w:t>
      </w:r>
      <w:r w:rsidR="00DA432D" w:rsidRPr="003E4912">
        <w:rPr>
          <w:rFonts w:ascii="Times New Roman" w:hAnsi="Times New Roman" w:cs="Times New Roman"/>
          <w:sz w:val="24"/>
          <w:szCs w:val="24"/>
        </w:rPr>
        <w:t xml:space="preserve"> La Dirección Nacional de </w:t>
      </w:r>
      <w:r w:rsidR="00937CCB">
        <w:rPr>
          <w:rFonts w:ascii="Times New Roman" w:hAnsi="Times New Roman" w:cs="Times New Roman"/>
          <w:sz w:val="24"/>
          <w:szCs w:val="24"/>
        </w:rPr>
        <w:t>Dispositivos Médicos</w:t>
      </w:r>
      <w:r w:rsidR="00DA432D" w:rsidRPr="003E4912">
        <w:rPr>
          <w:rFonts w:ascii="Times New Roman" w:hAnsi="Times New Roman" w:cs="Times New Roman"/>
          <w:sz w:val="24"/>
          <w:szCs w:val="24"/>
        </w:rPr>
        <w:t xml:space="preserve"> tendrá un periodo</w:t>
      </w:r>
      <w:r w:rsidR="00FD291E">
        <w:rPr>
          <w:rFonts w:ascii="Times New Roman" w:hAnsi="Times New Roman" w:cs="Times New Roman"/>
          <w:sz w:val="24"/>
          <w:szCs w:val="24"/>
        </w:rPr>
        <w:t xml:space="preserve"> de hasta cuarenta y cinco </w:t>
      </w:r>
      <w:r w:rsidR="00DA432D" w:rsidRPr="003E4912">
        <w:rPr>
          <w:rFonts w:ascii="Times New Roman" w:hAnsi="Times New Roman" w:cs="Times New Roman"/>
          <w:sz w:val="24"/>
          <w:szCs w:val="24"/>
        </w:rPr>
        <w:t>días hábiles, a partir del ingreso formal</w:t>
      </w:r>
      <w:r w:rsidR="00FD291E">
        <w:rPr>
          <w:rFonts w:ascii="Times New Roman" w:hAnsi="Times New Roman" w:cs="Times New Roman"/>
          <w:sz w:val="24"/>
          <w:szCs w:val="24"/>
        </w:rPr>
        <w:t xml:space="preserve"> </w:t>
      </w:r>
      <w:r w:rsidR="00FD291E" w:rsidRPr="00EC2BFA">
        <w:rPr>
          <w:rFonts w:ascii="Times New Roman" w:hAnsi="Times New Roman" w:cs="Times New Roman"/>
          <w:sz w:val="24"/>
          <w:szCs w:val="24"/>
          <w:highlight w:val="cyan"/>
        </w:rPr>
        <w:t>de</w:t>
      </w:r>
      <w:r w:rsidR="00EC2BFA" w:rsidRPr="00EC2BFA">
        <w:rPr>
          <w:rFonts w:ascii="Times New Roman" w:hAnsi="Times New Roman" w:cs="Times New Roman"/>
          <w:sz w:val="24"/>
          <w:szCs w:val="24"/>
          <w:highlight w:val="cyan"/>
        </w:rPr>
        <w:t xml:space="preserve"> la solicitud</w:t>
      </w:r>
      <w:r w:rsidR="00EC2BFA" w:rsidRPr="00EC2BFA">
        <w:rPr>
          <w:rFonts w:ascii="Times New Roman" w:hAnsi="Times New Roman" w:cs="Times New Roman"/>
          <w:sz w:val="24"/>
          <w:szCs w:val="24"/>
        </w:rPr>
        <w:t xml:space="preserve"> </w:t>
      </w:r>
      <w:r w:rsidR="00DA432D" w:rsidRPr="00EC2BFA">
        <w:rPr>
          <w:rFonts w:ascii="Times New Roman" w:hAnsi="Times New Roman" w:cs="Times New Roman"/>
          <w:sz w:val="24"/>
          <w:szCs w:val="24"/>
        </w:rPr>
        <w:t xml:space="preserve"> </w:t>
      </w:r>
      <w:r w:rsidR="00DA432D" w:rsidRPr="003E4912">
        <w:rPr>
          <w:rFonts w:ascii="Times New Roman" w:hAnsi="Times New Roman" w:cs="Times New Roman"/>
          <w:sz w:val="24"/>
          <w:szCs w:val="24"/>
        </w:rPr>
        <w:t>para emitir el documento denominado cotización al distribuidor que le indicará el tipo de evaluación que se realizará y el costo por la misma.</w:t>
      </w:r>
    </w:p>
    <w:p w14:paraId="57433603" w14:textId="66F3F30B" w:rsidR="000915C4" w:rsidRPr="00FC02F0" w:rsidRDefault="00F04539" w:rsidP="00307F06">
      <w:pPr>
        <w:spacing w:line="276" w:lineRule="auto"/>
        <w:jc w:val="both"/>
        <w:rPr>
          <w:rFonts w:ascii="Times New Roman" w:hAnsi="Times New Roman" w:cs="Times New Roman"/>
          <w:sz w:val="24"/>
          <w:szCs w:val="24"/>
          <w:highlight w:val="cyan"/>
        </w:rPr>
      </w:pPr>
      <w:r w:rsidRPr="00FC02F0">
        <w:rPr>
          <w:rFonts w:ascii="Times New Roman" w:hAnsi="Times New Roman" w:cs="Times New Roman"/>
          <w:b/>
          <w:bCs/>
          <w:sz w:val="24"/>
          <w:szCs w:val="24"/>
          <w:highlight w:val="yellow"/>
        </w:rPr>
        <w:t>Artículo 1</w:t>
      </w:r>
      <w:r w:rsidR="00B675EE" w:rsidRPr="00FC02F0">
        <w:rPr>
          <w:rFonts w:ascii="Times New Roman" w:hAnsi="Times New Roman" w:cs="Times New Roman"/>
          <w:b/>
          <w:bCs/>
          <w:sz w:val="24"/>
          <w:szCs w:val="24"/>
          <w:highlight w:val="yellow"/>
        </w:rPr>
        <w:t>29</w:t>
      </w:r>
      <w:r w:rsidR="000915C4" w:rsidRPr="00FC02F0">
        <w:rPr>
          <w:rFonts w:ascii="Times New Roman" w:hAnsi="Times New Roman" w:cs="Times New Roman"/>
          <w:b/>
          <w:bCs/>
          <w:sz w:val="24"/>
          <w:szCs w:val="24"/>
          <w:highlight w:val="yellow"/>
        </w:rPr>
        <w:t>.</w:t>
      </w:r>
      <w:r w:rsidR="000915C4" w:rsidRPr="00FC02F0">
        <w:rPr>
          <w:rFonts w:ascii="Times New Roman" w:hAnsi="Times New Roman" w:cs="Times New Roman"/>
          <w:sz w:val="24"/>
          <w:szCs w:val="24"/>
          <w:highlight w:val="yellow"/>
        </w:rPr>
        <w:t xml:space="preserve"> Se autoriza al </w:t>
      </w:r>
      <w:r w:rsidR="00EC2BFA" w:rsidRPr="00FC02F0">
        <w:rPr>
          <w:rFonts w:ascii="Times New Roman" w:hAnsi="Times New Roman" w:cs="Times New Roman"/>
          <w:sz w:val="24"/>
          <w:szCs w:val="24"/>
          <w:highlight w:val="yellow"/>
        </w:rPr>
        <w:t xml:space="preserve">Laboratorio Central </w:t>
      </w:r>
      <w:r w:rsidR="00F94679" w:rsidRPr="00FC02F0">
        <w:rPr>
          <w:rFonts w:ascii="Times New Roman" w:hAnsi="Times New Roman" w:cs="Times New Roman"/>
          <w:sz w:val="24"/>
          <w:szCs w:val="24"/>
          <w:highlight w:val="yellow"/>
        </w:rPr>
        <w:t>de Referencia</w:t>
      </w:r>
      <w:r w:rsidR="00AF4C2E" w:rsidRPr="00FC02F0">
        <w:rPr>
          <w:rFonts w:ascii="Times New Roman" w:hAnsi="Times New Roman" w:cs="Times New Roman"/>
          <w:sz w:val="24"/>
          <w:szCs w:val="24"/>
          <w:highlight w:val="yellow"/>
        </w:rPr>
        <w:t xml:space="preserve"> en Salud Publica del </w:t>
      </w:r>
      <w:r w:rsidR="00F94679" w:rsidRPr="00FC02F0">
        <w:rPr>
          <w:rFonts w:ascii="Times New Roman" w:hAnsi="Times New Roman" w:cs="Times New Roman"/>
          <w:sz w:val="24"/>
          <w:szCs w:val="24"/>
          <w:highlight w:val="yellow"/>
        </w:rPr>
        <w:t xml:space="preserve"> </w:t>
      </w:r>
      <w:r w:rsidR="000915C4" w:rsidRPr="00FC02F0">
        <w:rPr>
          <w:rFonts w:ascii="Times New Roman" w:hAnsi="Times New Roman" w:cs="Times New Roman"/>
          <w:sz w:val="24"/>
          <w:szCs w:val="24"/>
          <w:highlight w:val="yellow"/>
        </w:rPr>
        <w:t>Inst</w:t>
      </w:r>
      <w:r w:rsidR="00EC2BFA" w:rsidRPr="00FC02F0">
        <w:rPr>
          <w:rFonts w:ascii="Times New Roman" w:hAnsi="Times New Roman" w:cs="Times New Roman"/>
          <w:sz w:val="24"/>
          <w:szCs w:val="24"/>
          <w:highlight w:val="yellow"/>
        </w:rPr>
        <w:t>ituto</w:t>
      </w:r>
      <w:r w:rsidR="000915C4" w:rsidRPr="00FC02F0">
        <w:rPr>
          <w:rFonts w:ascii="Times New Roman" w:hAnsi="Times New Roman" w:cs="Times New Roman"/>
          <w:sz w:val="24"/>
          <w:szCs w:val="24"/>
          <w:highlight w:val="yellow"/>
        </w:rPr>
        <w:t xml:space="preserve"> Conmemorativo Gorgas de Estudios de la Salud, para </w:t>
      </w:r>
      <w:r w:rsidR="00426D56" w:rsidRPr="00FC02F0">
        <w:rPr>
          <w:rFonts w:ascii="Times New Roman" w:hAnsi="Times New Roman" w:cs="Times New Roman"/>
          <w:sz w:val="24"/>
          <w:szCs w:val="24"/>
          <w:highlight w:val="yellow"/>
        </w:rPr>
        <w:t xml:space="preserve">analizar </w:t>
      </w:r>
      <w:r w:rsidR="000915C4" w:rsidRPr="00FC02F0">
        <w:rPr>
          <w:rFonts w:ascii="Times New Roman" w:hAnsi="Times New Roman" w:cs="Times New Roman"/>
          <w:sz w:val="24"/>
          <w:szCs w:val="24"/>
          <w:highlight w:val="yellow"/>
        </w:rPr>
        <w:t>las evaluaciones técnicas</w:t>
      </w:r>
      <w:r w:rsidR="00685391" w:rsidRPr="00FC02F0">
        <w:rPr>
          <w:rFonts w:ascii="Times New Roman" w:hAnsi="Times New Roman" w:cs="Times New Roman"/>
          <w:sz w:val="24"/>
          <w:szCs w:val="24"/>
          <w:highlight w:val="yellow"/>
        </w:rPr>
        <w:t xml:space="preserve"> </w:t>
      </w:r>
      <w:r w:rsidR="000915C4" w:rsidRPr="00FC02F0">
        <w:rPr>
          <w:rFonts w:ascii="Times New Roman" w:hAnsi="Times New Roman" w:cs="Times New Roman"/>
          <w:sz w:val="24"/>
          <w:szCs w:val="24"/>
          <w:highlight w:val="yellow"/>
        </w:rPr>
        <w:t>de los Dispositivos Médicos de Diagnóstico in Vitro en la República de Panamá</w:t>
      </w:r>
      <w:r w:rsidR="00FC02F0" w:rsidRPr="00FC02F0">
        <w:rPr>
          <w:rFonts w:ascii="Times New Roman" w:hAnsi="Times New Roman" w:cs="Times New Roman"/>
          <w:sz w:val="24"/>
          <w:szCs w:val="24"/>
          <w:highlight w:val="yellow"/>
        </w:rPr>
        <w:t xml:space="preserve"> </w:t>
      </w:r>
      <w:r w:rsidR="00FC02F0" w:rsidRPr="00FC02F0">
        <w:rPr>
          <w:rFonts w:ascii="Times New Roman" w:hAnsi="Times New Roman" w:cs="Times New Roman"/>
          <w:sz w:val="24"/>
          <w:szCs w:val="24"/>
          <w:highlight w:val="cyan"/>
        </w:rPr>
        <w:t>de acuerdo a las tasas establecidos en el Instituto Gorgas.</w:t>
      </w:r>
    </w:p>
    <w:p w14:paraId="4265737B" w14:textId="6A33BDBE" w:rsidR="00DA432D" w:rsidRPr="00FC02F0" w:rsidRDefault="00B675EE" w:rsidP="00307F06">
      <w:pPr>
        <w:spacing w:line="276" w:lineRule="auto"/>
        <w:jc w:val="both"/>
        <w:rPr>
          <w:rFonts w:ascii="Times New Roman" w:hAnsi="Times New Roman" w:cs="Times New Roman"/>
          <w:sz w:val="24"/>
          <w:szCs w:val="24"/>
          <w:highlight w:val="yellow"/>
        </w:rPr>
      </w:pPr>
      <w:r w:rsidRPr="00FC02F0">
        <w:rPr>
          <w:rFonts w:ascii="Times New Roman" w:hAnsi="Times New Roman" w:cs="Times New Roman"/>
          <w:b/>
          <w:bCs/>
          <w:sz w:val="24"/>
          <w:szCs w:val="24"/>
          <w:highlight w:val="yellow"/>
        </w:rPr>
        <w:t>Artículo 130</w:t>
      </w:r>
      <w:r w:rsidR="00DA432D" w:rsidRPr="00FC02F0">
        <w:rPr>
          <w:rFonts w:ascii="Times New Roman" w:hAnsi="Times New Roman" w:cs="Times New Roman"/>
          <w:b/>
          <w:bCs/>
          <w:sz w:val="24"/>
          <w:szCs w:val="24"/>
          <w:highlight w:val="yellow"/>
        </w:rPr>
        <w:t>.</w:t>
      </w:r>
      <w:r w:rsidR="00DA432D" w:rsidRPr="00FC02F0">
        <w:rPr>
          <w:rFonts w:ascii="Times New Roman" w:hAnsi="Times New Roman" w:cs="Times New Roman"/>
          <w:sz w:val="24"/>
          <w:szCs w:val="24"/>
          <w:highlight w:val="yellow"/>
        </w:rPr>
        <w:t xml:space="preserve"> La cotización</w:t>
      </w:r>
      <w:r w:rsidR="00FE1254" w:rsidRPr="00FC02F0">
        <w:rPr>
          <w:rFonts w:ascii="Times New Roman" w:hAnsi="Times New Roman" w:cs="Times New Roman"/>
          <w:sz w:val="24"/>
          <w:szCs w:val="24"/>
          <w:highlight w:val="yellow"/>
        </w:rPr>
        <w:t xml:space="preserve"> tendrá una vigencia de seis</w:t>
      </w:r>
      <w:r w:rsidR="00DA432D" w:rsidRPr="00FC02F0">
        <w:rPr>
          <w:rFonts w:ascii="Times New Roman" w:hAnsi="Times New Roman" w:cs="Times New Roman"/>
          <w:sz w:val="24"/>
          <w:szCs w:val="24"/>
          <w:highlight w:val="yellow"/>
        </w:rPr>
        <w:t xml:space="preserve"> meses, vencido este plazo el trámite de registro sanitario quedará sin efecto y el interesado deberá iniciar el proceso con un nuevo memorial, sin que haya lugar a la devolución</w:t>
      </w:r>
      <w:r w:rsidR="00FE1254" w:rsidRPr="00FC02F0">
        <w:rPr>
          <w:rFonts w:ascii="Times New Roman" w:hAnsi="Times New Roman" w:cs="Times New Roman"/>
          <w:sz w:val="24"/>
          <w:szCs w:val="24"/>
          <w:highlight w:val="yellow"/>
        </w:rPr>
        <w:t xml:space="preserve"> del dinero correspondiente al pago realizado</w:t>
      </w:r>
      <w:r w:rsidR="00DA432D" w:rsidRPr="00FC02F0">
        <w:rPr>
          <w:rFonts w:ascii="Times New Roman" w:hAnsi="Times New Roman" w:cs="Times New Roman"/>
          <w:sz w:val="24"/>
          <w:szCs w:val="24"/>
          <w:highlight w:val="yellow"/>
        </w:rPr>
        <w:t>.</w:t>
      </w:r>
    </w:p>
    <w:p w14:paraId="6F01563F" w14:textId="396D1AEF" w:rsidR="00DA432D" w:rsidRDefault="00080DEE" w:rsidP="00307F06">
      <w:pPr>
        <w:spacing w:line="276" w:lineRule="auto"/>
        <w:jc w:val="both"/>
        <w:rPr>
          <w:rFonts w:ascii="Times New Roman" w:hAnsi="Times New Roman" w:cs="Times New Roman"/>
          <w:sz w:val="24"/>
          <w:szCs w:val="24"/>
        </w:rPr>
      </w:pPr>
      <w:r w:rsidRPr="00FC02F0">
        <w:rPr>
          <w:rFonts w:ascii="Times New Roman" w:hAnsi="Times New Roman" w:cs="Times New Roman"/>
          <w:b/>
          <w:bCs/>
          <w:sz w:val="24"/>
          <w:szCs w:val="24"/>
          <w:highlight w:val="yellow"/>
        </w:rPr>
        <w:t xml:space="preserve">Artículo </w:t>
      </w:r>
      <w:r w:rsidR="00F04539" w:rsidRPr="00FC02F0">
        <w:rPr>
          <w:rFonts w:ascii="Times New Roman" w:hAnsi="Times New Roman" w:cs="Times New Roman"/>
          <w:b/>
          <w:bCs/>
          <w:sz w:val="24"/>
          <w:szCs w:val="24"/>
          <w:highlight w:val="yellow"/>
        </w:rPr>
        <w:t>13</w:t>
      </w:r>
      <w:r w:rsidR="00B675EE" w:rsidRPr="00FC02F0">
        <w:rPr>
          <w:rFonts w:ascii="Times New Roman" w:hAnsi="Times New Roman" w:cs="Times New Roman"/>
          <w:b/>
          <w:bCs/>
          <w:sz w:val="24"/>
          <w:szCs w:val="24"/>
          <w:highlight w:val="yellow"/>
        </w:rPr>
        <w:t>1</w:t>
      </w:r>
      <w:r w:rsidR="00DA432D" w:rsidRPr="00FC02F0">
        <w:rPr>
          <w:rFonts w:ascii="Times New Roman" w:hAnsi="Times New Roman" w:cs="Times New Roman"/>
          <w:b/>
          <w:bCs/>
          <w:sz w:val="24"/>
          <w:szCs w:val="24"/>
          <w:highlight w:val="yellow"/>
        </w:rPr>
        <w:t>.</w:t>
      </w:r>
      <w:r w:rsidR="00DA432D" w:rsidRPr="00FC02F0">
        <w:rPr>
          <w:rFonts w:ascii="Times New Roman" w:hAnsi="Times New Roman" w:cs="Times New Roman"/>
          <w:sz w:val="24"/>
          <w:szCs w:val="24"/>
          <w:highlight w:val="yellow"/>
        </w:rPr>
        <w:t xml:space="preserve"> La cotización deberá ser cancelada en su totalidad en un solo pago por el solicitante para poder proceder con la evaluación de los </w:t>
      </w:r>
      <w:r w:rsidR="00937CCB" w:rsidRPr="00FC02F0">
        <w:rPr>
          <w:rFonts w:ascii="Times New Roman" w:hAnsi="Times New Roman" w:cs="Times New Roman"/>
          <w:sz w:val="24"/>
          <w:szCs w:val="24"/>
          <w:highlight w:val="yellow"/>
        </w:rPr>
        <w:t>Dispositivos Médicos</w:t>
      </w:r>
      <w:r w:rsidR="00DA432D" w:rsidRPr="00FC02F0">
        <w:rPr>
          <w:rFonts w:ascii="Times New Roman" w:hAnsi="Times New Roman" w:cs="Times New Roman"/>
          <w:sz w:val="24"/>
          <w:szCs w:val="24"/>
          <w:highlight w:val="yellow"/>
        </w:rPr>
        <w:t xml:space="preserve"> de Diagnóstico in Vitro (DMDIV).</w:t>
      </w:r>
    </w:p>
    <w:p w14:paraId="55D9A0E1" w14:textId="324F7746" w:rsidR="00861C28" w:rsidRPr="003E4912" w:rsidRDefault="00861C28" w:rsidP="00307F06">
      <w:pPr>
        <w:spacing w:line="276" w:lineRule="auto"/>
        <w:jc w:val="both"/>
        <w:rPr>
          <w:rFonts w:ascii="Times New Roman" w:hAnsi="Times New Roman" w:cs="Times New Roman"/>
          <w:sz w:val="24"/>
          <w:szCs w:val="24"/>
        </w:rPr>
      </w:pPr>
      <w:r w:rsidRPr="00861C28">
        <w:rPr>
          <w:rFonts w:ascii="Times New Roman" w:hAnsi="Times New Roman" w:cs="Times New Roman"/>
          <w:sz w:val="24"/>
          <w:szCs w:val="24"/>
          <w:highlight w:val="red"/>
        </w:rPr>
        <w:t>OPS-  ESCRIBIR ANALISIS – VERIFICACION DE METODOS – IVD</w:t>
      </w:r>
      <w:r>
        <w:rPr>
          <w:rFonts w:ascii="Times New Roman" w:hAnsi="Times New Roman" w:cs="Times New Roman"/>
          <w:sz w:val="24"/>
          <w:szCs w:val="24"/>
        </w:rPr>
        <w:t xml:space="preserve">  CAPACITACIONES.</w:t>
      </w:r>
    </w:p>
    <w:p w14:paraId="1223BE29" w14:textId="3AF49993" w:rsidR="00DA432D" w:rsidRPr="003E4912" w:rsidRDefault="00080DEE" w:rsidP="00307F06">
      <w:pPr>
        <w:spacing w:line="276" w:lineRule="auto"/>
        <w:jc w:val="both"/>
        <w:rPr>
          <w:rFonts w:ascii="Times New Roman" w:hAnsi="Times New Roman" w:cs="Times New Roman"/>
          <w:sz w:val="24"/>
          <w:szCs w:val="24"/>
        </w:rPr>
      </w:pPr>
      <w:r w:rsidRPr="001916CE">
        <w:rPr>
          <w:rFonts w:ascii="Times New Roman" w:hAnsi="Times New Roman" w:cs="Times New Roman"/>
          <w:b/>
          <w:bCs/>
          <w:sz w:val="24"/>
          <w:szCs w:val="24"/>
        </w:rPr>
        <w:t xml:space="preserve">Artículo </w:t>
      </w:r>
      <w:r w:rsidR="00F04539">
        <w:rPr>
          <w:rFonts w:ascii="Times New Roman" w:hAnsi="Times New Roman" w:cs="Times New Roman"/>
          <w:b/>
          <w:bCs/>
          <w:sz w:val="24"/>
          <w:szCs w:val="24"/>
        </w:rPr>
        <w:t>13</w:t>
      </w:r>
      <w:r w:rsidR="00B675EE">
        <w:rPr>
          <w:rFonts w:ascii="Times New Roman" w:hAnsi="Times New Roman" w:cs="Times New Roman"/>
          <w:b/>
          <w:bCs/>
          <w:sz w:val="24"/>
          <w:szCs w:val="24"/>
        </w:rPr>
        <w:t>2</w:t>
      </w:r>
      <w:r w:rsidR="0029157B" w:rsidRPr="001916CE">
        <w:rPr>
          <w:rFonts w:ascii="Times New Roman" w:hAnsi="Times New Roman" w:cs="Times New Roman"/>
          <w:b/>
          <w:bCs/>
          <w:sz w:val="24"/>
          <w:szCs w:val="24"/>
        </w:rPr>
        <w:t>.</w:t>
      </w:r>
      <w:r w:rsidR="00DA432D" w:rsidRPr="003E4912">
        <w:rPr>
          <w:rFonts w:ascii="Times New Roman" w:hAnsi="Times New Roman" w:cs="Times New Roman"/>
          <w:sz w:val="24"/>
          <w:szCs w:val="24"/>
        </w:rPr>
        <w:t xml:space="preserve"> En caso de que el </w:t>
      </w:r>
      <w:r w:rsidR="00937CCB">
        <w:rPr>
          <w:rFonts w:ascii="Times New Roman" w:hAnsi="Times New Roman" w:cs="Times New Roman"/>
          <w:sz w:val="24"/>
          <w:szCs w:val="24"/>
        </w:rPr>
        <w:t>Dispositivos Médicos</w:t>
      </w:r>
      <w:r w:rsidR="00DA432D" w:rsidRPr="003E4912">
        <w:rPr>
          <w:rFonts w:ascii="Times New Roman" w:hAnsi="Times New Roman" w:cs="Times New Roman"/>
          <w:sz w:val="24"/>
          <w:szCs w:val="24"/>
        </w:rPr>
        <w:t xml:space="preserve"> de Diagnóstico in Vitro (DMDIV), sea sometido a una evaluación técnica de campo, se le indicará la cantidad de reactivos que se requiera</w:t>
      </w:r>
      <w:r w:rsidR="002E7DDF">
        <w:rPr>
          <w:rFonts w:ascii="Times New Roman" w:hAnsi="Times New Roman" w:cs="Times New Roman"/>
          <w:sz w:val="24"/>
          <w:szCs w:val="24"/>
        </w:rPr>
        <w:t>n</w:t>
      </w:r>
      <w:r w:rsidR="00DA432D" w:rsidRPr="003E4912">
        <w:rPr>
          <w:rFonts w:ascii="Times New Roman" w:hAnsi="Times New Roman" w:cs="Times New Roman"/>
          <w:sz w:val="24"/>
          <w:szCs w:val="24"/>
        </w:rPr>
        <w:t xml:space="preserve"> y cualquier material extra y/o de referencia a entregar por el solicitante (cuando aplique).</w:t>
      </w:r>
    </w:p>
    <w:p w14:paraId="23DD6BB5" w14:textId="2668E564" w:rsidR="00DA432D" w:rsidRPr="003E4912" w:rsidRDefault="00080DEE" w:rsidP="00307F06">
      <w:pPr>
        <w:spacing w:line="276" w:lineRule="auto"/>
        <w:jc w:val="both"/>
        <w:rPr>
          <w:rFonts w:ascii="Times New Roman" w:hAnsi="Times New Roman" w:cs="Times New Roman"/>
          <w:sz w:val="24"/>
          <w:szCs w:val="24"/>
        </w:rPr>
      </w:pPr>
      <w:r w:rsidRPr="001916CE">
        <w:rPr>
          <w:rFonts w:ascii="Times New Roman" w:hAnsi="Times New Roman" w:cs="Times New Roman"/>
          <w:b/>
          <w:bCs/>
          <w:sz w:val="24"/>
          <w:szCs w:val="24"/>
        </w:rPr>
        <w:t xml:space="preserve">Artículo </w:t>
      </w:r>
      <w:r w:rsidR="00F04539">
        <w:rPr>
          <w:rFonts w:ascii="Times New Roman" w:hAnsi="Times New Roman" w:cs="Times New Roman"/>
          <w:b/>
          <w:bCs/>
          <w:sz w:val="24"/>
          <w:szCs w:val="24"/>
        </w:rPr>
        <w:t>13</w:t>
      </w:r>
      <w:r w:rsidR="00B675EE">
        <w:rPr>
          <w:rFonts w:ascii="Times New Roman" w:hAnsi="Times New Roman" w:cs="Times New Roman"/>
          <w:b/>
          <w:bCs/>
          <w:sz w:val="24"/>
          <w:szCs w:val="24"/>
        </w:rPr>
        <w:t>3</w:t>
      </w:r>
      <w:r w:rsidR="0029157B" w:rsidRPr="003E4912">
        <w:rPr>
          <w:rFonts w:ascii="Times New Roman" w:hAnsi="Times New Roman" w:cs="Times New Roman"/>
          <w:sz w:val="24"/>
          <w:szCs w:val="24"/>
        </w:rPr>
        <w:t>.</w:t>
      </w:r>
      <w:r w:rsidR="00DA432D" w:rsidRPr="003E4912">
        <w:rPr>
          <w:rFonts w:ascii="Times New Roman" w:hAnsi="Times New Roman" w:cs="Times New Roman"/>
          <w:sz w:val="24"/>
          <w:szCs w:val="24"/>
        </w:rPr>
        <w:t xml:space="preserve"> En la evaluación documental, el distribuidor deberá entregar la siguiente documentación correspondiente al protocolo de validación en idioma español </w:t>
      </w:r>
      <w:commentRangeStart w:id="39"/>
      <w:r w:rsidR="00DA432D" w:rsidRPr="003E4912">
        <w:rPr>
          <w:rFonts w:ascii="Times New Roman" w:hAnsi="Times New Roman" w:cs="Times New Roman"/>
          <w:sz w:val="24"/>
          <w:szCs w:val="24"/>
        </w:rPr>
        <w:t>de fábrica u original de fábrica c</w:t>
      </w:r>
      <w:commentRangeEnd w:id="39"/>
      <w:r w:rsidR="002E7DDF" w:rsidRPr="003E4912">
        <w:rPr>
          <w:rStyle w:val="Refdecomentario"/>
          <w:rFonts w:ascii="Times New Roman" w:hAnsi="Times New Roman" w:cs="Times New Roman"/>
          <w:sz w:val="24"/>
          <w:szCs w:val="24"/>
        </w:rPr>
        <w:commentReference w:id="39"/>
      </w:r>
      <w:r w:rsidR="00DA432D" w:rsidRPr="003E4912">
        <w:rPr>
          <w:rFonts w:ascii="Times New Roman" w:hAnsi="Times New Roman" w:cs="Times New Roman"/>
          <w:sz w:val="24"/>
          <w:szCs w:val="24"/>
        </w:rPr>
        <w:t>on traducción al español por traductor público autorizado:</w:t>
      </w:r>
    </w:p>
    <w:p w14:paraId="0079C03F" w14:textId="77777777" w:rsidR="00DA432D" w:rsidRPr="006F0CC9" w:rsidRDefault="00DA432D" w:rsidP="00DB651B">
      <w:pPr>
        <w:pStyle w:val="Prrafodelista"/>
        <w:numPr>
          <w:ilvl w:val="0"/>
          <w:numId w:val="40"/>
        </w:numPr>
        <w:spacing w:line="276" w:lineRule="auto"/>
        <w:jc w:val="both"/>
        <w:rPr>
          <w:rFonts w:ascii="Times New Roman" w:hAnsi="Times New Roman" w:cs="Times New Roman"/>
          <w:sz w:val="24"/>
          <w:szCs w:val="24"/>
        </w:rPr>
      </w:pPr>
      <w:r w:rsidRPr="006F0CC9">
        <w:rPr>
          <w:rFonts w:ascii="Times New Roman" w:hAnsi="Times New Roman" w:cs="Times New Roman"/>
          <w:sz w:val="24"/>
          <w:szCs w:val="24"/>
        </w:rPr>
        <w:t>Principio de la prueba.</w:t>
      </w:r>
    </w:p>
    <w:p w14:paraId="59D0E94E" w14:textId="77777777" w:rsidR="00DA432D" w:rsidRPr="006F0CC9" w:rsidRDefault="00DA432D" w:rsidP="00DB651B">
      <w:pPr>
        <w:pStyle w:val="Prrafodelista"/>
        <w:numPr>
          <w:ilvl w:val="0"/>
          <w:numId w:val="40"/>
        </w:numPr>
        <w:spacing w:line="276" w:lineRule="auto"/>
        <w:jc w:val="both"/>
        <w:rPr>
          <w:rFonts w:ascii="Times New Roman" w:hAnsi="Times New Roman" w:cs="Times New Roman"/>
          <w:sz w:val="24"/>
          <w:szCs w:val="24"/>
        </w:rPr>
      </w:pPr>
      <w:r w:rsidRPr="006F0CC9">
        <w:rPr>
          <w:rFonts w:ascii="Times New Roman" w:hAnsi="Times New Roman" w:cs="Times New Roman"/>
          <w:sz w:val="24"/>
          <w:szCs w:val="24"/>
        </w:rPr>
        <w:t>Descripción.</w:t>
      </w:r>
    </w:p>
    <w:p w14:paraId="3E934CEC" w14:textId="77777777" w:rsidR="00DA432D" w:rsidRPr="006F0CC9" w:rsidRDefault="00DA432D" w:rsidP="00DB651B">
      <w:pPr>
        <w:pStyle w:val="Prrafodelista"/>
        <w:numPr>
          <w:ilvl w:val="0"/>
          <w:numId w:val="40"/>
        </w:numPr>
        <w:spacing w:line="276" w:lineRule="auto"/>
        <w:jc w:val="both"/>
        <w:rPr>
          <w:rFonts w:ascii="Times New Roman" w:hAnsi="Times New Roman" w:cs="Times New Roman"/>
          <w:sz w:val="24"/>
          <w:szCs w:val="24"/>
        </w:rPr>
      </w:pPr>
      <w:r w:rsidRPr="006F0CC9">
        <w:rPr>
          <w:rFonts w:ascii="Times New Roman" w:hAnsi="Times New Roman" w:cs="Times New Roman"/>
          <w:sz w:val="24"/>
          <w:szCs w:val="24"/>
        </w:rPr>
        <w:t>Metodología.</w:t>
      </w:r>
    </w:p>
    <w:p w14:paraId="33FADB24" w14:textId="77777777" w:rsidR="00DA432D" w:rsidRPr="006F0CC9" w:rsidRDefault="00DA432D" w:rsidP="00DB651B">
      <w:pPr>
        <w:pStyle w:val="Prrafodelista"/>
        <w:numPr>
          <w:ilvl w:val="0"/>
          <w:numId w:val="40"/>
        </w:numPr>
        <w:spacing w:line="276" w:lineRule="auto"/>
        <w:jc w:val="both"/>
        <w:rPr>
          <w:rFonts w:ascii="Times New Roman" w:hAnsi="Times New Roman" w:cs="Times New Roman"/>
          <w:sz w:val="24"/>
          <w:szCs w:val="24"/>
        </w:rPr>
      </w:pPr>
      <w:r w:rsidRPr="006F0CC9">
        <w:rPr>
          <w:rFonts w:ascii="Times New Roman" w:hAnsi="Times New Roman" w:cs="Times New Roman"/>
          <w:sz w:val="24"/>
          <w:szCs w:val="24"/>
        </w:rPr>
        <w:t>Procedimiento.</w:t>
      </w:r>
    </w:p>
    <w:p w14:paraId="39B5D303" w14:textId="60A4F147" w:rsidR="00DA432D" w:rsidRPr="006F0CC9" w:rsidRDefault="002E7DDF" w:rsidP="00DB651B">
      <w:pPr>
        <w:pStyle w:val="Prrafodelista"/>
        <w:numPr>
          <w:ilvl w:val="0"/>
          <w:numId w:val="40"/>
        </w:numPr>
        <w:spacing w:line="276" w:lineRule="auto"/>
        <w:jc w:val="both"/>
        <w:rPr>
          <w:rFonts w:ascii="Times New Roman" w:hAnsi="Times New Roman" w:cs="Times New Roman"/>
          <w:sz w:val="24"/>
          <w:szCs w:val="24"/>
        </w:rPr>
      </w:pPr>
      <w:r>
        <w:rPr>
          <w:rFonts w:ascii="Times New Roman" w:hAnsi="Times New Roman" w:cs="Times New Roman"/>
          <w:sz w:val="24"/>
          <w:szCs w:val="24"/>
        </w:rPr>
        <w:t>Resultados del c</w:t>
      </w:r>
      <w:r w:rsidR="00DA432D" w:rsidRPr="006F0CC9">
        <w:rPr>
          <w:rFonts w:ascii="Times New Roman" w:hAnsi="Times New Roman" w:cs="Times New Roman"/>
          <w:sz w:val="24"/>
          <w:szCs w:val="24"/>
        </w:rPr>
        <w:t>ontrol de calidad del producto (estándares, controles y muestras usadas, procedencia de los estándares y controles).</w:t>
      </w:r>
    </w:p>
    <w:p w14:paraId="0F6CF941" w14:textId="77777777" w:rsidR="00DA432D" w:rsidRPr="006F0CC9" w:rsidRDefault="00DA432D" w:rsidP="00DB651B">
      <w:pPr>
        <w:pStyle w:val="Prrafodelista"/>
        <w:numPr>
          <w:ilvl w:val="0"/>
          <w:numId w:val="40"/>
        </w:numPr>
        <w:spacing w:line="276" w:lineRule="auto"/>
        <w:jc w:val="both"/>
        <w:rPr>
          <w:rFonts w:ascii="Times New Roman" w:hAnsi="Times New Roman" w:cs="Times New Roman"/>
          <w:sz w:val="24"/>
          <w:szCs w:val="24"/>
        </w:rPr>
      </w:pPr>
      <w:r w:rsidRPr="006F0CC9">
        <w:rPr>
          <w:rFonts w:ascii="Times New Roman" w:hAnsi="Times New Roman" w:cs="Times New Roman"/>
          <w:sz w:val="24"/>
          <w:szCs w:val="24"/>
        </w:rPr>
        <w:t>Resultados obtenidos con el método comparativo y el de estudio.</w:t>
      </w:r>
    </w:p>
    <w:p w14:paraId="62A2D9F3" w14:textId="77777777" w:rsidR="00DA432D" w:rsidRPr="006F0CC9" w:rsidRDefault="00DA432D" w:rsidP="00DB651B">
      <w:pPr>
        <w:pStyle w:val="Prrafodelista"/>
        <w:numPr>
          <w:ilvl w:val="0"/>
          <w:numId w:val="40"/>
        </w:numPr>
        <w:spacing w:line="276" w:lineRule="auto"/>
        <w:jc w:val="both"/>
        <w:rPr>
          <w:rFonts w:ascii="Times New Roman" w:hAnsi="Times New Roman" w:cs="Times New Roman"/>
          <w:sz w:val="24"/>
          <w:szCs w:val="24"/>
        </w:rPr>
      </w:pPr>
      <w:r w:rsidRPr="006F0CC9">
        <w:rPr>
          <w:rFonts w:ascii="Times New Roman" w:hAnsi="Times New Roman" w:cs="Times New Roman"/>
          <w:sz w:val="24"/>
          <w:szCs w:val="24"/>
        </w:rPr>
        <w:t>Informes de los análisis estadísticos utilizados.</w:t>
      </w:r>
    </w:p>
    <w:p w14:paraId="1C9026FB" w14:textId="77777777" w:rsidR="00DA432D" w:rsidRPr="006F0CC9" w:rsidRDefault="00DA432D" w:rsidP="00DB651B">
      <w:pPr>
        <w:pStyle w:val="Prrafodelista"/>
        <w:numPr>
          <w:ilvl w:val="0"/>
          <w:numId w:val="40"/>
        </w:numPr>
        <w:spacing w:line="276" w:lineRule="auto"/>
        <w:jc w:val="both"/>
        <w:rPr>
          <w:rFonts w:ascii="Times New Roman" w:hAnsi="Times New Roman" w:cs="Times New Roman"/>
          <w:sz w:val="24"/>
          <w:szCs w:val="24"/>
        </w:rPr>
      </w:pPr>
      <w:r w:rsidRPr="006F0CC9">
        <w:rPr>
          <w:rFonts w:ascii="Times New Roman" w:hAnsi="Times New Roman" w:cs="Times New Roman"/>
          <w:sz w:val="24"/>
          <w:szCs w:val="24"/>
        </w:rPr>
        <w:t xml:space="preserve">Estudios de linealidad, </w:t>
      </w:r>
      <w:proofErr w:type="spellStart"/>
      <w:r w:rsidRPr="006F0CC9">
        <w:rPr>
          <w:rFonts w:ascii="Times New Roman" w:hAnsi="Times New Roman" w:cs="Times New Roman"/>
          <w:sz w:val="24"/>
          <w:szCs w:val="24"/>
        </w:rPr>
        <w:t>LoD</w:t>
      </w:r>
      <w:proofErr w:type="spellEnd"/>
      <w:r w:rsidRPr="006F0CC9">
        <w:rPr>
          <w:rFonts w:ascii="Times New Roman" w:hAnsi="Times New Roman" w:cs="Times New Roman"/>
          <w:sz w:val="24"/>
          <w:szCs w:val="24"/>
        </w:rPr>
        <w:t>/</w:t>
      </w:r>
      <w:proofErr w:type="spellStart"/>
      <w:r w:rsidRPr="006F0CC9">
        <w:rPr>
          <w:rFonts w:ascii="Times New Roman" w:hAnsi="Times New Roman" w:cs="Times New Roman"/>
          <w:sz w:val="24"/>
          <w:szCs w:val="24"/>
        </w:rPr>
        <w:t>LoQ</w:t>
      </w:r>
      <w:proofErr w:type="spellEnd"/>
      <w:r w:rsidRPr="006F0CC9">
        <w:rPr>
          <w:rFonts w:ascii="Times New Roman" w:hAnsi="Times New Roman" w:cs="Times New Roman"/>
          <w:sz w:val="24"/>
          <w:szCs w:val="24"/>
        </w:rPr>
        <w:t>/</w:t>
      </w:r>
      <w:commentRangeStart w:id="40"/>
      <w:proofErr w:type="spellStart"/>
      <w:r w:rsidRPr="006F0CC9">
        <w:rPr>
          <w:rFonts w:ascii="Times New Roman" w:hAnsi="Times New Roman" w:cs="Times New Roman"/>
          <w:sz w:val="24"/>
          <w:szCs w:val="24"/>
        </w:rPr>
        <w:t>LoB</w:t>
      </w:r>
      <w:commentRangeEnd w:id="40"/>
      <w:proofErr w:type="spellEnd"/>
      <w:r w:rsidR="002E7DDF" w:rsidRPr="006F0CC9">
        <w:rPr>
          <w:rStyle w:val="Refdecomentario"/>
          <w:rFonts w:ascii="Times New Roman" w:hAnsi="Times New Roman" w:cs="Times New Roman"/>
          <w:sz w:val="24"/>
          <w:szCs w:val="24"/>
        </w:rPr>
        <w:commentReference w:id="40"/>
      </w:r>
      <w:r w:rsidRPr="006F0CC9">
        <w:rPr>
          <w:rFonts w:ascii="Times New Roman" w:hAnsi="Times New Roman" w:cs="Times New Roman"/>
          <w:sz w:val="24"/>
          <w:szCs w:val="24"/>
        </w:rPr>
        <w:t>, reproducibilidad, sensibilidad especificidad, precisión, exactitud, concordancia, interferencia y valores de referencia.</w:t>
      </w:r>
    </w:p>
    <w:p w14:paraId="61342DA5" w14:textId="77777777" w:rsidR="00DA432D" w:rsidRPr="006F0CC9" w:rsidRDefault="00DA432D" w:rsidP="00DB651B">
      <w:pPr>
        <w:pStyle w:val="Prrafodelista"/>
        <w:numPr>
          <w:ilvl w:val="0"/>
          <w:numId w:val="40"/>
        </w:numPr>
        <w:spacing w:line="276" w:lineRule="auto"/>
        <w:jc w:val="both"/>
        <w:rPr>
          <w:rFonts w:ascii="Times New Roman" w:hAnsi="Times New Roman" w:cs="Times New Roman"/>
          <w:sz w:val="24"/>
          <w:szCs w:val="24"/>
        </w:rPr>
      </w:pPr>
      <w:r w:rsidRPr="006F0CC9">
        <w:rPr>
          <w:rFonts w:ascii="Times New Roman" w:hAnsi="Times New Roman" w:cs="Times New Roman"/>
          <w:sz w:val="24"/>
          <w:szCs w:val="24"/>
        </w:rPr>
        <w:t>Reportes de la estabilidad del reactivo.</w:t>
      </w:r>
    </w:p>
    <w:p w14:paraId="29C7F134" w14:textId="77777777" w:rsidR="00DA432D" w:rsidRPr="006F0CC9" w:rsidRDefault="00DA432D" w:rsidP="00DB651B">
      <w:pPr>
        <w:pStyle w:val="Prrafodelista"/>
        <w:numPr>
          <w:ilvl w:val="0"/>
          <w:numId w:val="40"/>
        </w:numPr>
        <w:spacing w:line="276" w:lineRule="auto"/>
        <w:jc w:val="both"/>
        <w:rPr>
          <w:rFonts w:ascii="Times New Roman" w:hAnsi="Times New Roman" w:cs="Times New Roman"/>
          <w:sz w:val="24"/>
          <w:szCs w:val="24"/>
        </w:rPr>
      </w:pPr>
      <w:r w:rsidRPr="006F0CC9">
        <w:rPr>
          <w:rFonts w:ascii="Times New Roman" w:hAnsi="Times New Roman" w:cs="Times New Roman"/>
          <w:sz w:val="24"/>
          <w:szCs w:val="24"/>
        </w:rPr>
        <w:t>Período de duración del reactivo una vez abierto bajo las condiciones del fabricante.</w:t>
      </w:r>
    </w:p>
    <w:p w14:paraId="767D1EB2" w14:textId="77777777" w:rsidR="00DA432D" w:rsidRPr="006F0CC9" w:rsidRDefault="00DA432D" w:rsidP="00DB651B">
      <w:pPr>
        <w:pStyle w:val="Prrafodelista"/>
        <w:numPr>
          <w:ilvl w:val="0"/>
          <w:numId w:val="40"/>
        </w:numPr>
        <w:spacing w:line="276" w:lineRule="auto"/>
        <w:jc w:val="both"/>
        <w:rPr>
          <w:rFonts w:ascii="Times New Roman" w:hAnsi="Times New Roman" w:cs="Times New Roman"/>
          <w:sz w:val="24"/>
          <w:szCs w:val="24"/>
        </w:rPr>
      </w:pPr>
      <w:r w:rsidRPr="006F0CC9">
        <w:rPr>
          <w:rFonts w:ascii="Times New Roman" w:hAnsi="Times New Roman" w:cs="Times New Roman"/>
          <w:sz w:val="24"/>
          <w:szCs w:val="24"/>
        </w:rPr>
        <w:t xml:space="preserve">Estudios con otros agentes infecciosos o interferentes que puedan producir reacciones cruzadas. </w:t>
      </w:r>
    </w:p>
    <w:p w14:paraId="390F8574" w14:textId="77777777" w:rsidR="00DA432D" w:rsidRPr="006F0CC9" w:rsidRDefault="00DA432D" w:rsidP="00DB651B">
      <w:pPr>
        <w:pStyle w:val="Prrafodelista"/>
        <w:numPr>
          <w:ilvl w:val="0"/>
          <w:numId w:val="40"/>
        </w:numPr>
        <w:spacing w:line="276" w:lineRule="auto"/>
        <w:jc w:val="both"/>
        <w:rPr>
          <w:rFonts w:ascii="Times New Roman" w:hAnsi="Times New Roman" w:cs="Times New Roman"/>
          <w:sz w:val="24"/>
          <w:szCs w:val="24"/>
        </w:rPr>
      </w:pPr>
      <w:r w:rsidRPr="006F0CC9">
        <w:rPr>
          <w:rFonts w:ascii="Times New Roman" w:hAnsi="Times New Roman" w:cs="Times New Roman"/>
          <w:sz w:val="24"/>
          <w:szCs w:val="24"/>
        </w:rPr>
        <w:t>En caso de que sea un equipo, adicional deberán anexar la siguiente información:</w:t>
      </w:r>
    </w:p>
    <w:p w14:paraId="237F9779" w14:textId="0B158C8C" w:rsidR="00DA432D" w:rsidRPr="006F0CC9" w:rsidRDefault="00DA432D" w:rsidP="00DB651B">
      <w:pPr>
        <w:pStyle w:val="Prrafodelista"/>
        <w:numPr>
          <w:ilvl w:val="0"/>
          <w:numId w:val="41"/>
        </w:numPr>
        <w:spacing w:line="276" w:lineRule="auto"/>
        <w:jc w:val="both"/>
        <w:rPr>
          <w:rFonts w:ascii="Times New Roman" w:hAnsi="Times New Roman" w:cs="Times New Roman"/>
          <w:sz w:val="24"/>
          <w:szCs w:val="24"/>
        </w:rPr>
      </w:pPr>
      <w:r w:rsidRPr="006F0CC9">
        <w:rPr>
          <w:rFonts w:ascii="Times New Roman" w:hAnsi="Times New Roman" w:cs="Times New Roman"/>
          <w:sz w:val="24"/>
          <w:szCs w:val="24"/>
        </w:rPr>
        <w:t>Vida útil del equipo</w:t>
      </w:r>
    </w:p>
    <w:p w14:paraId="70E2B8BF" w14:textId="77777777" w:rsidR="00DA432D" w:rsidRPr="006F0CC9" w:rsidRDefault="00DA432D" w:rsidP="00DB651B">
      <w:pPr>
        <w:pStyle w:val="Prrafodelista"/>
        <w:numPr>
          <w:ilvl w:val="0"/>
          <w:numId w:val="41"/>
        </w:numPr>
        <w:spacing w:line="276" w:lineRule="auto"/>
        <w:jc w:val="both"/>
        <w:rPr>
          <w:rFonts w:ascii="Times New Roman" w:hAnsi="Times New Roman" w:cs="Times New Roman"/>
          <w:sz w:val="24"/>
          <w:szCs w:val="24"/>
        </w:rPr>
      </w:pPr>
      <w:r w:rsidRPr="006F0CC9">
        <w:rPr>
          <w:rFonts w:ascii="Times New Roman" w:hAnsi="Times New Roman" w:cs="Times New Roman"/>
          <w:sz w:val="24"/>
          <w:szCs w:val="24"/>
        </w:rPr>
        <w:t>Catálogo del equipo</w:t>
      </w:r>
    </w:p>
    <w:p w14:paraId="44D675A4" w14:textId="77777777" w:rsidR="00DA432D" w:rsidRPr="006F0CC9" w:rsidRDefault="00DA432D" w:rsidP="00DB651B">
      <w:pPr>
        <w:pStyle w:val="Prrafodelista"/>
        <w:numPr>
          <w:ilvl w:val="0"/>
          <w:numId w:val="41"/>
        </w:numPr>
        <w:spacing w:line="276" w:lineRule="auto"/>
        <w:jc w:val="both"/>
        <w:rPr>
          <w:rFonts w:ascii="Times New Roman" w:hAnsi="Times New Roman" w:cs="Times New Roman"/>
          <w:sz w:val="24"/>
          <w:szCs w:val="24"/>
        </w:rPr>
      </w:pPr>
      <w:r w:rsidRPr="006F0CC9">
        <w:rPr>
          <w:rFonts w:ascii="Times New Roman" w:hAnsi="Times New Roman" w:cs="Times New Roman"/>
          <w:sz w:val="24"/>
          <w:szCs w:val="24"/>
        </w:rPr>
        <w:t>Especificaciones eléctricas del equipo</w:t>
      </w:r>
    </w:p>
    <w:p w14:paraId="726BF0F6" w14:textId="77777777" w:rsidR="00DA432D" w:rsidRPr="006F0CC9" w:rsidRDefault="00DA432D" w:rsidP="00DB651B">
      <w:pPr>
        <w:pStyle w:val="Prrafodelista"/>
        <w:numPr>
          <w:ilvl w:val="0"/>
          <w:numId w:val="41"/>
        </w:numPr>
        <w:spacing w:line="276" w:lineRule="auto"/>
        <w:jc w:val="both"/>
        <w:rPr>
          <w:rFonts w:ascii="Times New Roman" w:hAnsi="Times New Roman" w:cs="Times New Roman"/>
          <w:sz w:val="24"/>
          <w:szCs w:val="24"/>
        </w:rPr>
      </w:pPr>
      <w:r w:rsidRPr="006F0CC9">
        <w:rPr>
          <w:rFonts w:ascii="Times New Roman" w:hAnsi="Times New Roman" w:cs="Times New Roman"/>
          <w:sz w:val="24"/>
          <w:szCs w:val="24"/>
        </w:rPr>
        <w:t>Peso aproximado</w:t>
      </w:r>
    </w:p>
    <w:p w14:paraId="78AA6C94" w14:textId="65A2D851" w:rsidR="0044756A" w:rsidRDefault="00DA432D" w:rsidP="0044756A">
      <w:pPr>
        <w:pStyle w:val="Prrafodelista"/>
        <w:numPr>
          <w:ilvl w:val="0"/>
          <w:numId w:val="41"/>
        </w:numPr>
        <w:spacing w:line="276" w:lineRule="auto"/>
        <w:jc w:val="both"/>
        <w:rPr>
          <w:rFonts w:ascii="Times New Roman" w:hAnsi="Times New Roman" w:cs="Times New Roman"/>
          <w:sz w:val="24"/>
          <w:szCs w:val="24"/>
        </w:rPr>
      </w:pPr>
      <w:r w:rsidRPr="006F0CC9">
        <w:rPr>
          <w:rFonts w:ascii="Times New Roman" w:hAnsi="Times New Roman" w:cs="Times New Roman"/>
          <w:sz w:val="24"/>
          <w:szCs w:val="24"/>
        </w:rPr>
        <w:t>Características o requisitos de instalación</w:t>
      </w:r>
      <w:r w:rsidR="00DF12B8">
        <w:rPr>
          <w:rFonts w:ascii="Times New Roman" w:hAnsi="Times New Roman" w:cs="Times New Roman"/>
          <w:sz w:val="24"/>
          <w:szCs w:val="24"/>
        </w:rPr>
        <w:t>.</w:t>
      </w:r>
    </w:p>
    <w:p w14:paraId="542D3B93" w14:textId="7C89B553" w:rsidR="0044756A" w:rsidRPr="00F92690" w:rsidRDefault="00DA432D" w:rsidP="00F92690">
      <w:pPr>
        <w:pStyle w:val="Prrafodelista"/>
        <w:numPr>
          <w:ilvl w:val="0"/>
          <w:numId w:val="40"/>
        </w:numPr>
        <w:spacing w:line="276" w:lineRule="auto"/>
        <w:jc w:val="both"/>
        <w:rPr>
          <w:rFonts w:ascii="Times New Roman" w:hAnsi="Times New Roman" w:cs="Times New Roman"/>
          <w:sz w:val="24"/>
          <w:szCs w:val="24"/>
        </w:rPr>
      </w:pPr>
      <w:r w:rsidRPr="0044756A">
        <w:rPr>
          <w:rFonts w:ascii="Times New Roman" w:hAnsi="Times New Roman" w:cs="Times New Roman"/>
          <w:sz w:val="24"/>
          <w:szCs w:val="24"/>
        </w:rPr>
        <w:t>El protocolo de validación</w:t>
      </w:r>
      <w:r w:rsidR="00ED2BD8" w:rsidRPr="0044756A">
        <w:rPr>
          <w:rFonts w:ascii="Times New Roman" w:hAnsi="Times New Roman" w:cs="Times New Roman"/>
          <w:sz w:val="24"/>
          <w:szCs w:val="24"/>
        </w:rPr>
        <w:t xml:space="preserve"> debe contar con </w:t>
      </w:r>
      <w:r w:rsidRPr="0044756A">
        <w:rPr>
          <w:rFonts w:ascii="Times New Roman" w:hAnsi="Times New Roman" w:cs="Times New Roman"/>
          <w:sz w:val="24"/>
          <w:szCs w:val="24"/>
        </w:rPr>
        <w:t xml:space="preserve">el nombre comercial y el catálogo del </w:t>
      </w:r>
      <w:r w:rsidR="00F92690">
        <w:rPr>
          <w:rFonts w:ascii="Times New Roman" w:hAnsi="Times New Roman" w:cs="Times New Roman"/>
          <w:sz w:val="24"/>
          <w:szCs w:val="24"/>
        </w:rPr>
        <w:t xml:space="preserve">dispositivo </w:t>
      </w:r>
      <w:r w:rsidRPr="0044756A">
        <w:rPr>
          <w:rFonts w:ascii="Times New Roman" w:hAnsi="Times New Roman" w:cs="Times New Roman"/>
          <w:sz w:val="24"/>
          <w:szCs w:val="24"/>
        </w:rPr>
        <w:t xml:space="preserve"> tal como ha sido ingresado en el memorial; </w:t>
      </w:r>
      <w:r w:rsidR="00BA7AA9" w:rsidRPr="0044756A">
        <w:rPr>
          <w:rFonts w:ascii="Times New Roman" w:hAnsi="Times New Roman" w:cs="Times New Roman"/>
          <w:sz w:val="24"/>
          <w:szCs w:val="24"/>
        </w:rPr>
        <w:t xml:space="preserve">aprobado </w:t>
      </w:r>
      <w:r w:rsidRPr="0044756A">
        <w:rPr>
          <w:rFonts w:ascii="Times New Roman" w:hAnsi="Times New Roman" w:cs="Times New Roman"/>
          <w:sz w:val="24"/>
          <w:szCs w:val="24"/>
        </w:rPr>
        <w:t xml:space="preserve">por el </w:t>
      </w:r>
      <w:r w:rsidR="002E7DDF" w:rsidRPr="0044756A">
        <w:rPr>
          <w:rFonts w:ascii="Times New Roman" w:hAnsi="Times New Roman" w:cs="Times New Roman"/>
          <w:sz w:val="24"/>
          <w:szCs w:val="24"/>
        </w:rPr>
        <w:t xml:space="preserve">Gerente de Asuntos Regulatorios, Gerente de Calidad o el Gerente de la Fábrica </w:t>
      </w:r>
      <w:r w:rsidRPr="0044756A">
        <w:rPr>
          <w:rFonts w:ascii="Times New Roman" w:hAnsi="Times New Roman" w:cs="Times New Roman"/>
          <w:sz w:val="24"/>
          <w:szCs w:val="24"/>
        </w:rPr>
        <w:t>con sus respectivas firmas.</w:t>
      </w:r>
      <w:r w:rsidR="00F92690" w:rsidRPr="00F92690">
        <w:rPr>
          <w:rFonts w:ascii="Times New Roman" w:hAnsi="Times New Roman" w:cs="Times New Roman"/>
          <w:sz w:val="24"/>
          <w:szCs w:val="24"/>
        </w:rPr>
        <w:t xml:space="preserve"> </w:t>
      </w:r>
      <w:r w:rsidR="00F92690">
        <w:rPr>
          <w:rFonts w:ascii="Times New Roman" w:hAnsi="Times New Roman" w:cs="Times New Roman"/>
          <w:sz w:val="24"/>
          <w:szCs w:val="24"/>
        </w:rPr>
        <w:t>D</w:t>
      </w:r>
      <w:r w:rsidR="00F92690" w:rsidRPr="0044756A">
        <w:rPr>
          <w:rFonts w:ascii="Times New Roman" w:hAnsi="Times New Roman" w:cs="Times New Roman"/>
          <w:sz w:val="24"/>
          <w:szCs w:val="24"/>
        </w:rPr>
        <w:t>ebe aportar nota</w:t>
      </w:r>
      <w:r w:rsidR="00F92690">
        <w:rPr>
          <w:rFonts w:ascii="Times New Roman" w:hAnsi="Times New Roman" w:cs="Times New Roman"/>
          <w:sz w:val="24"/>
          <w:szCs w:val="24"/>
        </w:rPr>
        <w:t xml:space="preserve"> de certificación </w:t>
      </w:r>
      <w:r w:rsidR="00F92690" w:rsidRPr="0044756A">
        <w:rPr>
          <w:rFonts w:ascii="Times New Roman" w:hAnsi="Times New Roman" w:cs="Times New Roman"/>
          <w:sz w:val="24"/>
          <w:szCs w:val="24"/>
        </w:rPr>
        <w:t>del fabricante legalizada y traducida que evidencie que el protocolo corresponde a ese dispositivo</w:t>
      </w:r>
      <w:r w:rsidR="00F92690">
        <w:rPr>
          <w:rFonts w:ascii="Times New Roman" w:hAnsi="Times New Roman" w:cs="Times New Roman"/>
          <w:sz w:val="24"/>
          <w:szCs w:val="24"/>
        </w:rPr>
        <w:t xml:space="preserve"> médico. </w:t>
      </w:r>
    </w:p>
    <w:p w14:paraId="63B2E49F" w14:textId="77777777" w:rsidR="00DA432D" w:rsidRPr="006F0CC9" w:rsidRDefault="00DA432D" w:rsidP="00DB651B">
      <w:pPr>
        <w:pStyle w:val="Prrafodelista"/>
        <w:numPr>
          <w:ilvl w:val="0"/>
          <w:numId w:val="40"/>
        </w:numPr>
        <w:spacing w:line="276" w:lineRule="auto"/>
        <w:jc w:val="both"/>
        <w:rPr>
          <w:rFonts w:ascii="Times New Roman" w:hAnsi="Times New Roman" w:cs="Times New Roman"/>
          <w:sz w:val="24"/>
          <w:szCs w:val="24"/>
        </w:rPr>
      </w:pPr>
      <w:r w:rsidRPr="006F0CC9">
        <w:rPr>
          <w:rFonts w:ascii="Times New Roman" w:hAnsi="Times New Roman" w:cs="Times New Roman"/>
          <w:sz w:val="24"/>
          <w:szCs w:val="24"/>
        </w:rPr>
        <w:t>Otras que considere la autoridad.</w:t>
      </w:r>
    </w:p>
    <w:p w14:paraId="628B58F9" w14:textId="3792E390" w:rsidR="00DA432D" w:rsidRPr="00CC3D22" w:rsidRDefault="00080DEE" w:rsidP="00307F06">
      <w:pPr>
        <w:spacing w:line="276" w:lineRule="auto"/>
        <w:jc w:val="both"/>
        <w:rPr>
          <w:rFonts w:ascii="Times New Roman" w:hAnsi="Times New Roman" w:cs="Times New Roman"/>
          <w:color w:val="FF0000"/>
          <w:sz w:val="24"/>
          <w:szCs w:val="24"/>
        </w:rPr>
      </w:pPr>
      <w:r w:rsidRPr="00F92690">
        <w:rPr>
          <w:rFonts w:ascii="Times New Roman" w:hAnsi="Times New Roman" w:cs="Times New Roman"/>
          <w:b/>
          <w:bCs/>
          <w:sz w:val="24"/>
          <w:szCs w:val="24"/>
        </w:rPr>
        <w:t xml:space="preserve">Artículo </w:t>
      </w:r>
      <w:r w:rsidR="00F04539" w:rsidRPr="00F92690">
        <w:rPr>
          <w:rFonts w:ascii="Times New Roman" w:hAnsi="Times New Roman" w:cs="Times New Roman"/>
          <w:b/>
          <w:bCs/>
          <w:sz w:val="24"/>
          <w:szCs w:val="24"/>
        </w:rPr>
        <w:t>13</w:t>
      </w:r>
      <w:r w:rsidR="00B675EE" w:rsidRPr="00F92690">
        <w:rPr>
          <w:rFonts w:ascii="Times New Roman" w:hAnsi="Times New Roman" w:cs="Times New Roman"/>
          <w:b/>
          <w:bCs/>
          <w:sz w:val="24"/>
          <w:szCs w:val="24"/>
        </w:rPr>
        <w:t>4</w:t>
      </w:r>
      <w:r w:rsidR="00044AB3" w:rsidRPr="00F92690">
        <w:rPr>
          <w:rFonts w:ascii="Times New Roman" w:hAnsi="Times New Roman" w:cs="Times New Roman"/>
          <w:b/>
          <w:bCs/>
          <w:sz w:val="24"/>
          <w:szCs w:val="24"/>
        </w:rPr>
        <w:t>.</w:t>
      </w:r>
      <w:r w:rsidR="00DA432D" w:rsidRPr="00F92690">
        <w:rPr>
          <w:rFonts w:ascii="Times New Roman" w:hAnsi="Times New Roman" w:cs="Times New Roman"/>
          <w:sz w:val="24"/>
          <w:szCs w:val="24"/>
        </w:rPr>
        <w:t xml:space="preserve"> Los </w:t>
      </w:r>
      <w:r w:rsidR="00937CCB" w:rsidRPr="00F92690">
        <w:rPr>
          <w:rFonts w:ascii="Times New Roman" w:hAnsi="Times New Roman" w:cs="Times New Roman"/>
          <w:sz w:val="24"/>
          <w:szCs w:val="24"/>
        </w:rPr>
        <w:t>Dispositivos Médicos</w:t>
      </w:r>
      <w:r w:rsidR="00DA432D" w:rsidRPr="00F92690">
        <w:rPr>
          <w:rFonts w:ascii="Times New Roman" w:hAnsi="Times New Roman" w:cs="Times New Roman"/>
          <w:sz w:val="24"/>
          <w:szCs w:val="24"/>
        </w:rPr>
        <w:t xml:space="preserve"> de Diagnóstico in Vitro (DMDIV), clase B serán evaluados mediante la documentación del protocolo de validación, salvo excepciones </w:t>
      </w:r>
      <w:r w:rsidR="002926EF" w:rsidRPr="00F92690">
        <w:rPr>
          <w:rFonts w:ascii="Times New Roman" w:hAnsi="Times New Roman" w:cs="Times New Roman"/>
          <w:sz w:val="24"/>
          <w:szCs w:val="24"/>
        </w:rPr>
        <w:t>que</w:t>
      </w:r>
      <w:r w:rsidR="00DA432D" w:rsidRPr="00F92690">
        <w:rPr>
          <w:rFonts w:ascii="Times New Roman" w:hAnsi="Times New Roman" w:cs="Times New Roman"/>
          <w:sz w:val="24"/>
          <w:szCs w:val="24"/>
        </w:rPr>
        <w:t xml:space="preserve"> la Dirección Nacional de </w:t>
      </w:r>
      <w:r w:rsidR="00937CCB" w:rsidRPr="00F92690">
        <w:rPr>
          <w:rFonts w:ascii="Times New Roman" w:hAnsi="Times New Roman" w:cs="Times New Roman"/>
          <w:sz w:val="24"/>
          <w:szCs w:val="24"/>
        </w:rPr>
        <w:t>Dispositivos Médicos</w:t>
      </w:r>
      <w:r w:rsidR="00DA432D" w:rsidRPr="00F92690">
        <w:rPr>
          <w:rFonts w:ascii="Times New Roman" w:hAnsi="Times New Roman" w:cs="Times New Roman"/>
          <w:sz w:val="24"/>
          <w:szCs w:val="24"/>
        </w:rPr>
        <w:t xml:space="preserve"> determine verificar por evaluación técnica de campo. </w:t>
      </w:r>
    </w:p>
    <w:p w14:paraId="5837F4E6" w14:textId="7FBAB21C" w:rsidR="00DA432D" w:rsidRDefault="0029157B" w:rsidP="00307F06">
      <w:pPr>
        <w:spacing w:line="276" w:lineRule="auto"/>
        <w:jc w:val="both"/>
        <w:rPr>
          <w:rFonts w:ascii="Times New Roman" w:hAnsi="Times New Roman" w:cs="Times New Roman"/>
          <w:color w:val="FF0000"/>
          <w:sz w:val="24"/>
          <w:szCs w:val="24"/>
        </w:rPr>
      </w:pPr>
      <w:r w:rsidRPr="00F92690">
        <w:rPr>
          <w:rFonts w:ascii="Times New Roman" w:hAnsi="Times New Roman" w:cs="Times New Roman"/>
          <w:b/>
          <w:bCs/>
          <w:sz w:val="24"/>
          <w:szCs w:val="24"/>
        </w:rPr>
        <w:t>Artículo 1</w:t>
      </w:r>
      <w:r w:rsidR="00044AB3" w:rsidRPr="00F92690">
        <w:rPr>
          <w:rFonts w:ascii="Times New Roman" w:hAnsi="Times New Roman" w:cs="Times New Roman"/>
          <w:b/>
          <w:bCs/>
          <w:sz w:val="24"/>
          <w:szCs w:val="24"/>
        </w:rPr>
        <w:t>3</w:t>
      </w:r>
      <w:r w:rsidR="00B675EE" w:rsidRPr="00F92690">
        <w:rPr>
          <w:rFonts w:ascii="Times New Roman" w:hAnsi="Times New Roman" w:cs="Times New Roman"/>
          <w:b/>
          <w:bCs/>
          <w:sz w:val="24"/>
          <w:szCs w:val="24"/>
        </w:rPr>
        <w:t>5</w:t>
      </w:r>
      <w:r w:rsidR="001F3B41" w:rsidRPr="00F92690">
        <w:rPr>
          <w:rFonts w:ascii="Times New Roman" w:hAnsi="Times New Roman" w:cs="Times New Roman"/>
          <w:b/>
          <w:bCs/>
          <w:sz w:val="24"/>
          <w:szCs w:val="24"/>
        </w:rPr>
        <w:t xml:space="preserve">. </w:t>
      </w:r>
      <w:r w:rsidR="00DA432D" w:rsidRPr="00F92690">
        <w:rPr>
          <w:rFonts w:ascii="Times New Roman" w:hAnsi="Times New Roman" w:cs="Times New Roman"/>
          <w:sz w:val="24"/>
          <w:szCs w:val="24"/>
        </w:rPr>
        <w:t xml:space="preserve">Los </w:t>
      </w:r>
      <w:r w:rsidR="00937CCB" w:rsidRPr="00F92690">
        <w:rPr>
          <w:rFonts w:ascii="Times New Roman" w:hAnsi="Times New Roman" w:cs="Times New Roman"/>
          <w:sz w:val="24"/>
          <w:szCs w:val="24"/>
        </w:rPr>
        <w:t>Dispositivos Médicos</w:t>
      </w:r>
      <w:r w:rsidR="00DA432D" w:rsidRPr="00F92690">
        <w:rPr>
          <w:rFonts w:ascii="Times New Roman" w:hAnsi="Times New Roman" w:cs="Times New Roman"/>
          <w:sz w:val="24"/>
          <w:szCs w:val="24"/>
        </w:rPr>
        <w:t xml:space="preserve"> de Diagnóstico in Vitro (DMDIV), clase C y D </w:t>
      </w:r>
      <w:r w:rsidR="00861C28">
        <w:rPr>
          <w:rFonts w:ascii="Times New Roman" w:hAnsi="Times New Roman" w:cs="Times New Roman"/>
          <w:sz w:val="24"/>
          <w:szCs w:val="24"/>
        </w:rPr>
        <w:t xml:space="preserve">serán </w:t>
      </w:r>
      <w:r w:rsidR="00333824">
        <w:rPr>
          <w:rFonts w:ascii="Times New Roman" w:hAnsi="Times New Roman" w:cs="Times New Roman"/>
          <w:sz w:val="24"/>
          <w:szCs w:val="24"/>
        </w:rPr>
        <w:t xml:space="preserve">evaluados </w:t>
      </w:r>
      <w:r w:rsidR="00333824" w:rsidRPr="00F92690">
        <w:rPr>
          <w:rFonts w:ascii="Times New Roman" w:hAnsi="Times New Roman" w:cs="Times New Roman"/>
          <w:sz w:val="24"/>
          <w:szCs w:val="24"/>
        </w:rPr>
        <w:t>mediante</w:t>
      </w:r>
      <w:r w:rsidR="00DA432D" w:rsidRPr="00F92690">
        <w:rPr>
          <w:rFonts w:ascii="Times New Roman" w:hAnsi="Times New Roman" w:cs="Times New Roman"/>
          <w:sz w:val="24"/>
          <w:szCs w:val="24"/>
        </w:rPr>
        <w:t xml:space="preserve"> evaluación técnica de </w:t>
      </w:r>
      <w:r w:rsidR="00333824" w:rsidRPr="00F92690">
        <w:rPr>
          <w:rFonts w:ascii="Times New Roman" w:hAnsi="Times New Roman" w:cs="Times New Roman"/>
          <w:sz w:val="24"/>
          <w:szCs w:val="24"/>
        </w:rPr>
        <w:t>campo</w:t>
      </w:r>
      <w:r w:rsidR="00333824">
        <w:rPr>
          <w:rFonts w:ascii="Times New Roman" w:hAnsi="Times New Roman" w:cs="Times New Roman"/>
          <w:sz w:val="24"/>
          <w:szCs w:val="24"/>
        </w:rPr>
        <w:t xml:space="preserve">, </w:t>
      </w:r>
      <w:r w:rsidR="00333824" w:rsidRPr="00333824">
        <w:rPr>
          <w:rFonts w:ascii="Times New Roman" w:hAnsi="Times New Roman" w:cs="Times New Roman"/>
          <w:sz w:val="24"/>
          <w:szCs w:val="24"/>
        </w:rPr>
        <w:t>salvo</w:t>
      </w:r>
      <w:r w:rsidR="00861C28" w:rsidRPr="00333824">
        <w:rPr>
          <w:rFonts w:ascii="Times New Roman" w:hAnsi="Times New Roman" w:cs="Times New Roman"/>
          <w:sz w:val="24"/>
          <w:szCs w:val="24"/>
        </w:rPr>
        <w:t xml:space="preserve"> </w:t>
      </w:r>
      <w:r w:rsidR="00861C28" w:rsidRPr="00F92690">
        <w:rPr>
          <w:rFonts w:ascii="Times New Roman" w:hAnsi="Times New Roman" w:cs="Times New Roman"/>
          <w:sz w:val="24"/>
          <w:szCs w:val="24"/>
        </w:rPr>
        <w:t xml:space="preserve">excepciones que la Dirección </w:t>
      </w:r>
      <w:r w:rsidR="00861C28" w:rsidRPr="00333824">
        <w:rPr>
          <w:rFonts w:ascii="Times New Roman" w:hAnsi="Times New Roman" w:cs="Times New Roman"/>
          <w:sz w:val="24"/>
          <w:szCs w:val="24"/>
        </w:rPr>
        <w:t>Nacional</w:t>
      </w:r>
      <w:r w:rsidR="00861C28" w:rsidRPr="00F92690">
        <w:rPr>
          <w:rFonts w:ascii="Times New Roman" w:hAnsi="Times New Roman" w:cs="Times New Roman"/>
          <w:sz w:val="24"/>
          <w:szCs w:val="24"/>
        </w:rPr>
        <w:t xml:space="preserve"> de Dispositivos Médicos determine verificar mediante protocolo de validación</w:t>
      </w:r>
      <w:r w:rsidR="00861C28">
        <w:rPr>
          <w:rFonts w:ascii="Times New Roman" w:hAnsi="Times New Roman" w:cs="Times New Roman"/>
          <w:sz w:val="24"/>
          <w:szCs w:val="24"/>
        </w:rPr>
        <w:t>.</w:t>
      </w:r>
    </w:p>
    <w:p w14:paraId="20D23073" w14:textId="1BC76641" w:rsidR="00DA432D" w:rsidRPr="003E4912" w:rsidRDefault="00080DEE" w:rsidP="00307F06">
      <w:pPr>
        <w:spacing w:line="276" w:lineRule="auto"/>
        <w:jc w:val="both"/>
        <w:rPr>
          <w:rFonts w:ascii="Times New Roman" w:hAnsi="Times New Roman" w:cs="Times New Roman"/>
          <w:sz w:val="24"/>
          <w:szCs w:val="24"/>
        </w:rPr>
      </w:pPr>
      <w:r w:rsidRPr="006F0CC9">
        <w:rPr>
          <w:rFonts w:ascii="Times New Roman" w:hAnsi="Times New Roman" w:cs="Times New Roman"/>
          <w:b/>
          <w:bCs/>
          <w:sz w:val="24"/>
          <w:szCs w:val="24"/>
        </w:rPr>
        <w:t xml:space="preserve">Artículo </w:t>
      </w:r>
      <w:r w:rsidR="0029157B" w:rsidRPr="006F0CC9">
        <w:rPr>
          <w:rFonts w:ascii="Times New Roman" w:hAnsi="Times New Roman" w:cs="Times New Roman"/>
          <w:b/>
          <w:bCs/>
          <w:sz w:val="24"/>
          <w:szCs w:val="24"/>
        </w:rPr>
        <w:t>13</w:t>
      </w:r>
      <w:r w:rsidR="00B675EE">
        <w:rPr>
          <w:rFonts w:ascii="Times New Roman" w:hAnsi="Times New Roman" w:cs="Times New Roman"/>
          <w:b/>
          <w:bCs/>
          <w:sz w:val="24"/>
          <w:szCs w:val="24"/>
        </w:rPr>
        <w:t>6</w:t>
      </w:r>
      <w:r w:rsidR="0029157B" w:rsidRPr="006F0CC9">
        <w:rPr>
          <w:rFonts w:ascii="Times New Roman" w:hAnsi="Times New Roman" w:cs="Times New Roman"/>
          <w:b/>
          <w:bCs/>
          <w:sz w:val="24"/>
          <w:szCs w:val="24"/>
        </w:rPr>
        <w:t>.</w:t>
      </w:r>
      <w:r w:rsidR="00DA432D" w:rsidRPr="003E4912">
        <w:rPr>
          <w:rFonts w:ascii="Times New Roman" w:hAnsi="Times New Roman" w:cs="Times New Roman"/>
          <w:sz w:val="24"/>
          <w:szCs w:val="24"/>
        </w:rPr>
        <w:t xml:space="preserve"> En el caso de las evaluaciones técnicas de campo, la Dirección Nacional de </w:t>
      </w:r>
      <w:r w:rsidR="00937CCB">
        <w:rPr>
          <w:rFonts w:ascii="Times New Roman" w:hAnsi="Times New Roman" w:cs="Times New Roman"/>
          <w:sz w:val="24"/>
          <w:szCs w:val="24"/>
        </w:rPr>
        <w:t>Dispositivos Médicos</w:t>
      </w:r>
      <w:r w:rsidR="00DA432D" w:rsidRPr="003E4912">
        <w:rPr>
          <w:rFonts w:ascii="Times New Roman" w:hAnsi="Times New Roman" w:cs="Times New Roman"/>
          <w:sz w:val="24"/>
          <w:szCs w:val="24"/>
        </w:rPr>
        <w:t xml:space="preserve"> solicitará para su análisis, muestras originales del </w:t>
      </w:r>
      <w:r w:rsidR="00ED3B27">
        <w:rPr>
          <w:rFonts w:ascii="Times New Roman" w:hAnsi="Times New Roman" w:cs="Times New Roman"/>
          <w:sz w:val="24"/>
          <w:szCs w:val="24"/>
        </w:rPr>
        <w:t>Dispositivo Médico</w:t>
      </w:r>
      <w:r w:rsidR="00DA432D" w:rsidRPr="003E4912">
        <w:rPr>
          <w:rFonts w:ascii="Times New Roman" w:hAnsi="Times New Roman" w:cs="Times New Roman"/>
          <w:sz w:val="24"/>
          <w:szCs w:val="24"/>
        </w:rPr>
        <w:t xml:space="preserve"> de Diagnóstico in Vitro (DMDIV), con una fecha d</w:t>
      </w:r>
      <w:r w:rsidR="00521714">
        <w:rPr>
          <w:rFonts w:ascii="Times New Roman" w:hAnsi="Times New Roman" w:cs="Times New Roman"/>
          <w:sz w:val="24"/>
          <w:szCs w:val="24"/>
        </w:rPr>
        <w:t xml:space="preserve">e expiración mínimo de seis </w:t>
      </w:r>
      <w:r w:rsidR="00DA432D" w:rsidRPr="003E4912">
        <w:rPr>
          <w:rFonts w:ascii="Times New Roman" w:hAnsi="Times New Roman" w:cs="Times New Roman"/>
          <w:sz w:val="24"/>
          <w:szCs w:val="24"/>
        </w:rPr>
        <w:t xml:space="preserve">meses, salvo las excepciones, debido a la naturaleza del dispositivo y que </w:t>
      </w:r>
      <w:r w:rsidR="0029157B" w:rsidRPr="003E4912">
        <w:rPr>
          <w:rFonts w:ascii="Times New Roman" w:hAnsi="Times New Roman" w:cs="Times New Roman"/>
          <w:sz w:val="24"/>
          <w:szCs w:val="24"/>
        </w:rPr>
        <w:t>están establecidas</w:t>
      </w:r>
      <w:r w:rsidR="00DA432D" w:rsidRPr="003E4912">
        <w:rPr>
          <w:rFonts w:ascii="Times New Roman" w:hAnsi="Times New Roman" w:cs="Times New Roman"/>
          <w:sz w:val="24"/>
          <w:szCs w:val="24"/>
        </w:rPr>
        <w:t xml:space="preserve"> por la Dirección Nacional de </w:t>
      </w:r>
      <w:r w:rsidR="00937CCB">
        <w:rPr>
          <w:rFonts w:ascii="Times New Roman" w:hAnsi="Times New Roman" w:cs="Times New Roman"/>
          <w:sz w:val="24"/>
          <w:szCs w:val="24"/>
        </w:rPr>
        <w:t>Dispositivos Médicos</w:t>
      </w:r>
      <w:r w:rsidR="00DA432D" w:rsidRPr="003E4912">
        <w:rPr>
          <w:rFonts w:ascii="Times New Roman" w:hAnsi="Times New Roman" w:cs="Times New Roman"/>
          <w:sz w:val="24"/>
          <w:szCs w:val="24"/>
        </w:rPr>
        <w:t xml:space="preserve">. </w:t>
      </w:r>
    </w:p>
    <w:p w14:paraId="2E1DD648" w14:textId="671C840D" w:rsidR="00DA432D" w:rsidRPr="003E4912" w:rsidRDefault="00BD473D" w:rsidP="00307F06">
      <w:pPr>
        <w:spacing w:line="276" w:lineRule="auto"/>
        <w:jc w:val="both"/>
        <w:rPr>
          <w:rFonts w:ascii="Times New Roman" w:hAnsi="Times New Roman" w:cs="Times New Roman"/>
          <w:sz w:val="24"/>
          <w:szCs w:val="24"/>
        </w:rPr>
      </w:pPr>
      <w:r w:rsidRPr="000775C7">
        <w:rPr>
          <w:rFonts w:ascii="Times New Roman" w:hAnsi="Times New Roman" w:cs="Times New Roman"/>
          <w:b/>
          <w:bCs/>
          <w:sz w:val="24"/>
          <w:szCs w:val="24"/>
          <w:highlight w:val="yellow"/>
        </w:rPr>
        <w:t>Artículo 13</w:t>
      </w:r>
      <w:r w:rsidR="00B675EE" w:rsidRPr="000775C7">
        <w:rPr>
          <w:rFonts w:ascii="Times New Roman" w:hAnsi="Times New Roman" w:cs="Times New Roman"/>
          <w:b/>
          <w:bCs/>
          <w:sz w:val="24"/>
          <w:szCs w:val="24"/>
          <w:highlight w:val="yellow"/>
        </w:rPr>
        <w:t>7</w:t>
      </w:r>
      <w:r w:rsidR="00DA432D" w:rsidRPr="000775C7">
        <w:rPr>
          <w:rFonts w:ascii="Times New Roman" w:hAnsi="Times New Roman" w:cs="Times New Roman"/>
          <w:b/>
          <w:bCs/>
          <w:sz w:val="24"/>
          <w:szCs w:val="24"/>
          <w:highlight w:val="yellow"/>
        </w:rPr>
        <w:t>.</w:t>
      </w:r>
      <w:r w:rsidR="00DA432D" w:rsidRPr="000775C7">
        <w:rPr>
          <w:rFonts w:ascii="Times New Roman" w:hAnsi="Times New Roman" w:cs="Times New Roman"/>
          <w:sz w:val="24"/>
          <w:szCs w:val="24"/>
          <w:highlight w:val="yellow"/>
        </w:rPr>
        <w:tab/>
        <w:t xml:space="preserve">La Dirección Nacional de </w:t>
      </w:r>
      <w:r w:rsidR="00937CCB" w:rsidRPr="000775C7">
        <w:rPr>
          <w:rFonts w:ascii="Times New Roman" w:hAnsi="Times New Roman" w:cs="Times New Roman"/>
          <w:sz w:val="24"/>
          <w:szCs w:val="24"/>
          <w:highlight w:val="yellow"/>
        </w:rPr>
        <w:t>Dispositivos Médicos</w:t>
      </w:r>
      <w:r w:rsidR="00DA432D" w:rsidRPr="000775C7">
        <w:rPr>
          <w:rFonts w:ascii="Times New Roman" w:hAnsi="Times New Roman" w:cs="Times New Roman"/>
          <w:sz w:val="24"/>
          <w:szCs w:val="24"/>
          <w:highlight w:val="yellow"/>
        </w:rPr>
        <w:t xml:space="preserve"> coordinará con instalaciones</w:t>
      </w:r>
      <w:r w:rsidR="00DA432D" w:rsidRPr="003E4912">
        <w:rPr>
          <w:rFonts w:ascii="Times New Roman" w:hAnsi="Times New Roman" w:cs="Times New Roman"/>
          <w:sz w:val="24"/>
          <w:szCs w:val="24"/>
        </w:rPr>
        <w:t xml:space="preserve"> de salud nacionales, públicas o privadas la colaboración para participar en la evaluación técnica de los </w:t>
      </w:r>
      <w:r w:rsidR="00937CCB">
        <w:rPr>
          <w:rFonts w:ascii="Times New Roman" w:hAnsi="Times New Roman" w:cs="Times New Roman"/>
          <w:sz w:val="24"/>
          <w:szCs w:val="24"/>
        </w:rPr>
        <w:t>Dispositivos Médicos</w:t>
      </w:r>
      <w:r w:rsidR="00DA432D" w:rsidRPr="003E4912">
        <w:rPr>
          <w:rFonts w:ascii="Times New Roman" w:hAnsi="Times New Roman" w:cs="Times New Roman"/>
          <w:sz w:val="24"/>
          <w:szCs w:val="24"/>
        </w:rPr>
        <w:t xml:space="preserve"> de Diagnóstico in Vitro (DMDIV) cuando así se requiera. </w:t>
      </w:r>
    </w:p>
    <w:p w14:paraId="567B3DF4" w14:textId="39593DC9" w:rsidR="00DA432D" w:rsidRPr="003E4912" w:rsidRDefault="00080DEE" w:rsidP="00307F06">
      <w:pPr>
        <w:spacing w:line="276" w:lineRule="auto"/>
        <w:jc w:val="both"/>
        <w:rPr>
          <w:rFonts w:ascii="Times New Roman" w:hAnsi="Times New Roman" w:cs="Times New Roman"/>
          <w:sz w:val="24"/>
          <w:szCs w:val="24"/>
        </w:rPr>
      </w:pPr>
      <w:r w:rsidRPr="006F0CC9">
        <w:rPr>
          <w:rFonts w:ascii="Times New Roman" w:hAnsi="Times New Roman" w:cs="Times New Roman"/>
          <w:b/>
          <w:bCs/>
          <w:sz w:val="24"/>
          <w:szCs w:val="24"/>
        </w:rPr>
        <w:t xml:space="preserve">Artículo </w:t>
      </w:r>
      <w:r w:rsidR="00BD473D" w:rsidRPr="006F0CC9">
        <w:rPr>
          <w:rFonts w:ascii="Times New Roman" w:hAnsi="Times New Roman" w:cs="Times New Roman"/>
          <w:b/>
          <w:bCs/>
          <w:sz w:val="24"/>
          <w:szCs w:val="24"/>
        </w:rPr>
        <w:t>13</w:t>
      </w:r>
      <w:r w:rsidR="00B675EE">
        <w:rPr>
          <w:rFonts w:ascii="Times New Roman" w:hAnsi="Times New Roman" w:cs="Times New Roman"/>
          <w:b/>
          <w:bCs/>
          <w:sz w:val="24"/>
          <w:szCs w:val="24"/>
        </w:rPr>
        <w:t>8</w:t>
      </w:r>
      <w:r w:rsidR="00DA432D" w:rsidRPr="006F0CC9">
        <w:rPr>
          <w:rFonts w:ascii="Times New Roman" w:hAnsi="Times New Roman" w:cs="Times New Roman"/>
          <w:b/>
          <w:bCs/>
          <w:sz w:val="24"/>
          <w:szCs w:val="24"/>
        </w:rPr>
        <w:t>.</w:t>
      </w:r>
      <w:r w:rsidR="00DA432D" w:rsidRPr="003E4912">
        <w:rPr>
          <w:rFonts w:ascii="Times New Roman" w:hAnsi="Times New Roman" w:cs="Times New Roman"/>
          <w:sz w:val="24"/>
          <w:szCs w:val="24"/>
        </w:rPr>
        <w:t xml:space="preserve">  La Dirección Nacional de </w:t>
      </w:r>
      <w:r w:rsidR="00937CCB">
        <w:rPr>
          <w:rFonts w:ascii="Times New Roman" w:hAnsi="Times New Roman" w:cs="Times New Roman"/>
          <w:sz w:val="24"/>
          <w:szCs w:val="24"/>
        </w:rPr>
        <w:t>Dispositivos Médicos</w:t>
      </w:r>
      <w:r w:rsidR="00DA432D" w:rsidRPr="003E4912">
        <w:rPr>
          <w:rFonts w:ascii="Times New Roman" w:hAnsi="Times New Roman" w:cs="Times New Roman"/>
          <w:sz w:val="24"/>
          <w:szCs w:val="24"/>
        </w:rPr>
        <w:t xml:space="preserve"> </w:t>
      </w:r>
      <w:r w:rsidR="00464872" w:rsidRPr="003E4912">
        <w:rPr>
          <w:rFonts w:ascii="Times New Roman" w:hAnsi="Times New Roman" w:cs="Times New Roman"/>
          <w:sz w:val="24"/>
          <w:szCs w:val="24"/>
        </w:rPr>
        <w:t xml:space="preserve">o la </w:t>
      </w:r>
      <w:commentRangeStart w:id="41"/>
      <w:r w:rsidR="00464872" w:rsidRPr="003E4912">
        <w:rPr>
          <w:rFonts w:ascii="Times New Roman" w:hAnsi="Times New Roman" w:cs="Times New Roman"/>
          <w:sz w:val="24"/>
          <w:szCs w:val="24"/>
        </w:rPr>
        <w:t xml:space="preserve">entidad designada </w:t>
      </w:r>
      <w:commentRangeEnd w:id="41"/>
      <w:r w:rsidR="00521714" w:rsidRPr="003E4912">
        <w:rPr>
          <w:rStyle w:val="Refdecomentario"/>
          <w:rFonts w:ascii="Times New Roman" w:hAnsi="Times New Roman" w:cs="Times New Roman"/>
          <w:sz w:val="24"/>
          <w:szCs w:val="24"/>
        </w:rPr>
        <w:commentReference w:id="41"/>
      </w:r>
      <w:r w:rsidR="00464872" w:rsidRPr="003E4912">
        <w:rPr>
          <w:rFonts w:ascii="Times New Roman" w:hAnsi="Times New Roman" w:cs="Times New Roman"/>
          <w:sz w:val="24"/>
          <w:szCs w:val="24"/>
        </w:rPr>
        <w:t xml:space="preserve">por esta Dirección </w:t>
      </w:r>
      <w:r w:rsidR="00DA432D" w:rsidRPr="003E4912">
        <w:rPr>
          <w:rFonts w:ascii="Times New Roman" w:hAnsi="Times New Roman" w:cs="Times New Roman"/>
          <w:sz w:val="24"/>
          <w:szCs w:val="24"/>
        </w:rPr>
        <w:t xml:space="preserve">emitirá el Certificado de Registro </w:t>
      </w:r>
      <w:r w:rsidR="00464872" w:rsidRPr="003E4912">
        <w:rPr>
          <w:rFonts w:ascii="Times New Roman" w:hAnsi="Times New Roman" w:cs="Times New Roman"/>
          <w:sz w:val="24"/>
          <w:szCs w:val="24"/>
        </w:rPr>
        <w:t>S</w:t>
      </w:r>
      <w:r w:rsidR="00DA432D" w:rsidRPr="003E4912">
        <w:rPr>
          <w:rFonts w:ascii="Times New Roman" w:hAnsi="Times New Roman" w:cs="Times New Roman"/>
          <w:sz w:val="24"/>
          <w:szCs w:val="24"/>
        </w:rPr>
        <w:t xml:space="preserve">anitario de los </w:t>
      </w:r>
      <w:r w:rsidR="00937CCB">
        <w:rPr>
          <w:rFonts w:ascii="Times New Roman" w:hAnsi="Times New Roman" w:cs="Times New Roman"/>
          <w:sz w:val="24"/>
          <w:szCs w:val="24"/>
        </w:rPr>
        <w:t>Dispositivos Médicos</w:t>
      </w:r>
      <w:r w:rsidR="00DA432D" w:rsidRPr="003E4912">
        <w:rPr>
          <w:rFonts w:ascii="Times New Roman" w:hAnsi="Times New Roman" w:cs="Times New Roman"/>
          <w:sz w:val="24"/>
          <w:szCs w:val="24"/>
        </w:rPr>
        <w:t xml:space="preserve"> de Diagnóstico in Vitro (DMDIV) en un plazo no mayor de ciento </w:t>
      </w:r>
      <w:r w:rsidR="00464872" w:rsidRPr="003E4912">
        <w:rPr>
          <w:rFonts w:ascii="Times New Roman" w:hAnsi="Times New Roman" w:cs="Times New Roman"/>
          <w:sz w:val="24"/>
          <w:szCs w:val="24"/>
        </w:rPr>
        <w:t>veinte</w:t>
      </w:r>
      <w:r w:rsidR="00521714">
        <w:rPr>
          <w:rFonts w:ascii="Times New Roman" w:hAnsi="Times New Roman" w:cs="Times New Roman"/>
          <w:sz w:val="24"/>
          <w:szCs w:val="24"/>
        </w:rPr>
        <w:t xml:space="preserve"> días</w:t>
      </w:r>
      <w:r w:rsidR="00DA432D" w:rsidRPr="003E4912">
        <w:rPr>
          <w:rFonts w:ascii="Times New Roman" w:hAnsi="Times New Roman" w:cs="Times New Roman"/>
          <w:sz w:val="24"/>
          <w:szCs w:val="24"/>
        </w:rPr>
        <w:t xml:space="preserve"> </w:t>
      </w:r>
      <w:r w:rsidR="00464872" w:rsidRPr="003E4912">
        <w:rPr>
          <w:rFonts w:ascii="Times New Roman" w:hAnsi="Times New Roman" w:cs="Times New Roman"/>
          <w:sz w:val="24"/>
          <w:szCs w:val="24"/>
        </w:rPr>
        <w:t>hábiles, a partir del inicio de la evaluación documental o técnica de campo</w:t>
      </w:r>
      <w:r w:rsidR="00DA432D" w:rsidRPr="003E4912">
        <w:rPr>
          <w:rFonts w:ascii="Times New Roman" w:hAnsi="Times New Roman" w:cs="Times New Roman"/>
          <w:sz w:val="24"/>
          <w:szCs w:val="24"/>
        </w:rPr>
        <w:t xml:space="preserve">. La evaluación podrá extenderse previa notificación al distribuidor. </w:t>
      </w:r>
    </w:p>
    <w:p w14:paraId="37D424C5" w14:textId="1CA11628" w:rsidR="00DA432D" w:rsidRPr="003E4912" w:rsidRDefault="00080DEE" w:rsidP="00307F06">
      <w:pPr>
        <w:spacing w:line="276" w:lineRule="auto"/>
        <w:jc w:val="both"/>
        <w:rPr>
          <w:rFonts w:ascii="Times New Roman" w:hAnsi="Times New Roman" w:cs="Times New Roman"/>
          <w:sz w:val="24"/>
          <w:szCs w:val="24"/>
        </w:rPr>
      </w:pPr>
      <w:r w:rsidRPr="006F0CC9">
        <w:rPr>
          <w:rFonts w:ascii="Times New Roman" w:hAnsi="Times New Roman" w:cs="Times New Roman"/>
          <w:b/>
          <w:bCs/>
          <w:sz w:val="24"/>
          <w:szCs w:val="24"/>
        </w:rPr>
        <w:t xml:space="preserve">Artículo </w:t>
      </w:r>
      <w:r w:rsidR="007C6605" w:rsidRPr="006F0CC9">
        <w:rPr>
          <w:rFonts w:ascii="Times New Roman" w:hAnsi="Times New Roman" w:cs="Times New Roman"/>
          <w:b/>
          <w:bCs/>
          <w:sz w:val="24"/>
          <w:szCs w:val="24"/>
        </w:rPr>
        <w:t>1</w:t>
      </w:r>
      <w:r w:rsidR="00B675EE">
        <w:rPr>
          <w:rFonts w:ascii="Times New Roman" w:hAnsi="Times New Roman" w:cs="Times New Roman"/>
          <w:b/>
          <w:bCs/>
          <w:sz w:val="24"/>
          <w:szCs w:val="24"/>
        </w:rPr>
        <w:t>39</w:t>
      </w:r>
      <w:r w:rsidR="00044AB3">
        <w:rPr>
          <w:rFonts w:ascii="Times New Roman" w:hAnsi="Times New Roman" w:cs="Times New Roman"/>
          <w:b/>
          <w:bCs/>
          <w:sz w:val="24"/>
          <w:szCs w:val="24"/>
        </w:rPr>
        <w:t>.</w:t>
      </w:r>
      <w:r w:rsidR="00DA432D" w:rsidRPr="003E4912">
        <w:rPr>
          <w:rFonts w:ascii="Times New Roman" w:hAnsi="Times New Roman" w:cs="Times New Roman"/>
          <w:sz w:val="24"/>
          <w:szCs w:val="24"/>
        </w:rPr>
        <w:t xml:space="preserve"> De contar con una evaluación técnica y/o documental favorable, se procederá con la emisión del registro sanitario del </w:t>
      </w:r>
      <w:r w:rsidR="00ED3B27">
        <w:rPr>
          <w:rFonts w:ascii="Times New Roman" w:hAnsi="Times New Roman" w:cs="Times New Roman"/>
          <w:sz w:val="24"/>
          <w:szCs w:val="24"/>
        </w:rPr>
        <w:t>Dispositivo Médico</w:t>
      </w:r>
      <w:r w:rsidR="00DA432D" w:rsidRPr="003E4912">
        <w:rPr>
          <w:rFonts w:ascii="Times New Roman" w:hAnsi="Times New Roman" w:cs="Times New Roman"/>
          <w:sz w:val="24"/>
          <w:szCs w:val="24"/>
        </w:rPr>
        <w:t xml:space="preserve"> de Diagnóstico in Vitro (DMDIV)</w:t>
      </w:r>
      <w:r w:rsidR="00E03A70">
        <w:rPr>
          <w:rFonts w:ascii="Times New Roman" w:hAnsi="Times New Roman" w:cs="Times New Roman"/>
          <w:sz w:val="24"/>
          <w:szCs w:val="24"/>
        </w:rPr>
        <w:t>.</w:t>
      </w:r>
    </w:p>
    <w:p w14:paraId="12D37910" w14:textId="07D7BF3E" w:rsidR="00DA432D" w:rsidRPr="003E4912" w:rsidRDefault="00B9599B" w:rsidP="00307F06">
      <w:pPr>
        <w:spacing w:line="276" w:lineRule="auto"/>
        <w:jc w:val="both"/>
        <w:rPr>
          <w:rFonts w:ascii="Times New Roman" w:hAnsi="Times New Roman" w:cs="Times New Roman"/>
          <w:sz w:val="24"/>
          <w:szCs w:val="24"/>
        </w:rPr>
      </w:pPr>
      <w:r w:rsidRPr="006F0CC9">
        <w:rPr>
          <w:rFonts w:ascii="Times New Roman" w:hAnsi="Times New Roman" w:cs="Times New Roman"/>
          <w:b/>
          <w:bCs/>
          <w:sz w:val="24"/>
          <w:szCs w:val="24"/>
        </w:rPr>
        <w:t>Artículo</w:t>
      </w:r>
      <w:r w:rsidR="00080DEE" w:rsidRPr="006F0CC9">
        <w:rPr>
          <w:rFonts w:ascii="Times New Roman" w:hAnsi="Times New Roman" w:cs="Times New Roman"/>
          <w:b/>
          <w:bCs/>
          <w:sz w:val="24"/>
          <w:szCs w:val="24"/>
        </w:rPr>
        <w:t xml:space="preserve"> </w:t>
      </w:r>
      <w:r w:rsidR="007C6605" w:rsidRPr="006F0CC9">
        <w:rPr>
          <w:rFonts w:ascii="Times New Roman" w:hAnsi="Times New Roman" w:cs="Times New Roman"/>
          <w:b/>
          <w:bCs/>
          <w:sz w:val="24"/>
          <w:szCs w:val="24"/>
        </w:rPr>
        <w:t>1</w:t>
      </w:r>
      <w:r w:rsidR="00F04539">
        <w:rPr>
          <w:rFonts w:ascii="Times New Roman" w:hAnsi="Times New Roman" w:cs="Times New Roman"/>
          <w:b/>
          <w:bCs/>
          <w:sz w:val="24"/>
          <w:szCs w:val="24"/>
        </w:rPr>
        <w:t>4</w:t>
      </w:r>
      <w:r w:rsidR="00B675EE">
        <w:rPr>
          <w:rFonts w:ascii="Times New Roman" w:hAnsi="Times New Roman" w:cs="Times New Roman"/>
          <w:b/>
          <w:bCs/>
          <w:sz w:val="24"/>
          <w:szCs w:val="24"/>
        </w:rPr>
        <w:t>0</w:t>
      </w:r>
      <w:r w:rsidR="00DA432D" w:rsidRPr="006F0CC9">
        <w:rPr>
          <w:rFonts w:ascii="Times New Roman" w:hAnsi="Times New Roman" w:cs="Times New Roman"/>
          <w:b/>
          <w:bCs/>
          <w:sz w:val="24"/>
          <w:szCs w:val="24"/>
        </w:rPr>
        <w:t>.</w:t>
      </w:r>
      <w:r w:rsidR="00DA432D" w:rsidRPr="003E4912">
        <w:rPr>
          <w:rFonts w:ascii="Times New Roman" w:hAnsi="Times New Roman" w:cs="Times New Roman"/>
          <w:sz w:val="24"/>
          <w:szCs w:val="24"/>
        </w:rPr>
        <w:t xml:space="preserve"> La Dirección Nacional de </w:t>
      </w:r>
      <w:r w:rsidR="00937CCB">
        <w:rPr>
          <w:rFonts w:ascii="Times New Roman" w:hAnsi="Times New Roman" w:cs="Times New Roman"/>
          <w:sz w:val="24"/>
          <w:szCs w:val="24"/>
        </w:rPr>
        <w:t>Dispositivos Médicos</w:t>
      </w:r>
      <w:r w:rsidR="00DA432D" w:rsidRPr="003E4912">
        <w:rPr>
          <w:rFonts w:ascii="Times New Roman" w:hAnsi="Times New Roman" w:cs="Times New Roman"/>
          <w:sz w:val="24"/>
          <w:szCs w:val="24"/>
        </w:rPr>
        <w:t xml:space="preserve"> podrá expedir el Certificado de Registro Sanitario por familia de </w:t>
      </w:r>
      <w:r w:rsidR="00937CCB">
        <w:rPr>
          <w:rFonts w:ascii="Times New Roman" w:hAnsi="Times New Roman" w:cs="Times New Roman"/>
          <w:sz w:val="24"/>
          <w:szCs w:val="24"/>
        </w:rPr>
        <w:t>Dispositivos Médicos</w:t>
      </w:r>
      <w:r w:rsidR="00DA432D" w:rsidRPr="003E4912">
        <w:rPr>
          <w:rFonts w:ascii="Times New Roman" w:hAnsi="Times New Roman" w:cs="Times New Roman"/>
          <w:sz w:val="24"/>
          <w:szCs w:val="24"/>
        </w:rPr>
        <w:t xml:space="preserve"> de Diagnóstico in Vitro (DMDIV) siguiendo los siguientes parámetros:</w:t>
      </w:r>
    </w:p>
    <w:p w14:paraId="55D8067F" w14:textId="4F524439" w:rsidR="00DA432D" w:rsidRPr="006F0CC9" w:rsidRDefault="00DA432D" w:rsidP="00DB651B">
      <w:pPr>
        <w:pStyle w:val="Prrafodelista"/>
        <w:numPr>
          <w:ilvl w:val="0"/>
          <w:numId w:val="42"/>
        </w:numPr>
        <w:spacing w:line="276" w:lineRule="auto"/>
        <w:jc w:val="both"/>
        <w:rPr>
          <w:rFonts w:ascii="Times New Roman" w:hAnsi="Times New Roman" w:cs="Times New Roman"/>
          <w:sz w:val="24"/>
          <w:szCs w:val="24"/>
        </w:rPr>
      </w:pPr>
      <w:r w:rsidRPr="006F0CC9">
        <w:rPr>
          <w:rFonts w:ascii="Times New Roman" w:hAnsi="Times New Roman" w:cs="Times New Roman"/>
          <w:sz w:val="24"/>
          <w:szCs w:val="24"/>
        </w:rPr>
        <w:t>Los productos deberán ser de un mismo sitio de fabricación.</w:t>
      </w:r>
    </w:p>
    <w:p w14:paraId="5B7E0C01" w14:textId="5287EEFB" w:rsidR="00DA432D" w:rsidRPr="006F0CC9" w:rsidRDefault="00DA432D" w:rsidP="00DB651B">
      <w:pPr>
        <w:pStyle w:val="Prrafodelista"/>
        <w:numPr>
          <w:ilvl w:val="0"/>
          <w:numId w:val="42"/>
        </w:numPr>
        <w:spacing w:line="276" w:lineRule="auto"/>
        <w:jc w:val="both"/>
        <w:rPr>
          <w:rFonts w:ascii="Times New Roman" w:hAnsi="Times New Roman" w:cs="Times New Roman"/>
          <w:sz w:val="24"/>
          <w:szCs w:val="24"/>
        </w:rPr>
      </w:pPr>
      <w:r w:rsidRPr="006F0CC9">
        <w:rPr>
          <w:rFonts w:ascii="Times New Roman" w:hAnsi="Times New Roman" w:cs="Times New Roman"/>
          <w:sz w:val="24"/>
          <w:szCs w:val="24"/>
        </w:rPr>
        <w:t xml:space="preserve">Los productos incluidos pueden diferir en su presentación y no diferir marca, tipo de </w:t>
      </w:r>
      <w:r w:rsidR="00521714">
        <w:rPr>
          <w:rFonts w:ascii="Times New Roman" w:hAnsi="Times New Roman" w:cs="Times New Roman"/>
          <w:sz w:val="24"/>
          <w:szCs w:val="24"/>
        </w:rPr>
        <w:t>dispositivo médico</w:t>
      </w:r>
      <w:r w:rsidR="00521714" w:rsidRPr="006F0CC9">
        <w:rPr>
          <w:rFonts w:ascii="Times New Roman" w:hAnsi="Times New Roman" w:cs="Times New Roman"/>
          <w:sz w:val="24"/>
          <w:szCs w:val="24"/>
        </w:rPr>
        <w:t xml:space="preserve"> </w:t>
      </w:r>
      <w:r w:rsidRPr="006F0CC9">
        <w:rPr>
          <w:rFonts w:ascii="Times New Roman" w:hAnsi="Times New Roman" w:cs="Times New Roman"/>
          <w:sz w:val="24"/>
          <w:szCs w:val="24"/>
        </w:rPr>
        <w:t>o uso previsto.</w:t>
      </w:r>
    </w:p>
    <w:p w14:paraId="0D9F625A" w14:textId="77777777" w:rsidR="00DA432D" w:rsidRPr="006F0CC9" w:rsidRDefault="00DA432D" w:rsidP="00DB651B">
      <w:pPr>
        <w:pStyle w:val="Prrafodelista"/>
        <w:numPr>
          <w:ilvl w:val="0"/>
          <w:numId w:val="42"/>
        </w:numPr>
        <w:spacing w:line="276" w:lineRule="auto"/>
        <w:jc w:val="both"/>
        <w:rPr>
          <w:rFonts w:ascii="Times New Roman" w:hAnsi="Times New Roman" w:cs="Times New Roman"/>
          <w:sz w:val="24"/>
          <w:szCs w:val="24"/>
        </w:rPr>
      </w:pPr>
      <w:r w:rsidRPr="006F0CC9">
        <w:rPr>
          <w:rFonts w:ascii="Times New Roman" w:hAnsi="Times New Roman" w:cs="Times New Roman"/>
          <w:sz w:val="24"/>
          <w:szCs w:val="24"/>
        </w:rPr>
        <w:t>Cada producto debe contener un número de referencia o catálogo.</w:t>
      </w:r>
    </w:p>
    <w:p w14:paraId="368CBDF5" w14:textId="77777777" w:rsidR="00DA432D" w:rsidRPr="006F0CC9" w:rsidRDefault="00DA432D" w:rsidP="00DB651B">
      <w:pPr>
        <w:pStyle w:val="Prrafodelista"/>
        <w:numPr>
          <w:ilvl w:val="0"/>
          <w:numId w:val="42"/>
        </w:numPr>
        <w:spacing w:line="276" w:lineRule="auto"/>
        <w:jc w:val="both"/>
        <w:rPr>
          <w:rFonts w:ascii="Times New Roman" w:hAnsi="Times New Roman" w:cs="Times New Roman"/>
          <w:sz w:val="24"/>
          <w:szCs w:val="24"/>
        </w:rPr>
      </w:pPr>
      <w:r w:rsidRPr="006F0CC9">
        <w:rPr>
          <w:rFonts w:ascii="Times New Roman" w:hAnsi="Times New Roman" w:cs="Times New Roman"/>
          <w:sz w:val="24"/>
          <w:szCs w:val="24"/>
        </w:rPr>
        <w:t>Todos deben cumplir con el mismo diseño y proceso de fabricación.</w:t>
      </w:r>
    </w:p>
    <w:p w14:paraId="506040BC" w14:textId="77777777" w:rsidR="00DA432D" w:rsidRPr="006F0CC9" w:rsidRDefault="00DA432D" w:rsidP="00DB651B">
      <w:pPr>
        <w:pStyle w:val="Prrafodelista"/>
        <w:numPr>
          <w:ilvl w:val="0"/>
          <w:numId w:val="42"/>
        </w:numPr>
        <w:spacing w:line="276" w:lineRule="auto"/>
        <w:jc w:val="both"/>
        <w:rPr>
          <w:rFonts w:ascii="Times New Roman" w:hAnsi="Times New Roman" w:cs="Times New Roman"/>
          <w:sz w:val="24"/>
          <w:szCs w:val="24"/>
        </w:rPr>
      </w:pPr>
      <w:r w:rsidRPr="006F0CC9">
        <w:rPr>
          <w:rFonts w:ascii="Times New Roman" w:hAnsi="Times New Roman" w:cs="Times New Roman"/>
          <w:sz w:val="24"/>
          <w:szCs w:val="24"/>
        </w:rPr>
        <w:t>Los productos serán utilizados para el mismo fin.</w:t>
      </w:r>
    </w:p>
    <w:p w14:paraId="7D8C7D68" w14:textId="1195587D" w:rsidR="00DA432D" w:rsidRPr="00987224" w:rsidRDefault="00DA432D" w:rsidP="00307F06">
      <w:pPr>
        <w:spacing w:line="276" w:lineRule="auto"/>
        <w:jc w:val="both"/>
        <w:rPr>
          <w:rFonts w:ascii="Times New Roman" w:hAnsi="Times New Roman" w:cs="Times New Roman"/>
          <w:sz w:val="24"/>
          <w:szCs w:val="24"/>
        </w:rPr>
      </w:pPr>
      <w:r w:rsidRPr="00987224">
        <w:rPr>
          <w:rFonts w:ascii="Times New Roman" w:hAnsi="Times New Roman" w:cs="Times New Roman"/>
          <w:sz w:val="24"/>
          <w:szCs w:val="24"/>
        </w:rPr>
        <w:t xml:space="preserve">En un solo </w:t>
      </w:r>
      <w:r w:rsidR="00521714" w:rsidRPr="00987224">
        <w:rPr>
          <w:rFonts w:ascii="Times New Roman" w:hAnsi="Times New Roman" w:cs="Times New Roman"/>
          <w:sz w:val="24"/>
          <w:szCs w:val="24"/>
        </w:rPr>
        <w:t>Certificado de Registro Sanitario</w:t>
      </w:r>
      <w:r w:rsidRPr="00987224">
        <w:rPr>
          <w:rFonts w:ascii="Times New Roman" w:hAnsi="Times New Roman" w:cs="Times New Roman"/>
          <w:sz w:val="24"/>
          <w:szCs w:val="24"/>
        </w:rPr>
        <w:t>, se podrán regist</w:t>
      </w:r>
      <w:r w:rsidR="00521714" w:rsidRPr="00987224">
        <w:rPr>
          <w:rFonts w:ascii="Times New Roman" w:hAnsi="Times New Roman" w:cs="Times New Roman"/>
          <w:sz w:val="24"/>
          <w:szCs w:val="24"/>
        </w:rPr>
        <w:t xml:space="preserve">rar hasta </w:t>
      </w:r>
      <w:r w:rsidR="00521714" w:rsidRPr="00987224">
        <w:rPr>
          <w:rFonts w:ascii="Times New Roman" w:hAnsi="Times New Roman" w:cs="Times New Roman"/>
          <w:sz w:val="24"/>
          <w:szCs w:val="24"/>
          <w:highlight w:val="cyan"/>
        </w:rPr>
        <w:t xml:space="preserve">un máximo </w:t>
      </w:r>
      <w:r w:rsidR="00E03A70" w:rsidRPr="00987224">
        <w:rPr>
          <w:rFonts w:ascii="Times New Roman" w:hAnsi="Times New Roman" w:cs="Times New Roman"/>
          <w:sz w:val="24"/>
          <w:szCs w:val="24"/>
          <w:highlight w:val="cyan"/>
        </w:rPr>
        <w:t>25</w:t>
      </w:r>
      <w:r w:rsidR="00521714" w:rsidRPr="00987224">
        <w:rPr>
          <w:rFonts w:ascii="Times New Roman" w:hAnsi="Times New Roman" w:cs="Times New Roman"/>
          <w:sz w:val="24"/>
          <w:szCs w:val="24"/>
          <w:highlight w:val="cyan"/>
        </w:rPr>
        <w:t xml:space="preserve"> cinco</w:t>
      </w:r>
      <w:r w:rsidRPr="00987224">
        <w:rPr>
          <w:rFonts w:ascii="Times New Roman" w:hAnsi="Times New Roman" w:cs="Times New Roman"/>
          <w:sz w:val="24"/>
          <w:szCs w:val="24"/>
        </w:rPr>
        <w:t xml:space="preserve"> </w:t>
      </w:r>
      <w:r w:rsidR="00937CCB" w:rsidRPr="00987224">
        <w:rPr>
          <w:rFonts w:ascii="Times New Roman" w:hAnsi="Times New Roman" w:cs="Times New Roman"/>
          <w:sz w:val="24"/>
          <w:szCs w:val="24"/>
        </w:rPr>
        <w:t>Dispositivos Médicos</w:t>
      </w:r>
      <w:r w:rsidRPr="00987224">
        <w:rPr>
          <w:rFonts w:ascii="Times New Roman" w:hAnsi="Times New Roman" w:cs="Times New Roman"/>
          <w:sz w:val="24"/>
          <w:szCs w:val="24"/>
        </w:rPr>
        <w:t xml:space="preserve"> de Diagnóstico in Vitro (DMDIV) de una familia.</w:t>
      </w:r>
    </w:p>
    <w:p w14:paraId="3EF6D5FD" w14:textId="76126632" w:rsidR="00DA432D" w:rsidRPr="00987224" w:rsidRDefault="00B9599B" w:rsidP="00307F06">
      <w:pPr>
        <w:spacing w:line="276" w:lineRule="auto"/>
        <w:jc w:val="both"/>
        <w:rPr>
          <w:rFonts w:ascii="Times New Roman" w:hAnsi="Times New Roman" w:cs="Times New Roman"/>
          <w:color w:val="FF0000"/>
          <w:sz w:val="24"/>
          <w:szCs w:val="24"/>
        </w:rPr>
      </w:pPr>
      <w:r w:rsidRPr="003C629E">
        <w:rPr>
          <w:rFonts w:ascii="Times New Roman" w:hAnsi="Times New Roman" w:cs="Times New Roman"/>
          <w:b/>
          <w:bCs/>
          <w:sz w:val="24"/>
          <w:szCs w:val="24"/>
        </w:rPr>
        <w:t>Artículo</w:t>
      </w:r>
      <w:r w:rsidR="00080DEE" w:rsidRPr="003C629E">
        <w:rPr>
          <w:rFonts w:ascii="Times New Roman" w:hAnsi="Times New Roman" w:cs="Times New Roman"/>
          <w:b/>
          <w:bCs/>
          <w:sz w:val="24"/>
          <w:szCs w:val="24"/>
        </w:rPr>
        <w:t xml:space="preserve"> </w:t>
      </w:r>
      <w:r w:rsidR="00103C5F">
        <w:rPr>
          <w:rFonts w:ascii="Times New Roman" w:hAnsi="Times New Roman" w:cs="Times New Roman"/>
          <w:b/>
          <w:bCs/>
          <w:sz w:val="24"/>
          <w:szCs w:val="24"/>
        </w:rPr>
        <w:t>14</w:t>
      </w:r>
      <w:r w:rsidR="00B675EE">
        <w:rPr>
          <w:rFonts w:ascii="Times New Roman" w:hAnsi="Times New Roman" w:cs="Times New Roman"/>
          <w:b/>
          <w:bCs/>
          <w:sz w:val="24"/>
          <w:szCs w:val="24"/>
        </w:rPr>
        <w:t>1</w:t>
      </w:r>
      <w:r w:rsidR="00DA432D" w:rsidRPr="003C629E">
        <w:rPr>
          <w:rFonts w:ascii="Times New Roman" w:hAnsi="Times New Roman" w:cs="Times New Roman"/>
          <w:b/>
          <w:bCs/>
          <w:sz w:val="24"/>
          <w:szCs w:val="24"/>
        </w:rPr>
        <w:t>.</w:t>
      </w:r>
      <w:r w:rsidR="00DA432D" w:rsidRPr="003E4912">
        <w:rPr>
          <w:rFonts w:ascii="Times New Roman" w:hAnsi="Times New Roman" w:cs="Times New Roman"/>
          <w:sz w:val="24"/>
          <w:szCs w:val="24"/>
        </w:rPr>
        <w:t xml:space="preserve"> La Dirección Nacional de </w:t>
      </w:r>
      <w:r w:rsidR="00937CCB">
        <w:rPr>
          <w:rFonts w:ascii="Times New Roman" w:hAnsi="Times New Roman" w:cs="Times New Roman"/>
          <w:sz w:val="24"/>
          <w:szCs w:val="24"/>
        </w:rPr>
        <w:t>Dispositivos Médicos</w:t>
      </w:r>
      <w:r w:rsidR="00DA432D" w:rsidRPr="003E4912">
        <w:rPr>
          <w:rFonts w:ascii="Times New Roman" w:hAnsi="Times New Roman" w:cs="Times New Roman"/>
          <w:sz w:val="24"/>
          <w:szCs w:val="24"/>
        </w:rPr>
        <w:t xml:space="preserve"> </w:t>
      </w:r>
      <w:r w:rsidR="00D008B7" w:rsidRPr="003E4912">
        <w:rPr>
          <w:rFonts w:ascii="Times New Roman" w:hAnsi="Times New Roman" w:cs="Times New Roman"/>
          <w:sz w:val="24"/>
          <w:szCs w:val="24"/>
        </w:rPr>
        <w:t xml:space="preserve">o la </w:t>
      </w:r>
      <w:commentRangeStart w:id="42"/>
      <w:r w:rsidR="00D008B7" w:rsidRPr="003E4912">
        <w:rPr>
          <w:rFonts w:ascii="Times New Roman" w:hAnsi="Times New Roman" w:cs="Times New Roman"/>
          <w:sz w:val="24"/>
          <w:szCs w:val="24"/>
        </w:rPr>
        <w:t xml:space="preserve">entidad designada </w:t>
      </w:r>
      <w:commentRangeEnd w:id="42"/>
      <w:r w:rsidR="00521714" w:rsidRPr="003E4912">
        <w:rPr>
          <w:rStyle w:val="Refdecomentario"/>
          <w:rFonts w:ascii="Times New Roman" w:hAnsi="Times New Roman" w:cs="Times New Roman"/>
          <w:sz w:val="24"/>
          <w:szCs w:val="24"/>
        </w:rPr>
        <w:commentReference w:id="42"/>
      </w:r>
      <w:r w:rsidR="00D008B7" w:rsidRPr="003E4912">
        <w:rPr>
          <w:rFonts w:ascii="Times New Roman" w:hAnsi="Times New Roman" w:cs="Times New Roman"/>
          <w:sz w:val="24"/>
          <w:szCs w:val="24"/>
        </w:rPr>
        <w:t xml:space="preserve">por esta Dirección, </w:t>
      </w:r>
      <w:r w:rsidR="00DA432D" w:rsidRPr="003E4912">
        <w:rPr>
          <w:rFonts w:ascii="Times New Roman" w:hAnsi="Times New Roman" w:cs="Times New Roman"/>
          <w:sz w:val="24"/>
          <w:szCs w:val="24"/>
        </w:rPr>
        <w:t xml:space="preserve">podrá expedir el Certificado de Registro Sanitario por familia para los Equipos Biomédicos de diferentes modelos,  o tamaños, siempre y cuando tengan la misma tecnología, indicación o uso previsto del mismo fabricante. </w:t>
      </w:r>
      <w:r w:rsidR="00964B12">
        <w:rPr>
          <w:rFonts w:ascii="Times New Roman" w:hAnsi="Times New Roman" w:cs="Times New Roman"/>
          <w:sz w:val="24"/>
          <w:szCs w:val="24"/>
        </w:rPr>
        <w:t xml:space="preserve"> </w:t>
      </w:r>
      <w:r w:rsidR="00964B12" w:rsidRPr="00964B12">
        <w:rPr>
          <w:rFonts w:ascii="Times New Roman" w:hAnsi="Times New Roman" w:cs="Times New Roman"/>
          <w:sz w:val="24"/>
          <w:szCs w:val="24"/>
          <w:highlight w:val="yellow"/>
        </w:rPr>
        <w:t>(VER ABAJO DICE QUE NO SON FAMILIA)</w:t>
      </w:r>
    </w:p>
    <w:p w14:paraId="1CE53C8D" w14:textId="77777777" w:rsidR="00DA432D" w:rsidRPr="003E4912" w:rsidRDefault="00DA432D"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Para definir la familia de productos correspondientes a esta normativa, dos o más modelos se consideran de la misma familia siempre y cuando cumplan con todos y cada uno de los criterios definidos a continuación:</w:t>
      </w:r>
    </w:p>
    <w:p w14:paraId="2150B90D" w14:textId="47546AC4" w:rsidR="00DA432D" w:rsidRPr="000E727F" w:rsidRDefault="00DA432D" w:rsidP="00DB651B">
      <w:pPr>
        <w:pStyle w:val="Prrafodelista"/>
        <w:numPr>
          <w:ilvl w:val="0"/>
          <w:numId w:val="43"/>
        </w:numPr>
        <w:spacing w:line="276" w:lineRule="auto"/>
        <w:jc w:val="both"/>
        <w:rPr>
          <w:rFonts w:ascii="Times New Roman" w:hAnsi="Times New Roman" w:cs="Times New Roman"/>
          <w:sz w:val="24"/>
          <w:szCs w:val="24"/>
        </w:rPr>
      </w:pPr>
      <w:r w:rsidRPr="000E727F">
        <w:rPr>
          <w:rFonts w:ascii="Times New Roman" w:hAnsi="Times New Roman" w:cs="Times New Roman"/>
          <w:sz w:val="24"/>
          <w:szCs w:val="24"/>
        </w:rPr>
        <w:t>Marca: No se podrán tener más de una marca para un producto en un mismo registro.</w:t>
      </w:r>
    </w:p>
    <w:p w14:paraId="30D7FAAB" w14:textId="088AAF89" w:rsidR="00DA432D" w:rsidRPr="003C629E" w:rsidRDefault="00DA432D" w:rsidP="00DB651B">
      <w:pPr>
        <w:pStyle w:val="Prrafodelista"/>
        <w:numPr>
          <w:ilvl w:val="0"/>
          <w:numId w:val="43"/>
        </w:numPr>
        <w:spacing w:line="276" w:lineRule="auto"/>
        <w:jc w:val="both"/>
        <w:rPr>
          <w:rFonts w:ascii="Times New Roman" w:hAnsi="Times New Roman" w:cs="Times New Roman"/>
          <w:sz w:val="24"/>
          <w:szCs w:val="24"/>
        </w:rPr>
      </w:pPr>
      <w:r w:rsidRPr="003C629E">
        <w:rPr>
          <w:rFonts w:ascii="Times New Roman" w:hAnsi="Times New Roman" w:cs="Times New Roman"/>
          <w:sz w:val="24"/>
          <w:szCs w:val="24"/>
        </w:rPr>
        <w:t xml:space="preserve">Tipo de </w:t>
      </w:r>
      <w:r w:rsidR="00ED3B27">
        <w:rPr>
          <w:rFonts w:ascii="Times New Roman" w:hAnsi="Times New Roman" w:cs="Times New Roman"/>
          <w:sz w:val="24"/>
          <w:szCs w:val="24"/>
        </w:rPr>
        <w:t>Dispositivo Médico</w:t>
      </w:r>
      <w:r w:rsidRPr="003C629E">
        <w:rPr>
          <w:rFonts w:ascii="Times New Roman" w:hAnsi="Times New Roman" w:cs="Times New Roman"/>
          <w:sz w:val="24"/>
          <w:szCs w:val="24"/>
        </w:rPr>
        <w:t>: Se podrá registrar en un mismo registro distintas variantes de un mismo producto, siempre y cuando tengan el mismo sitio de fabricación, sean elaborados del mismo material, marca, uso previsto, presentación.</w:t>
      </w:r>
    </w:p>
    <w:p w14:paraId="68B84EE1" w14:textId="0340AFDA" w:rsidR="00DA432D" w:rsidRPr="003C629E" w:rsidRDefault="00DA432D" w:rsidP="00DB651B">
      <w:pPr>
        <w:pStyle w:val="Prrafodelista"/>
        <w:numPr>
          <w:ilvl w:val="0"/>
          <w:numId w:val="43"/>
        </w:numPr>
        <w:spacing w:line="276" w:lineRule="auto"/>
        <w:jc w:val="both"/>
        <w:rPr>
          <w:rFonts w:ascii="Times New Roman" w:hAnsi="Times New Roman" w:cs="Times New Roman"/>
          <w:sz w:val="24"/>
          <w:szCs w:val="24"/>
        </w:rPr>
      </w:pPr>
      <w:r w:rsidRPr="003C629E">
        <w:rPr>
          <w:rFonts w:ascii="Times New Roman" w:hAnsi="Times New Roman" w:cs="Times New Roman"/>
          <w:sz w:val="24"/>
          <w:szCs w:val="24"/>
        </w:rPr>
        <w:t>Uso previsto: Se puede registrar en un único registro las diferentes medidas, referencias, modelos o presentaciones siempre y cuando tenga el mismo uso previsto</w:t>
      </w:r>
      <w:r w:rsidR="001B074B" w:rsidRPr="003C629E">
        <w:rPr>
          <w:rFonts w:ascii="Times New Roman" w:hAnsi="Times New Roman" w:cs="Times New Roman"/>
          <w:sz w:val="24"/>
          <w:szCs w:val="24"/>
        </w:rPr>
        <w:t xml:space="preserve"> y metodología</w:t>
      </w:r>
      <w:r w:rsidRPr="003C629E">
        <w:rPr>
          <w:rFonts w:ascii="Times New Roman" w:hAnsi="Times New Roman" w:cs="Times New Roman"/>
          <w:sz w:val="24"/>
          <w:szCs w:val="24"/>
        </w:rPr>
        <w:t xml:space="preserve"> y que no difieren </w:t>
      </w:r>
      <w:r w:rsidR="00521714">
        <w:rPr>
          <w:rFonts w:ascii="Times New Roman" w:hAnsi="Times New Roman" w:cs="Times New Roman"/>
          <w:sz w:val="24"/>
          <w:szCs w:val="24"/>
        </w:rPr>
        <w:t>en marca, fabricante o tipo de d</w:t>
      </w:r>
      <w:r w:rsidRPr="003C629E">
        <w:rPr>
          <w:rFonts w:ascii="Times New Roman" w:hAnsi="Times New Roman" w:cs="Times New Roman"/>
          <w:sz w:val="24"/>
          <w:szCs w:val="24"/>
        </w:rPr>
        <w:t>ispositivos.</w:t>
      </w:r>
    </w:p>
    <w:p w14:paraId="01B70900" w14:textId="15F12C67" w:rsidR="00DA432D" w:rsidRPr="003C629E" w:rsidRDefault="00DA432D" w:rsidP="00DB651B">
      <w:pPr>
        <w:pStyle w:val="Prrafodelista"/>
        <w:numPr>
          <w:ilvl w:val="0"/>
          <w:numId w:val="43"/>
        </w:numPr>
        <w:spacing w:line="276" w:lineRule="auto"/>
        <w:jc w:val="both"/>
        <w:rPr>
          <w:rFonts w:ascii="Times New Roman" w:hAnsi="Times New Roman" w:cs="Times New Roman"/>
          <w:sz w:val="24"/>
          <w:szCs w:val="24"/>
        </w:rPr>
      </w:pPr>
      <w:r w:rsidRPr="003C629E">
        <w:rPr>
          <w:rFonts w:ascii="Times New Roman" w:hAnsi="Times New Roman" w:cs="Times New Roman"/>
          <w:sz w:val="24"/>
          <w:szCs w:val="24"/>
        </w:rPr>
        <w:t xml:space="preserve">Presentación: Se puede registrar en un único registro las diferentes medidas, referencias o modelo siempre y cuando tengan la misma presentación y no difieran tipo de </w:t>
      </w:r>
      <w:r w:rsidR="00521714">
        <w:rPr>
          <w:rFonts w:ascii="Times New Roman" w:hAnsi="Times New Roman" w:cs="Times New Roman"/>
          <w:sz w:val="24"/>
          <w:szCs w:val="24"/>
        </w:rPr>
        <w:t>dispositivo médico</w:t>
      </w:r>
      <w:r w:rsidRPr="003C629E">
        <w:rPr>
          <w:rFonts w:ascii="Times New Roman" w:hAnsi="Times New Roman" w:cs="Times New Roman"/>
          <w:sz w:val="24"/>
          <w:szCs w:val="24"/>
        </w:rPr>
        <w:t>, marca, fabricante o uso previsto.</w:t>
      </w:r>
    </w:p>
    <w:p w14:paraId="6333B856" w14:textId="71221443" w:rsidR="00964B12" w:rsidRPr="00987224" w:rsidRDefault="00521714" w:rsidP="00307F06">
      <w:pPr>
        <w:spacing w:line="276" w:lineRule="auto"/>
        <w:jc w:val="both"/>
        <w:rPr>
          <w:rFonts w:ascii="Times New Roman" w:hAnsi="Times New Roman" w:cs="Times New Roman"/>
          <w:sz w:val="24"/>
          <w:szCs w:val="24"/>
        </w:rPr>
      </w:pPr>
      <w:r w:rsidRPr="00987224">
        <w:rPr>
          <w:rFonts w:ascii="Times New Roman" w:hAnsi="Times New Roman" w:cs="Times New Roman"/>
          <w:sz w:val="24"/>
          <w:szCs w:val="24"/>
        </w:rPr>
        <w:t>En un solo C</w:t>
      </w:r>
      <w:r w:rsidR="00DA432D" w:rsidRPr="00987224">
        <w:rPr>
          <w:rFonts w:ascii="Times New Roman" w:hAnsi="Times New Roman" w:cs="Times New Roman"/>
          <w:sz w:val="24"/>
          <w:szCs w:val="24"/>
        </w:rPr>
        <w:t xml:space="preserve">ertificado de </w:t>
      </w:r>
      <w:r w:rsidRPr="00987224">
        <w:rPr>
          <w:rFonts w:ascii="Times New Roman" w:hAnsi="Times New Roman" w:cs="Times New Roman"/>
          <w:sz w:val="24"/>
          <w:szCs w:val="24"/>
        </w:rPr>
        <w:t>Registro Sanitario</w:t>
      </w:r>
      <w:r w:rsidR="00DA432D" w:rsidRPr="00987224">
        <w:rPr>
          <w:rFonts w:ascii="Times New Roman" w:hAnsi="Times New Roman" w:cs="Times New Roman"/>
          <w:sz w:val="24"/>
          <w:szCs w:val="24"/>
        </w:rPr>
        <w:t>, se podrán regist</w:t>
      </w:r>
      <w:r w:rsidRPr="00987224">
        <w:rPr>
          <w:rFonts w:ascii="Times New Roman" w:hAnsi="Times New Roman" w:cs="Times New Roman"/>
          <w:sz w:val="24"/>
          <w:szCs w:val="24"/>
        </w:rPr>
        <w:t xml:space="preserve">rar hasta un </w:t>
      </w:r>
      <w:r w:rsidRPr="00987224">
        <w:rPr>
          <w:rFonts w:ascii="Times New Roman" w:hAnsi="Times New Roman" w:cs="Times New Roman"/>
          <w:sz w:val="24"/>
          <w:szCs w:val="24"/>
          <w:highlight w:val="cyan"/>
        </w:rPr>
        <w:t xml:space="preserve">máximo de </w:t>
      </w:r>
      <w:r w:rsidR="00987224" w:rsidRPr="00987224">
        <w:rPr>
          <w:rFonts w:ascii="Times New Roman" w:hAnsi="Times New Roman" w:cs="Times New Roman"/>
          <w:sz w:val="24"/>
          <w:szCs w:val="24"/>
          <w:highlight w:val="cyan"/>
        </w:rPr>
        <w:t>25</w:t>
      </w:r>
      <w:r w:rsidR="00987224" w:rsidRPr="00987224">
        <w:rPr>
          <w:rFonts w:ascii="Times New Roman" w:hAnsi="Times New Roman" w:cs="Times New Roman"/>
          <w:sz w:val="24"/>
          <w:szCs w:val="24"/>
        </w:rPr>
        <w:t xml:space="preserve"> </w:t>
      </w:r>
      <w:r w:rsidR="00DA432D" w:rsidRPr="00987224">
        <w:rPr>
          <w:rFonts w:ascii="Times New Roman" w:hAnsi="Times New Roman" w:cs="Times New Roman"/>
          <w:sz w:val="24"/>
          <w:szCs w:val="24"/>
        </w:rPr>
        <w:t xml:space="preserve"> </w:t>
      </w:r>
      <w:r w:rsidR="00937CCB" w:rsidRPr="00987224">
        <w:rPr>
          <w:rFonts w:ascii="Times New Roman" w:hAnsi="Times New Roman" w:cs="Times New Roman"/>
          <w:sz w:val="24"/>
          <w:szCs w:val="24"/>
        </w:rPr>
        <w:t>Dispositivos Médicos</w:t>
      </w:r>
      <w:r w:rsidR="00DA432D" w:rsidRPr="00987224">
        <w:rPr>
          <w:rFonts w:ascii="Times New Roman" w:hAnsi="Times New Roman" w:cs="Times New Roman"/>
          <w:sz w:val="24"/>
          <w:szCs w:val="24"/>
        </w:rPr>
        <w:t xml:space="preserve"> de Diagnóstico in Vitro (DMDIV) de una familia.</w:t>
      </w:r>
      <w:r w:rsidR="00964B12" w:rsidRPr="00987224">
        <w:rPr>
          <w:rFonts w:ascii="Times New Roman" w:hAnsi="Times New Roman" w:cs="Times New Roman"/>
          <w:sz w:val="24"/>
          <w:szCs w:val="24"/>
        </w:rPr>
        <w:t xml:space="preserve"> </w:t>
      </w:r>
    </w:p>
    <w:p w14:paraId="49FD9965" w14:textId="79984C29" w:rsidR="00DA432D" w:rsidRDefault="00080DEE" w:rsidP="00307F06">
      <w:pPr>
        <w:spacing w:line="276" w:lineRule="auto"/>
        <w:jc w:val="both"/>
        <w:rPr>
          <w:rFonts w:ascii="Times New Roman" w:hAnsi="Times New Roman" w:cs="Times New Roman"/>
          <w:sz w:val="24"/>
          <w:szCs w:val="24"/>
        </w:rPr>
      </w:pPr>
      <w:r w:rsidRPr="00B212BA">
        <w:rPr>
          <w:rFonts w:ascii="Times New Roman" w:hAnsi="Times New Roman" w:cs="Times New Roman"/>
          <w:b/>
          <w:bCs/>
          <w:sz w:val="24"/>
          <w:szCs w:val="24"/>
        </w:rPr>
        <w:t>Artículo</w:t>
      </w:r>
      <w:r w:rsidR="001528F6" w:rsidRPr="00B212BA">
        <w:rPr>
          <w:rFonts w:ascii="Times New Roman" w:hAnsi="Times New Roman" w:cs="Times New Roman"/>
          <w:b/>
          <w:bCs/>
          <w:sz w:val="24"/>
          <w:szCs w:val="24"/>
        </w:rPr>
        <w:t xml:space="preserve"> 1</w:t>
      </w:r>
      <w:r w:rsidR="000E727F">
        <w:rPr>
          <w:rFonts w:ascii="Times New Roman" w:hAnsi="Times New Roman" w:cs="Times New Roman"/>
          <w:b/>
          <w:bCs/>
          <w:sz w:val="24"/>
          <w:szCs w:val="24"/>
        </w:rPr>
        <w:t>4</w:t>
      </w:r>
      <w:r w:rsidR="00B675EE">
        <w:rPr>
          <w:rFonts w:ascii="Times New Roman" w:hAnsi="Times New Roman" w:cs="Times New Roman"/>
          <w:b/>
          <w:bCs/>
          <w:sz w:val="24"/>
          <w:szCs w:val="24"/>
        </w:rPr>
        <w:t>2</w:t>
      </w:r>
      <w:r w:rsidR="00DA432D" w:rsidRPr="00B212BA">
        <w:rPr>
          <w:rFonts w:ascii="Times New Roman" w:hAnsi="Times New Roman" w:cs="Times New Roman"/>
          <w:b/>
          <w:bCs/>
          <w:sz w:val="24"/>
          <w:szCs w:val="24"/>
        </w:rPr>
        <w:t>.</w:t>
      </w:r>
      <w:r w:rsidR="00DA432D" w:rsidRPr="003E4912">
        <w:rPr>
          <w:rFonts w:ascii="Times New Roman" w:hAnsi="Times New Roman" w:cs="Times New Roman"/>
          <w:sz w:val="24"/>
          <w:szCs w:val="24"/>
        </w:rPr>
        <w:t xml:space="preserve"> Lo</w:t>
      </w:r>
      <w:r w:rsidR="00521714">
        <w:rPr>
          <w:rFonts w:ascii="Times New Roman" w:hAnsi="Times New Roman" w:cs="Times New Roman"/>
          <w:sz w:val="24"/>
          <w:szCs w:val="24"/>
        </w:rPr>
        <w:t>s C</w:t>
      </w:r>
      <w:r w:rsidR="00DA432D" w:rsidRPr="003E4912">
        <w:rPr>
          <w:rFonts w:ascii="Times New Roman" w:hAnsi="Times New Roman" w:cs="Times New Roman"/>
          <w:sz w:val="24"/>
          <w:szCs w:val="24"/>
        </w:rPr>
        <w:t xml:space="preserve">ertificados de </w:t>
      </w:r>
      <w:r w:rsidR="00521714" w:rsidRPr="003E4912">
        <w:rPr>
          <w:rFonts w:ascii="Times New Roman" w:hAnsi="Times New Roman" w:cs="Times New Roman"/>
          <w:sz w:val="24"/>
          <w:szCs w:val="24"/>
        </w:rPr>
        <w:t xml:space="preserve">Registro Sanitario </w:t>
      </w:r>
      <w:r w:rsidR="00DA432D" w:rsidRPr="003E4912">
        <w:rPr>
          <w:rFonts w:ascii="Times New Roman" w:hAnsi="Times New Roman" w:cs="Times New Roman"/>
          <w:sz w:val="24"/>
          <w:szCs w:val="24"/>
        </w:rPr>
        <w:t xml:space="preserve">serán otorgados al distribuidor local </w:t>
      </w:r>
      <w:proofErr w:type="spellStart"/>
      <w:r w:rsidR="00881B05" w:rsidRPr="00881B05">
        <w:rPr>
          <w:rFonts w:ascii="Times New Roman" w:hAnsi="Times New Roman" w:cs="Times New Roman"/>
          <w:color w:val="EE0000"/>
          <w:sz w:val="24"/>
          <w:szCs w:val="24"/>
        </w:rPr>
        <w:t>o____________</w:t>
      </w:r>
      <w:r w:rsidR="00DA432D" w:rsidRPr="003E4912">
        <w:rPr>
          <w:rFonts w:ascii="Times New Roman" w:hAnsi="Times New Roman" w:cs="Times New Roman"/>
          <w:sz w:val="24"/>
          <w:szCs w:val="24"/>
        </w:rPr>
        <w:t>solicitante</w:t>
      </w:r>
      <w:proofErr w:type="spellEnd"/>
      <w:r w:rsidR="00DA432D" w:rsidRPr="003E4912">
        <w:rPr>
          <w:rFonts w:ascii="Times New Roman" w:hAnsi="Times New Roman" w:cs="Times New Roman"/>
          <w:sz w:val="24"/>
          <w:szCs w:val="24"/>
        </w:rPr>
        <w:t>, conforme el formato establecido y t</w:t>
      </w:r>
      <w:r w:rsidR="00521714">
        <w:rPr>
          <w:rFonts w:ascii="Times New Roman" w:hAnsi="Times New Roman" w:cs="Times New Roman"/>
          <w:sz w:val="24"/>
          <w:szCs w:val="24"/>
        </w:rPr>
        <w:t>endrán una vigencia de cinco</w:t>
      </w:r>
      <w:r w:rsidR="00DA432D" w:rsidRPr="003E4912">
        <w:rPr>
          <w:rFonts w:ascii="Times New Roman" w:hAnsi="Times New Roman" w:cs="Times New Roman"/>
          <w:sz w:val="24"/>
          <w:szCs w:val="24"/>
        </w:rPr>
        <w:t xml:space="preserve"> años, a partir de su expedición. </w:t>
      </w:r>
      <w:r w:rsidR="00692EC5" w:rsidRPr="003E4912">
        <w:rPr>
          <w:rFonts w:ascii="Times New Roman" w:hAnsi="Times New Roman" w:cs="Times New Roman"/>
          <w:sz w:val="24"/>
          <w:szCs w:val="24"/>
        </w:rPr>
        <w:t xml:space="preserve">Solo el distribuidor al que se otorgó el registro sanitario podrá importar y/o comercializar el </w:t>
      </w:r>
      <w:r w:rsidR="00ED3B27">
        <w:rPr>
          <w:rFonts w:ascii="Times New Roman" w:hAnsi="Times New Roman" w:cs="Times New Roman"/>
          <w:sz w:val="24"/>
          <w:szCs w:val="24"/>
        </w:rPr>
        <w:t>Dispositivo Médico</w:t>
      </w:r>
      <w:r w:rsidR="00692EC5" w:rsidRPr="003E4912">
        <w:rPr>
          <w:rFonts w:ascii="Times New Roman" w:hAnsi="Times New Roman" w:cs="Times New Roman"/>
          <w:sz w:val="24"/>
          <w:szCs w:val="24"/>
        </w:rPr>
        <w:t xml:space="preserve"> de </w:t>
      </w:r>
      <w:r w:rsidR="004C59E7">
        <w:rPr>
          <w:rFonts w:ascii="Times New Roman" w:hAnsi="Times New Roman" w:cs="Times New Roman"/>
          <w:sz w:val="24"/>
          <w:szCs w:val="24"/>
        </w:rPr>
        <w:t>D</w:t>
      </w:r>
      <w:r w:rsidR="00692EC5" w:rsidRPr="003E4912">
        <w:rPr>
          <w:rFonts w:ascii="Times New Roman" w:hAnsi="Times New Roman" w:cs="Times New Roman"/>
          <w:sz w:val="24"/>
          <w:szCs w:val="24"/>
        </w:rPr>
        <w:t xml:space="preserve">iagnóstico in </w:t>
      </w:r>
      <w:r w:rsidR="004C59E7">
        <w:rPr>
          <w:rFonts w:ascii="Times New Roman" w:hAnsi="Times New Roman" w:cs="Times New Roman"/>
          <w:sz w:val="24"/>
          <w:szCs w:val="24"/>
        </w:rPr>
        <w:t>V</w:t>
      </w:r>
      <w:r w:rsidR="00692EC5" w:rsidRPr="003E4912">
        <w:rPr>
          <w:rFonts w:ascii="Times New Roman" w:hAnsi="Times New Roman" w:cs="Times New Roman"/>
          <w:sz w:val="24"/>
          <w:szCs w:val="24"/>
        </w:rPr>
        <w:t>itro (DMDIV).</w:t>
      </w:r>
    </w:p>
    <w:p w14:paraId="4409915B" w14:textId="49117833" w:rsidR="00987224" w:rsidRPr="00987224" w:rsidRDefault="00987224" w:rsidP="00307F06">
      <w:pPr>
        <w:spacing w:line="276" w:lineRule="auto"/>
        <w:jc w:val="both"/>
        <w:rPr>
          <w:rFonts w:ascii="Times New Roman" w:hAnsi="Times New Roman" w:cs="Times New Roman"/>
          <w:color w:val="EE0000"/>
          <w:sz w:val="24"/>
          <w:szCs w:val="24"/>
        </w:rPr>
      </w:pPr>
      <w:r w:rsidRPr="00987224">
        <w:rPr>
          <w:rFonts w:ascii="Times New Roman" w:hAnsi="Times New Roman" w:cs="Times New Roman"/>
          <w:color w:val="EE0000"/>
          <w:sz w:val="24"/>
          <w:szCs w:val="24"/>
        </w:rPr>
        <w:t>VER TEMA DE FABRICANTE EN ARTICULO ANTERIOR</w:t>
      </w:r>
      <w:r w:rsidR="00881B05">
        <w:rPr>
          <w:rFonts w:ascii="Times New Roman" w:hAnsi="Times New Roman" w:cs="Times New Roman"/>
          <w:color w:val="EE0000"/>
          <w:sz w:val="24"/>
          <w:szCs w:val="24"/>
        </w:rPr>
        <w:t>; si pueden registrar.</w:t>
      </w:r>
    </w:p>
    <w:p w14:paraId="171EA50D" w14:textId="0F9BDF35" w:rsidR="00DA432D" w:rsidRPr="003E4912" w:rsidRDefault="00080DEE" w:rsidP="00307F06">
      <w:pPr>
        <w:spacing w:line="276" w:lineRule="auto"/>
        <w:jc w:val="both"/>
        <w:rPr>
          <w:rFonts w:ascii="Times New Roman" w:hAnsi="Times New Roman" w:cs="Times New Roman"/>
          <w:sz w:val="24"/>
          <w:szCs w:val="24"/>
        </w:rPr>
      </w:pPr>
      <w:r w:rsidRPr="00AF7A52">
        <w:rPr>
          <w:rFonts w:ascii="Times New Roman" w:hAnsi="Times New Roman" w:cs="Times New Roman"/>
          <w:b/>
          <w:bCs/>
          <w:sz w:val="24"/>
          <w:szCs w:val="24"/>
        </w:rPr>
        <w:t xml:space="preserve">Artículo </w:t>
      </w:r>
      <w:r w:rsidR="001528F6" w:rsidRPr="00AF7A52">
        <w:rPr>
          <w:rFonts w:ascii="Times New Roman" w:hAnsi="Times New Roman" w:cs="Times New Roman"/>
          <w:b/>
          <w:bCs/>
          <w:sz w:val="24"/>
          <w:szCs w:val="24"/>
        </w:rPr>
        <w:t>1</w:t>
      </w:r>
      <w:r w:rsidR="000E727F">
        <w:rPr>
          <w:rFonts w:ascii="Times New Roman" w:hAnsi="Times New Roman" w:cs="Times New Roman"/>
          <w:b/>
          <w:bCs/>
          <w:sz w:val="24"/>
          <w:szCs w:val="24"/>
        </w:rPr>
        <w:t>4</w:t>
      </w:r>
      <w:r w:rsidR="00B675EE">
        <w:rPr>
          <w:rFonts w:ascii="Times New Roman" w:hAnsi="Times New Roman" w:cs="Times New Roman"/>
          <w:b/>
          <w:bCs/>
          <w:sz w:val="24"/>
          <w:szCs w:val="24"/>
        </w:rPr>
        <w:t>3</w:t>
      </w:r>
      <w:r w:rsidR="00DA432D" w:rsidRPr="00AF7A52">
        <w:rPr>
          <w:rFonts w:ascii="Times New Roman" w:hAnsi="Times New Roman" w:cs="Times New Roman"/>
          <w:b/>
          <w:bCs/>
          <w:sz w:val="24"/>
          <w:szCs w:val="24"/>
        </w:rPr>
        <w:t>.</w:t>
      </w:r>
      <w:r w:rsidR="00DA432D" w:rsidRPr="003E4912">
        <w:rPr>
          <w:rFonts w:ascii="Times New Roman" w:hAnsi="Times New Roman" w:cs="Times New Roman"/>
          <w:sz w:val="24"/>
          <w:szCs w:val="24"/>
        </w:rPr>
        <w:t xml:space="preserve"> En caso de que un distribuidor solicite el registro sanitario de un </w:t>
      </w:r>
      <w:r w:rsidR="00ED3B27">
        <w:rPr>
          <w:rFonts w:ascii="Times New Roman" w:hAnsi="Times New Roman" w:cs="Times New Roman"/>
          <w:sz w:val="24"/>
          <w:szCs w:val="24"/>
        </w:rPr>
        <w:t>Dispositivo Médico</w:t>
      </w:r>
      <w:r w:rsidR="00DA432D" w:rsidRPr="003E4912">
        <w:rPr>
          <w:rFonts w:ascii="Times New Roman" w:hAnsi="Times New Roman" w:cs="Times New Roman"/>
          <w:sz w:val="24"/>
          <w:szCs w:val="24"/>
        </w:rPr>
        <w:t xml:space="preserve">s de Diagnóstico in Vitro (DMDIV) que cuente con registro sanitario </w:t>
      </w:r>
      <w:r w:rsidR="006F20AC" w:rsidRPr="003E4912">
        <w:rPr>
          <w:rFonts w:ascii="Times New Roman" w:hAnsi="Times New Roman" w:cs="Times New Roman"/>
          <w:sz w:val="24"/>
          <w:szCs w:val="24"/>
        </w:rPr>
        <w:t>de</w:t>
      </w:r>
      <w:r w:rsidR="00DA432D" w:rsidRPr="003E4912">
        <w:rPr>
          <w:rFonts w:ascii="Times New Roman" w:hAnsi="Times New Roman" w:cs="Times New Roman"/>
          <w:sz w:val="24"/>
          <w:szCs w:val="24"/>
        </w:rPr>
        <w:t xml:space="preserve"> otro distribuidor, deberá ingresar su trámite independiente.</w:t>
      </w:r>
    </w:p>
    <w:p w14:paraId="0101CDA4" w14:textId="3A4A287B" w:rsidR="00DA432D" w:rsidRPr="003E4912" w:rsidRDefault="001528F6" w:rsidP="00307F06">
      <w:pPr>
        <w:spacing w:line="276" w:lineRule="auto"/>
        <w:jc w:val="both"/>
        <w:rPr>
          <w:rFonts w:ascii="Times New Roman" w:hAnsi="Times New Roman" w:cs="Times New Roman"/>
          <w:sz w:val="24"/>
          <w:szCs w:val="24"/>
        </w:rPr>
      </w:pPr>
      <w:r w:rsidRPr="00AF7A52">
        <w:rPr>
          <w:rFonts w:ascii="Times New Roman" w:hAnsi="Times New Roman" w:cs="Times New Roman"/>
          <w:b/>
          <w:bCs/>
          <w:sz w:val="24"/>
          <w:szCs w:val="24"/>
        </w:rPr>
        <w:t>Artículo 1</w:t>
      </w:r>
      <w:r w:rsidR="000E727F">
        <w:rPr>
          <w:rFonts w:ascii="Times New Roman" w:hAnsi="Times New Roman" w:cs="Times New Roman"/>
          <w:b/>
          <w:bCs/>
          <w:sz w:val="24"/>
          <w:szCs w:val="24"/>
        </w:rPr>
        <w:t>4</w:t>
      </w:r>
      <w:r w:rsidR="00B675EE">
        <w:rPr>
          <w:rFonts w:ascii="Times New Roman" w:hAnsi="Times New Roman" w:cs="Times New Roman"/>
          <w:b/>
          <w:bCs/>
          <w:sz w:val="24"/>
          <w:szCs w:val="24"/>
        </w:rPr>
        <w:t>4</w:t>
      </w:r>
      <w:r w:rsidR="00DA432D" w:rsidRPr="00AF7A52">
        <w:rPr>
          <w:rFonts w:ascii="Times New Roman" w:hAnsi="Times New Roman" w:cs="Times New Roman"/>
          <w:b/>
          <w:bCs/>
          <w:sz w:val="24"/>
          <w:szCs w:val="24"/>
        </w:rPr>
        <w:t>.</w:t>
      </w:r>
      <w:r w:rsidR="00DA432D" w:rsidRPr="003E4912">
        <w:rPr>
          <w:rFonts w:ascii="Times New Roman" w:hAnsi="Times New Roman" w:cs="Times New Roman"/>
          <w:sz w:val="24"/>
          <w:szCs w:val="24"/>
        </w:rPr>
        <w:t xml:space="preserve"> Todo </w:t>
      </w:r>
      <w:r w:rsidR="00521714">
        <w:rPr>
          <w:rFonts w:ascii="Times New Roman" w:hAnsi="Times New Roman" w:cs="Times New Roman"/>
          <w:sz w:val="24"/>
          <w:szCs w:val="24"/>
        </w:rPr>
        <w:t>C</w:t>
      </w:r>
      <w:r w:rsidR="00521714" w:rsidRPr="003E4912">
        <w:rPr>
          <w:rFonts w:ascii="Times New Roman" w:hAnsi="Times New Roman" w:cs="Times New Roman"/>
          <w:sz w:val="24"/>
          <w:szCs w:val="24"/>
        </w:rPr>
        <w:t xml:space="preserve">ertificado de Registro Sanitario </w:t>
      </w:r>
      <w:r w:rsidR="00DA432D" w:rsidRPr="003E4912">
        <w:rPr>
          <w:rFonts w:ascii="Times New Roman" w:hAnsi="Times New Roman" w:cs="Times New Roman"/>
          <w:sz w:val="24"/>
          <w:szCs w:val="24"/>
        </w:rPr>
        <w:t>deberá contener un número de identificación único de tipo numérico y/o alfanumérico el cual está sujeto al número de catálogo.</w:t>
      </w:r>
    </w:p>
    <w:p w14:paraId="0EB92F5D" w14:textId="77777777" w:rsidR="00DA432D" w:rsidRPr="003E4912" w:rsidRDefault="00DA432D" w:rsidP="00307F06">
      <w:pPr>
        <w:spacing w:line="276" w:lineRule="auto"/>
        <w:jc w:val="both"/>
        <w:rPr>
          <w:rFonts w:ascii="Times New Roman" w:hAnsi="Times New Roman" w:cs="Times New Roman"/>
          <w:sz w:val="24"/>
          <w:szCs w:val="24"/>
        </w:rPr>
      </w:pPr>
    </w:p>
    <w:p w14:paraId="715AAA45" w14:textId="77777777" w:rsidR="00DA432D" w:rsidRPr="00AF7A52" w:rsidRDefault="00DA432D" w:rsidP="00521714">
      <w:pPr>
        <w:spacing w:after="0" w:line="240" w:lineRule="auto"/>
        <w:jc w:val="center"/>
        <w:rPr>
          <w:rFonts w:ascii="Times New Roman" w:hAnsi="Times New Roman" w:cs="Times New Roman"/>
          <w:b/>
          <w:bCs/>
          <w:sz w:val="24"/>
          <w:szCs w:val="24"/>
        </w:rPr>
      </w:pPr>
      <w:r w:rsidRPr="00AF7A52">
        <w:rPr>
          <w:rFonts w:ascii="Times New Roman" w:hAnsi="Times New Roman" w:cs="Times New Roman"/>
          <w:b/>
          <w:bCs/>
          <w:sz w:val="24"/>
          <w:szCs w:val="24"/>
        </w:rPr>
        <w:t>Sección</w:t>
      </w:r>
    </w:p>
    <w:p w14:paraId="3E430EB4" w14:textId="40D188B3" w:rsidR="00DA432D" w:rsidRDefault="00DA432D" w:rsidP="00521714">
      <w:pPr>
        <w:spacing w:after="0" w:line="240" w:lineRule="auto"/>
        <w:jc w:val="center"/>
        <w:rPr>
          <w:rFonts w:ascii="Times New Roman" w:hAnsi="Times New Roman" w:cs="Times New Roman"/>
          <w:b/>
          <w:bCs/>
          <w:sz w:val="24"/>
          <w:szCs w:val="24"/>
        </w:rPr>
      </w:pPr>
      <w:r w:rsidRPr="00AF7A52">
        <w:rPr>
          <w:rFonts w:ascii="Times New Roman" w:hAnsi="Times New Roman" w:cs="Times New Roman"/>
          <w:b/>
          <w:bCs/>
          <w:sz w:val="24"/>
          <w:szCs w:val="24"/>
        </w:rPr>
        <w:t>Renovación de Registro Sanitario</w:t>
      </w:r>
    </w:p>
    <w:p w14:paraId="41760C40" w14:textId="77777777" w:rsidR="003D2B19" w:rsidRPr="00AF7A52" w:rsidRDefault="003D2B19" w:rsidP="003D2B19">
      <w:pPr>
        <w:spacing w:after="0" w:line="240" w:lineRule="auto"/>
        <w:rPr>
          <w:rFonts w:ascii="Times New Roman" w:hAnsi="Times New Roman" w:cs="Times New Roman"/>
          <w:b/>
          <w:bCs/>
          <w:sz w:val="24"/>
          <w:szCs w:val="24"/>
        </w:rPr>
      </w:pPr>
    </w:p>
    <w:p w14:paraId="38E3C235" w14:textId="62D372B3" w:rsidR="00DA432D" w:rsidRDefault="00080DEE" w:rsidP="00307F06">
      <w:pPr>
        <w:spacing w:line="276" w:lineRule="auto"/>
        <w:jc w:val="both"/>
        <w:rPr>
          <w:rFonts w:ascii="Times New Roman" w:hAnsi="Times New Roman" w:cs="Times New Roman"/>
          <w:sz w:val="24"/>
          <w:szCs w:val="24"/>
        </w:rPr>
      </w:pPr>
      <w:r w:rsidRPr="003D2B19">
        <w:rPr>
          <w:rFonts w:ascii="Times New Roman" w:hAnsi="Times New Roman" w:cs="Times New Roman"/>
          <w:b/>
          <w:bCs/>
          <w:sz w:val="24"/>
          <w:szCs w:val="24"/>
          <w:highlight w:val="yellow"/>
        </w:rPr>
        <w:t xml:space="preserve">Artículo </w:t>
      </w:r>
      <w:r w:rsidR="00010C0C" w:rsidRPr="003D2B19">
        <w:rPr>
          <w:rFonts w:ascii="Times New Roman" w:hAnsi="Times New Roman" w:cs="Times New Roman"/>
          <w:b/>
          <w:bCs/>
          <w:sz w:val="24"/>
          <w:szCs w:val="24"/>
          <w:highlight w:val="yellow"/>
        </w:rPr>
        <w:t>1</w:t>
      </w:r>
      <w:r w:rsidR="00044AB3" w:rsidRPr="003D2B19">
        <w:rPr>
          <w:rFonts w:ascii="Times New Roman" w:hAnsi="Times New Roman" w:cs="Times New Roman"/>
          <w:b/>
          <w:bCs/>
          <w:sz w:val="24"/>
          <w:szCs w:val="24"/>
          <w:highlight w:val="yellow"/>
        </w:rPr>
        <w:t>4</w:t>
      </w:r>
      <w:r w:rsidR="00B675EE" w:rsidRPr="003D2B19">
        <w:rPr>
          <w:rFonts w:ascii="Times New Roman" w:hAnsi="Times New Roman" w:cs="Times New Roman"/>
          <w:b/>
          <w:bCs/>
          <w:sz w:val="24"/>
          <w:szCs w:val="24"/>
          <w:highlight w:val="yellow"/>
        </w:rPr>
        <w:t>5</w:t>
      </w:r>
      <w:r w:rsidR="00010C0C" w:rsidRPr="003D2B19">
        <w:rPr>
          <w:rFonts w:ascii="Times New Roman" w:hAnsi="Times New Roman" w:cs="Times New Roman"/>
          <w:b/>
          <w:bCs/>
          <w:sz w:val="24"/>
          <w:szCs w:val="24"/>
          <w:highlight w:val="yellow"/>
        </w:rPr>
        <w:t>.</w:t>
      </w:r>
      <w:r w:rsidR="00DA432D" w:rsidRPr="003D2B19">
        <w:rPr>
          <w:rFonts w:ascii="Times New Roman" w:hAnsi="Times New Roman" w:cs="Times New Roman"/>
          <w:sz w:val="24"/>
          <w:szCs w:val="24"/>
          <w:highlight w:val="yellow"/>
        </w:rPr>
        <w:t xml:space="preserve"> El distribuidor presentará la solicitud de renovación con toda la documentación</w:t>
      </w:r>
      <w:r w:rsidR="00881B05">
        <w:rPr>
          <w:rFonts w:ascii="Times New Roman" w:hAnsi="Times New Roman" w:cs="Times New Roman"/>
          <w:sz w:val="24"/>
          <w:szCs w:val="24"/>
          <w:highlight w:val="yellow"/>
        </w:rPr>
        <w:t xml:space="preserve"> que corresponda.</w:t>
      </w:r>
      <w:r w:rsidR="00DA432D" w:rsidRPr="003D2B19">
        <w:rPr>
          <w:rFonts w:ascii="Times New Roman" w:hAnsi="Times New Roman" w:cs="Times New Roman"/>
          <w:sz w:val="24"/>
          <w:szCs w:val="24"/>
          <w:highlight w:val="yellow"/>
        </w:rPr>
        <w:t xml:space="preserve"> indicada en los requisitos generales y técnicos para registro sanitario en el capítulo anterior.</w:t>
      </w:r>
      <w:r w:rsidR="00DA432D" w:rsidRPr="003E4912">
        <w:rPr>
          <w:rFonts w:ascii="Times New Roman" w:hAnsi="Times New Roman" w:cs="Times New Roman"/>
          <w:sz w:val="24"/>
          <w:szCs w:val="24"/>
        </w:rPr>
        <w:t xml:space="preserve"> </w:t>
      </w:r>
    </w:p>
    <w:p w14:paraId="4326E358" w14:textId="50DD0C37" w:rsidR="00881B05" w:rsidRDefault="00881B05" w:rsidP="00881B05">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 xml:space="preserve">En caso de </w:t>
      </w:r>
      <w:r w:rsidRPr="00F75A35">
        <w:rPr>
          <w:rFonts w:ascii="Times New Roman" w:hAnsi="Times New Roman" w:cs="Times New Roman"/>
          <w:b/>
          <w:sz w:val="24"/>
          <w:szCs w:val="24"/>
          <w:highlight w:val="cyan"/>
        </w:rPr>
        <w:t xml:space="preserve">RENOVACIÓN, </w:t>
      </w:r>
      <w:r w:rsidRPr="00DF59D6">
        <w:rPr>
          <w:rFonts w:ascii="Times New Roman" w:hAnsi="Times New Roman" w:cs="Times New Roman"/>
          <w:b/>
          <w:sz w:val="24"/>
          <w:szCs w:val="24"/>
          <w:highlight w:val="yellow"/>
        </w:rPr>
        <w:t>ADICIONAL A LO ANTERIOR</w:t>
      </w:r>
      <w:r w:rsidRPr="00DF59D6">
        <w:rPr>
          <w:rFonts w:ascii="Times New Roman" w:hAnsi="Times New Roman" w:cs="Times New Roman"/>
          <w:sz w:val="24"/>
          <w:szCs w:val="24"/>
          <w:highlight w:val="yellow"/>
        </w:rPr>
        <w:t xml:space="preserve"> </w:t>
      </w:r>
      <w:r w:rsidRPr="00F75A35">
        <w:rPr>
          <w:rFonts w:ascii="Times New Roman" w:hAnsi="Times New Roman" w:cs="Times New Roman"/>
          <w:sz w:val="24"/>
          <w:szCs w:val="24"/>
        </w:rPr>
        <w:t xml:space="preserve">debe </w:t>
      </w:r>
      <w:r w:rsidRPr="003E4912">
        <w:rPr>
          <w:rFonts w:ascii="Times New Roman" w:hAnsi="Times New Roman" w:cs="Times New Roman"/>
          <w:sz w:val="24"/>
          <w:szCs w:val="24"/>
        </w:rPr>
        <w:t xml:space="preserve">declarar mediante nota debidamente notariada que certifica que el </w:t>
      </w:r>
      <w:r>
        <w:rPr>
          <w:rFonts w:ascii="Times New Roman" w:hAnsi="Times New Roman" w:cs="Times New Roman"/>
          <w:sz w:val="24"/>
          <w:szCs w:val="24"/>
        </w:rPr>
        <w:t>Dispositivo Médico</w:t>
      </w:r>
      <w:r w:rsidRPr="003E4912">
        <w:rPr>
          <w:rFonts w:ascii="Times New Roman" w:hAnsi="Times New Roman" w:cs="Times New Roman"/>
          <w:sz w:val="24"/>
          <w:szCs w:val="24"/>
        </w:rPr>
        <w:t xml:space="preserve"> no ha sufrido ningún cambio sustancial en ningún aspecto evaluado en el Certificad</w:t>
      </w:r>
      <w:r>
        <w:rPr>
          <w:rFonts w:ascii="Times New Roman" w:hAnsi="Times New Roman" w:cs="Times New Roman"/>
          <w:sz w:val="24"/>
          <w:szCs w:val="24"/>
        </w:rPr>
        <w:t xml:space="preserve">o de Registro Sanitario inicial y </w:t>
      </w:r>
      <w:r w:rsidRPr="003E4912">
        <w:rPr>
          <w:rFonts w:ascii="Times New Roman" w:hAnsi="Times New Roman" w:cs="Times New Roman"/>
          <w:sz w:val="24"/>
          <w:szCs w:val="24"/>
        </w:rPr>
        <w:t>presentar registro sanitario original.</w:t>
      </w:r>
      <w:r>
        <w:rPr>
          <w:rFonts w:ascii="Times New Roman" w:hAnsi="Times New Roman" w:cs="Times New Roman"/>
          <w:sz w:val="24"/>
          <w:szCs w:val="24"/>
        </w:rPr>
        <w:t xml:space="preserve"> </w:t>
      </w:r>
      <w:r w:rsidRPr="00881B05">
        <w:rPr>
          <w:rFonts w:ascii="Times New Roman" w:hAnsi="Times New Roman" w:cs="Times New Roman"/>
          <w:b/>
          <w:bCs/>
          <w:color w:val="EE0000"/>
          <w:sz w:val="24"/>
          <w:szCs w:val="24"/>
        </w:rPr>
        <w:t>NO PUEDE FALTA ESTO---</w:t>
      </w:r>
    </w:p>
    <w:p w14:paraId="45EC853A" w14:textId="77777777" w:rsidR="00881B05" w:rsidRPr="003E4912" w:rsidRDefault="00881B05" w:rsidP="00881B05">
      <w:pPr>
        <w:spacing w:line="276" w:lineRule="auto"/>
        <w:jc w:val="both"/>
        <w:rPr>
          <w:rFonts w:ascii="Times New Roman" w:hAnsi="Times New Roman" w:cs="Times New Roman"/>
          <w:sz w:val="24"/>
          <w:szCs w:val="24"/>
        </w:rPr>
      </w:pPr>
      <w:r w:rsidRPr="00DF59D6">
        <w:rPr>
          <w:rFonts w:ascii="Times New Roman" w:hAnsi="Times New Roman" w:cs="Times New Roman"/>
          <w:b/>
          <w:bCs/>
          <w:sz w:val="24"/>
          <w:szCs w:val="24"/>
          <w:highlight w:val="cyan"/>
        </w:rPr>
        <w:t>VER QUE EL DECRETO T</w:t>
      </w:r>
      <w:r>
        <w:rPr>
          <w:rFonts w:ascii="Times New Roman" w:hAnsi="Times New Roman" w:cs="Times New Roman"/>
          <w:b/>
          <w:bCs/>
          <w:sz w:val="24"/>
          <w:szCs w:val="24"/>
          <w:highlight w:val="cyan"/>
        </w:rPr>
        <w:t xml:space="preserve">iene </w:t>
      </w:r>
      <w:r w:rsidRPr="00DF59D6">
        <w:rPr>
          <w:rFonts w:ascii="Times New Roman" w:hAnsi="Times New Roman" w:cs="Times New Roman"/>
          <w:b/>
          <w:bCs/>
          <w:sz w:val="24"/>
          <w:szCs w:val="24"/>
          <w:highlight w:val="cyan"/>
        </w:rPr>
        <w:t xml:space="preserve"> EL ARTICULO – DE ACTUALZIZACION DE F</w:t>
      </w:r>
      <w:r>
        <w:rPr>
          <w:rFonts w:ascii="Times New Roman" w:hAnsi="Times New Roman" w:cs="Times New Roman"/>
          <w:b/>
          <w:bCs/>
          <w:sz w:val="24"/>
          <w:szCs w:val="24"/>
          <w:highlight w:val="cyan"/>
        </w:rPr>
        <w:t>O</w:t>
      </w:r>
      <w:r w:rsidRPr="00DF59D6">
        <w:rPr>
          <w:rFonts w:ascii="Times New Roman" w:hAnsi="Times New Roman" w:cs="Times New Roman"/>
          <w:b/>
          <w:bCs/>
          <w:sz w:val="24"/>
          <w:szCs w:val="24"/>
          <w:highlight w:val="cyan"/>
        </w:rPr>
        <w:t>RMA GENERAL</w:t>
      </w:r>
      <w:r w:rsidRPr="00E41F97">
        <w:rPr>
          <w:rFonts w:ascii="Times New Roman" w:hAnsi="Times New Roman" w:cs="Times New Roman"/>
          <w:sz w:val="24"/>
          <w:szCs w:val="24"/>
          <w:highlight w:val="cyan"/>
        </w:rPr>
        <w:t>.</w:t>
      </w:r>
      <w:r>
        <w:rPr>
          <w:rFonts w:ascii="Times New Roman" w:hAnsi="Times New Roman" w:cs="Times New Roman"/>
          <w:sz w:val="24"/>
          <w:szCs w:val="24"/>
        </w:rPr>
        <w:t xml:space="preserve"> PARA NO PEDIR TODO EN LA RENOVACION.</w:t>
      </w:r>
    </w:p>
    <w:p w14:paraId="26DDDAD1" w14:textId="657B185E" w:rsidR="00DA432D" w:rsidRPr="003E4912" w:rsidRDefault="00080DEE" w:rsidP="00307F06">
      <w:pPr>
        <w:spacing w:line="276" w:lineRule="auto"/>
        <w:jc w:val="both"/>
        <w:rPr>
          <w:rFonts w:ascii="Times New Roman" w:hAnsi="Times New Roman" w:cs="Times New Roman"/>
          <w:sz w:val="24"/>
          <w:szCs w:val="24"/>
        </w:rPr>
      </w:pPr>
      <w:r w:rsidRPr="00AF7A52">
        <w:rPr>
          <w:rFonts w:ascii="Times New Roman" w:hAnsi="Times New Roman" w:cs="Times New Roman"/>
          <w:b/>
          <w:bCs/>
          <w:sz w:val="24"/>
          <w:szCs w:val="24"/>
        </w:rPr>
        <w:t xml:space="preserve">Artículo </w:t>
      </w:r>
      <w:r w:rsidR="00010C0C" w:rsidRPr="00AF7A52">
        <w:rPr>
          <w:rFonts w:ascii="Times New Roman" w:hAnsi="Times New Roman" w:cs="Times New Roman"/>
          <w:b/>
          <w:bCs/>
          <w:sz w:val="24"/>
          <w:szCs w:val="24"/>
        </w:rPr>
        <w:t>14</w:t>
      </w:r>
      <w:r w:rsidR="00B675EE">
        <w:rPr>
          <w:rFonts w:ascii="Times New Roman" w:hAnsi="Times New Roman" w:cs="Times New Roman"/>
          <w:b/>
          <w:bCs/>
          <w:sz w:val="24"/>
          <w:szCs w:val="24"/>
        </w:rPr>
        <w:t>6</w:t>
      </w:r>
      <w:r w:rsidR="00010C0C" w:rsidRPr="003E4912">
        <w:rPr>
          <w:rFonts w:ascii="Times New Roman" w:hAnsi="Times New Roman" w:cs="Times New Roman"/>
          <w:sz w:val="24"/>
          <w:szCs w:val="24"/>
        </w:rPr>
        <w:t>.</w:t>
      </w:r>
      <w:r w:rsidR="00DA432D" w:rsidRPr="003E4912">
        <w:rPr>
          <w:rFonts w:ascii="Times New Roman" w:hAnsi="Times New Roman" w:cs="Times New Roman"/>
          <w:sz w:val="24"/>
          <w:szCs w:val="24"/>
        </w:rPr>
        <w:tab/>
        <w:t xml:space="preserve">El </w:t>
      </w:r>
      <w:r w:rsidR="00010C0C" w:rsidRPr="003E4912">
        <w:rPr>
          <w:rFonts w:ascii="Times New Roman" w:hAnsi="Times New Roman" w:cs="Times New Roman"/>
          <w:sz w:val="24"/>
          <w:szCs w:val="24"/>
        </w:rPr>
        <w:t>distribuidor interesado</w:t>
      </w:r>
      <w:r w:rsidR="00DA432D" w:rsidRPr="003E4912">
        <w:rPr>
          <w:rFonts w:ascii="Times New Roman" w:hAnsi="Times New Roman" w:cs="Times New Roman"/>
          <w:sz w:val="24"/>
          <w:szCs w:val="24"/>
        </w:rPr>
        <w:t xml:space="preserve"> en solicitar la renovación del Certificado de Registro Sanitario de sus </w:t>
      </w:r>
      <w:r w:rsidR="00046D27">
        <w:rPr>
          <w:rFonts w:ascii="Times New Roman" w:hAnsi="Times New Roman" w:cs="Times New Roman"/>
          <w:sz w:val="24"/>
          <w:szCs w:val="24"/>
        </w:rPr>
        <w:t>dispositivos</w:t>
      </w:r>
      <w:r w:rsidR="00DA432D" w:rsidRPr="003E4912">
        <w:rPr>
          <w:rFonts w:ascii="Times New Roman" w:hAnsi="Times New Roman" w:cs="Times New Roman"/>
          <w:sz w:val="24"/>
          <w:szCs w:val="24"/>
        </w:rPr>
        <w:t xml:space="preserve"> deberá iniciar el</w:t>
      </w:r>
      <w:r w:rsidR="00521714">
        <w:rPr>
          <w:rFonts w:ascii="Times New Roman" w:hAnsi="Times New Roman" w:cs="Times New Roman"/>
          <w:sz w:val="24"/>
          <w:szCs w:val="24"/>
        </w:rPr>
        <w:t xml:space="preserve"> trámite</w:t>
      </w:r>
      <w:r w:rsidR="0004621E">
        <w:rPr>
          <w:rFonts w:ascii="Times New Roman" w:hAnsi="Times New Roman" w:cs="Times New Roman"/>
          <w:sz w:val="24"/>
          <w:szCs w:val="24"/>
        </w:rPr>
        <w:t xml:space="preserve"> con un mínimo </w:t>
      </w:r>
      <w:r w:rsidR="0004621E" w:rsidRPr="0004621E">
        <w:rPr>
          <w:rFonts w:ascii="Times New Roman" w:hAnsi="Times New Roman" w:cs="Times New Roman"/>
          <w:sz w:val="24"/>
          <w:szCs w:val="24"/>
          <w:highlight w:val="cyan"/>
        </w:rPr>
        <w:t xml:space="preserve">de  60 hábiles y un máximo de </w:t>
      </w:r>
      <w:r w:rsidR="00046D27" w:rsidRPr="0004621E">
        <w:rPr>
          <w:rFonts w:ascii="Times New Roman" w:hAnsi="Times New Roman" w:cs="Times New Roman"/>
          <w:sz w:val="24"/>
          <w:szCs w:val="24"/>
          <w:highlight w:val="cyan"/>
        </w:rPr>
        <w:t xml:space="preserve">120 </w:t>
      </w:r>
      <w:r w:rsidR="00DA432D" w:rsidRPr="0004621E">
        <w:rPr>
          <w:rFonts w:ascii="Times New Roman" w:hAnsi="Times New Roman" w:cs="Times New Roman"/>
          <w:sz w:val="24"/>
          <w:szCs w:val="24"/>
          <w:highlight w:val="cyan"/>
        </w:rPr>
        <w:t>días hábiles</w:t>
      </w:r>
      <w:r w:rsidR="00DA432D" w:rsidRPr="003E4912">
        <w:rPr>
          <w:rFonts w:ascii="Times New Roman" w:hAnsi="Times New Roman" w:cs="Times New Roman"/>
          <w:sz w:val="24"/>
          <w:szCs w:val="24"/>
        </w:rPr>
        <w:t xml:space="preserve"> de anticipación a la fecha de vencimiento del Certificado de Registro Sanitario.</w:t>
      </w:r>
      <w:r w:rsidR="0004621E">
        <w:rPr>
          <w:rFonts w:ascii="Times New Roman" w:hAnsi="Times New Roman" w:cs="Times New Roman"/>
          <w:sz w:val="24"/>
          <w:szCs w:val="24"/>
        </w:rPr>
        <w:t xml:space="preserve"> </w:t>
      </w:r>
      <w:r w:rsidR="00DA432D" w:rsidRPr="003E4912">
        <w:rPr>
          <w:rFonts w:ascii="Times New Roman" w:hAnsi="Times New Roman" w:cs="Times New Roman"/>
          <w:sz w:val="24"/>
          <w:szCs w:val="24"/>
        </w:rPr>
        <w:t xml:space="preserve"> A los productos que no cumplan con el tiempo establec</w:t>
      </w:r>
      <w:r w:rsidR="00521714">
        <w:rPr>
          <w:rFonts w:ascii="Times New Roman" w:hAnsi="Times New Roman" w:cs="Times New Roman"/>
          <w:sz w:val="24"/>
          <w:szCs w:val="24"/>
        </w:rPr>
        <w:t xml:space="preserve">ido, transcurrido los cinco </w:t>
      </w:r>
      <w:r w:rsidR="00DA432D" w:rsidRPr="003E4912">
        <w:rPr>
          <w:rFonts w:ascii="Times New Roman" w:hAnsi="Times New Roman" w:cs="Times New Roman"/>
          <w:sz w:val="24"/>
          <w:szCs w:val="24"/>
        </w:rPr>
        <w:t xml:space="preserve">años de </w:t>
      </w:r>
      <w:r w:rsidR="00010C0C" w:rsidRPr="003E4912">
        <w:rPr>
          <w:rFonts w:ascii="Times New Roman" w:hAnsi="Times New Roman" w:cs="Times New Roman"/>
          <w:sz w:val="24"/>
          <w:szCs w:val="24"/>
        </w:rPr>
        <w:t>vigencia, deberán</w:t>
      </w:r>
      <w:r w:rsidR="00DA432D" w:rsidRPr="003E4912">
        <w:rPr>
          <w:rFonts w:ascii="Times New Roman" w:hAnsi="Times New Roman" w:cs="Times New Roman"/>
          <w:sz w:val="24"/>
          <w:szCs w:val="24"/>
        </w:rPr>
        <w:t xml:space="preserve"> someter los </w:t>
      </w:r>
      <w:r w:rsidR="00937CCB">
        <w:rPr>
          <w:rFonts w:ascii="Times New Roman" w:hAnsi="Times New Roman" w:cs="Times New Roman"/>
          <w:sz w:val="24"/>
          <w:szCs w:val="24"/>
        </w:rPr>
        <w:t>Dispositivos Médicos</w:t>
      </w:r>
      <w:r w:rsidR="00DA432D" w:rsidRPr="003E4912">
        <w:rPr>
          <w:rFonts w:ascii="Times New Roman" w:hAnsi="Times New Roman" w:cs="Times New Roman"/>
          <w:sz w:val="24"/>
          <w:szCs w:val="24"/>
        </w:rPr>
        <w:t xml:space="preserve"> de Diagnóstico in Vitro (DMDIV) como trámite nuevo de registro sanitario.</w:t>
      </w:r>
      <w:r w:rsidR="0004621E">
        <w:rPr>
          <w:rFonts w:ascii="Times New Roman" w:hAnsi="Times New Roman" w:cs="Times New Roman"/>
          <w:sz w:val="24"/>
          <w:szCs w:val="24"/>
        </w:rPr>
        <w:t xml:space="preserve"> </w:t>
      </w:r>
    </w:p>
    <w:p w14:paraId="54EC791C" w14:textId="41B03F28" w:rsidR="0004621E" w:rsidRPr="0004621E" w:rsidRDefault="00080DEE" w:rsidP="00307F06">
      <w:pPr>
        <w:spacing w:line="276" w:lineRule="auto"/>
        <w:jc w:val="both"/>
        <w:rPr>
          <w:rFonts w:ascii="Times New Roman" w:hAnsi="Times New Roman" w:cs="Times New Roman"/>
          <w:strike/>
          <w:color w:val="EE0000"/>
          <w:sz w:val="24"/>
          <w:szCs w:val="24"/>
        </w:rPr>
      </w:pPr>
      <w:r w:rsidRPr="00AF7A52">
        <w:rPr>
          <w:rFonts w:ascii="Times New Roman" w:hAnsi="Times New Roman" w:cs="Times New Roman"/>
          <w:b/>
          <w:bCs/>
          <w:sz w:val="24"/>
          <w:szCs w:val="24"/>
        </w:rPr>
        <w:t>A</w:t>
      </w:r>
      <w:r w:rsidRPr="0004621E">
        <w:rPr>
          <w:rFonts w:ascii="Times New Roman" w:hAnsi="Times New Roman" w:cs="Times New Roman"/>
          <w:b/>
          <w:bCs/>
          <w:strike/>
          <w:color w:val="EE0000"/>
          <w:sz w:val="24"/>
          <w:szCs w:val="24"/>
        </w:rPr>
        <w:t xml:space="preserve">rtículo </w:t>
      </w:r>
      <w:r w:rsidR="00010C0C" w:rsidRPr="0004621E">
        <w:rPr>
          <w:rFonts w:ascii="Times New Roman" w:hAnsi="Times New Roman" w:cs="Times New Roman"/>
          <w:b/>
          <w:bCs/>
          <w:strike/>
          <w:color w:val="EE0000"/>
          <w:sz w:val="24"/>
          <w:szCs w:val="24"/>
        </w:rPr>
        <w:t>14</w:t>
      </w:r>
      <w:r w:rsidR="00B675EE" w:rsidRPr="0004621E">
        <w:rPr>
          <w:rFonts w:ascii="Times New Roman" w:hAnsi="Times New Roman" w:cs="Times New Roman"/>
          <w:b/>
          <w:bCs/>
          <w:strike/>
          <w:color w:val="EE0000"/>
          <w:sz w:val="24"/>
          <w:szCs w:val="24"/>
        </w:rPr>
        <w:t>7</w:t>
      </w:r>
      <w:r w:rsidR="00010C0C" w:rsidRPr="0004621E">
        <w:rPr>
          <w:rFonts w:ascii="Times New Roman" w:hAnsi="Times New Roman" w:cs="Times New Roman"/>
          <w:b/>
          <w:bCs/>
          <w:strike/>
          <w:color w:val="EE0000"/>
          <w:sz w:val="24"/>
          <w:szCs w:val="24"/>
        </w:rPr>
        <w:t>.</w:t>
      </w:r>
      <w:r w:rsidR="00DA432D" w:rsidRPr="0004621E">
        <w:rPr>
          <w:rFonts w:ascii="Times New Roman" w:hAnsi="Times New Roman" w:cs="Times New Roman"/>
          <w:strike/>
          <w:color w:val="EE0000"/>
          <w:sz w:val="24"/>
          <w:szCs w:val="24"/>
        </w:rPr>
        <w:t xml:space="preserve">  La Dirección Nacional de </w:t>
      </w:r>
      <w:r w:rsidR="00937CCB" w:rsidRPr="0004621E">
        <w:rPr>
          <w:rFonts w:ascii="Times New Roman" w:hAnsi="Times New Roman" w:cs="Times New Roman"/>
          <w:strike/>
          <w:color w:val="EE0000"/>
          <w:sz w:val="24"/>
          <w:szCs w:val="24"/>
        </w:rPr>
        <w:t>Dispositivos Médicos</w:t>
      </w:r>
      <w:r w:rsidR="00DA432D" w:rsidRPr="0004621E">
        <w:rPr>
          <w:rFonts w:ascii="Times New Roman" w:hAnsi="Times New Roman" w:cs="Times New Roman"/>
          <w:strike/>
          <w:color w:val="EE0000"/>
          <w:sz w:val="24"/>
          <w:szCs w:val="24"/>
        </w:rPr>
        <w:t xml:space="preserve"> emitirá la renovación del registro sanitario </w:t>
      </w:r>
      <w:r w:rsidR="00DA432D" w:rsidRPr="0004621E">
        <w:rPr>
          <w:rFonts w:ascii="Times New Roman" w:hAnsi="Times New Roman" w:cs="Times New Roman"/>
          <w:strike/>
          <w:color w:val="EE0000"/>
          <w:sz w:val="24"/>
          <w:szCs w:val="24"/>
          <w:highlight w:val="yellow"/>
        </w:rPr>
        <w:t>en un plazo no ma</w:t>
      </w:r>
      <w:r w:rsidR="00521714" w:rsidRPr="0004621E">
        <w:rPr>
          <w:rFonts w:ascii="Times New Roman" w:hAnsi="Times New Roman" w:cs="Times New Roman"/>
          <w:strike/>
          <w:color w:val="EE0000"/>
          <w:sz w:val="24"/>
          <w:szCs w:val="24"/>
          <w:highlight w:val="yellow"/>
        </w:rPr>
        <w:t xml:space="preserve">yor de ciento veinte días </w:t>
      </w:r>
      <w:r w:rsidR="00DA432D" w:rsidRPr="0004621E">
        <w:rPr>
          <w:rFonts w:ascii="Times New Roman" w:hAnsi="Times New Roman" w:cs="Times New Roman"/>
          <w:strike/>
          <w:color w:val="EE0000"/>
          <w:sz w:val="24"/>
          <w:szCs w:val="24"/>
          <w:highlight w:val="yellow"/>
        </w:rPr>
        <w:t>hábiles.</w:t>
      </w:r>
      <w:r w:rsidR="00324431" w:rsidRPr="0004621E">
        <w:rPr>
          <w:rFonts w:ascii="Times New Roman" w:hAnsi="Times New Roman" w:cs="Times New Roman"/>
          <w:strike/>
          <w:color w:val="EE0000"/>
          <w:sz w:val="24"/>
          <w:szCs w:val="24"/>
          <w:highlight w:val="yellow"/>
        </w:rPr>
        <w:t xml:space="preserve"> REDUCIR LOS TIEMPOS</w:t>
      </w:r>
      <w:r w:rsidR="003D2B19" w:rsidRPr="0004621E">
        <w:rPr>
          <w:rFonts w:ascii="Times New Roman" w:hAnsi="Times New Roman" w:cs="Times New Roman"/>
          <w:strike/>
          <w:color w:val="EE0000"/>
          <w:sz w:val="24"/>
          <w:szCs w:val="24"/>
          <w:highlight w:val="cyan"/>
        </w:rPr>
        <w:t>.</w:t>
      </w:r>
      <w:r w:rsidR="00235B34" w:rsidRPr="0004621E">
        <w:rPr>
          <w:rFonts w:ascii="Times New Roman" w:hAnsi="Times New Roman" w:cs="Times New Roman"/>
          <w:strike/>
          <w:color w:val="EE0000"/>
          <w:sz w:val="24"/>
          <w:szCs w:val="24"/>
          <w:highlight w:val="cyan"/>
        </w:rPr>
        <w:t xml:space="preserve"> REVISARLO</w:t>
      </w:r>
      <w:r w:rsidR="00235B34" w:rsidRPr="0004621E">
        <w:rPr>
          <w:rFonts w:ascii="Times New Roman" w:hAnsi="Times New Roman" w:cs="Times New Roman"/>
          <w:strike/>
          <w:color w:val="EE0000"/>
          <w:sz w:val="24"/>
          <w:szCs w:val="24"/>
        </w:rPr>
        <w:t xml:space="preserve">. </w:t>
      </w:r>
      <w:r w:rsidR="0004621E" w:rsidRPr="0004621E">
        <w:rPr>
          <w:rFonts w:ascii="Times New Roman" w:hAnsi="Times New Roman" w:cs="Times New Roman"/>
          <w:color w:val="EE0000"/>
          <w:sz w:val="24"/>
          <w:szCs w:val="24"/>
        </w:rPr>
        <w:t xml:space="preserve"> ELIMINAR</w:t>
      </w:r>
      <w:r w:rsidR="0004621E">
        <w:rPr>
          <w:rFonts w:ascii="Times New Roman" w:hAnsi="Times New Roman" w:cs="Times New Roman"/>
          <w:strike/>
          <w:color w:val="EE0000"/>
          <w:sz w:val="24"/>
          <w:szCs w:val="24"/>
        </w:rPr>
        <w:t xml:space="preserve">. </w:t>
      </w:r>
    </w:p>
    <w:p w14:paraId="450807AC" w14:textId="77777777" w:rsidR="00983032" w:rsidRDefault="00080DEE" w:rsidP="00804AD2">
      <w:pPr>
        <w:spacing w:line="276" w:lineRule="auto"/>
        <w:jc w:val="both"/>
        <w:rPr>
          <w:rFonts w:ascii="Times New Roman" w:hAnsi="Times New Roman" w:cs="Times New Roman"/>
          <w:sz w:val="24"/>
          <w:szCs w:val="24"/>
        </w:rPr>
      </w:pPr>
      <w:r w:rsidRPr="00AF7A52">
        <w:rPr>
          <w:rFonts w:ascii="Times New Roman" w:hAnsi="Times New Roman" w:cs="Times New Roman"/>
          <w:b/>
          <w:bCs/>
          <w:sz w:val="24"/>
          <w:szCs w:val="24"/>
        </w:rPr>
        <w:t xml:space="preserve">Artículo </w:t>
      </w:r>
      <w:r w:rsidR="00010C0C" w:rsidRPr="00AF7A52">
        <w:rPr>
          <w:rFonts w:ascii="Times New Roman" w:hAnsi="Times New Roman" w:cs="Times New Roman"/>
          <w:b/>
          <w:bCs/>
          <w:sz w:val="24"/>
          <w:szCs w:val="24"/>
        </w:rPr>
        <w:t>14</w:t>
      </w:r>
      <w:r w:rsidR="00B675EE">
        <w:rPr>
          <w:rFonts w:ascii="Times New Roman" w:hAnsi="Times New Roman" w:cs="Times New Roman"/>
          <w:b/>
          <w:bCs/>
          <w:sz w:val="24"/>
          <w:szCs w:val="24"/>
        </w:rPr>
        <w:t>8</w:t>
      </w:r>
      <w:r w:rsidR="00010C0C" w:rsidRPr="00324431">
        <w:rPr>
          <w:rFonts w:ascii="Times New Roman" w:hAnsi="Times New Roman" w:cs="Times New Roman"/>
          <w:b/>
          <w:bCs/>
          <w:sz w:val="24"/>
          <w:szCs w:val="24"/>
          <w:highlight w:val="lightGray"/>
        </w:rPr>
        <w:t>.</w:t>
      </w:r>
      <w:r w:rsidR="00DA432D" w:rsidRPr="00324431">
        <w:rPr>
          <w:rFonts w:ascii="Times New Roman" w:hAnsi="Times New Roman" w:cs="Times New Roman"/>
          <w:sz w:val="24"/>
          <w:szCs w:val="24"/>
          <w:highlight w:val="lightGray"/>
        </w:rPr>
        <w:t xml:space="preserve"> </w:t>
      </w:r>
      <w:r w:rsidR="006D5C2C" w:rsidRPr="00324431">
        <w:rPr>
          <w:rFonts w:ascii="Times New Roman" w:hAnsi="Times New Roman" w:cs="Times New Roman"/>
          <w:sz w:val="24"/>
          <w:szCs w:val="24"/>
          <w:highlight w:val="lightGray"/>
        </w:rPr>
        <w:t xml:space="preserve"> </w:t>
      </w:r>
      <w:r w:rsidR="00DA432D" w:rsidRPr="00324431">
        <w:rPr>
          <w:rFonts w:ascii="Times New Roman" w:hAnsi="Times New Roman" w:cs="Times New Roman"/>
          <w:sz w:val="24"/>
          <w:szCs w:val="24"/>
          <w:highlight w:val="lightGray"/>
        </w:rPr>
        <w:t xml:space="preserve">En caso de que no se emita la renovación en el periodo establecido por causas imputables a la DNDM, se emitirá un documento que extienda la vigencia del </w:t>
      </w:r>
      <w:r w:rsidR="00521714" w:rsidRPr="00324431">
        <w:rPr>
          <w:rFonts w:ascii="Times New Roman" w:hAnsi="Times New Roman" w:cs="Times New Roman"/>
          <w:sz w:val="24"/>
          <w:szCs w:val="24"/>
          <w:highlight w:val="lightGray"/>
        </w:rPr>
        <w:t>C</w:t>
      </w:r>
      <w:r w:rsidR="00DA432D" w:rsidRPr="00324431">
        <w:rPr>
          <w:rFonts w:ascii="Times New Roman" w:hAnsi="Times New Roman" w:cs="Times New Roman"/>
          <w:sz w:val="24"/>
          <w:szCs w:val="24"/>
          <w:highlight w:val="lightGray"/>
        </w:rPr>
        <w:t xml:space="preserve">ertificado de </w:t>
      </w:r>
      <w:r w:rsidR="00521714" w:rsidRPr="00324431">
        <w:rPr>
          <w:rFonts w:ascii="Times New Roman" w:hAnsi="Times New Roman" w:cs="Times New Roman"/>
          <w:sz w:val="24"/>
          <w:szCs w:val="24"/>
          <w:highlight w:val="lightGray"/>
        </w:rPr>
        <w:t>Registro Sanitario</w:t>
      </w:r>
      <w:r w:rsidR="00DA432D" w:rsidRPr="00324431">
        <w:rPr>
          <w:rFonts w:ascii="Times New Roman" w:hAnsi="Times New Roman" w:cs="Times New Roman"/>
          <w:sz w:val="24"/>
          <w:szCs w:val="24"/>
          <w:highlight w:val="lightGray"/>
        </w:rPr>
        <w:t>.</w:t>
      </w:r>
      <w:r w:rsidR="00324431">
        <w:rPr>
          <w:rFonts w:ascii="Times New Roman" w:hAnsi="Times New Roman" w:cs="Times New Roman"/>
          <w:sz w:val="24"/>
          <w:szCs w:val="24"/>
        </w:rPr>
        <w:t xml:space="preserve"> </w:t>
      </w:r>
      <w:r w:rsidR="003D2B19">
        <w:rPr>
          <w:rFonts w:ascii="Times New Roman" w:hAnsi="Times New Roman" w:cs="Times New Roman"/>
          <w:sz w:val="24"/>
          <w:szCs w:val="24"/>
        </w:rPr>
        <w:t xml:space="preserve"> </w:t>
      </w:r>
    </w:p>
    <w:p w14:paraId="08A0A4F9" w14:textId="7860B0CA" w:rsidR="00235B34" w:rsidRPr="003E4912" w:rsidRDefault="003D2B19" w:rsidP="00804AD2">
      <w:pPr>
        <w:spacing w:line="276" w:lineRule="auto"/>
        <w:jc w:val="both"/>
        <w:rPr>
          <w:rFonts w:ascii="Times New Roman" w:hAnsi="Times New Roman" w:cs="Times New Roman"/>
          <w:sz w:val="24"/>
          <w:szCs w:val="24"/>
        </w:rPr>
      </w:pPr>
      <w:r w:rsidRPr="003D2B19">
        <w:rPr>
          <w:rFonts w:ascii="Times New Roman" w:hAnsi="Times New Roman" w:cs="Times New Roman"/>
          <w:sz w:val="24"/>
          <w:szCs w:val="24"/>
          <w:highlight w:val="yellow"/>
        </w:rPr>
        <w:t xml:space="preserve">EXTENDER EL REGISTRO PONER ESTE </w:t>
      </w:r>
      <w:r w:rsidR="005A13C6" w:rsidRPr="003D2B19">
        <w:rPr>
          <w:rFonts w:ascii="Times New Roman" w:hAnsi="Times New Roman" w:cs="Times New Roman"/>
          <w:sz w:val="24"/>
          <w:szCs w:val="24"/>
          <w:highlight w:val="yellow"/>
        </w:rPr>
        <w:t>ARTICULO A</w:t>
      </w:r>
      <w:r w:rsidRPr="003D2B19">
        <w:rPr>
          <w:rFonts w:ascii="Times New Roman" w:hAnsi="Times New Roman" w:cs="Times New Roman"/>
          <w:sz w:val="24"/>
          <w:szCs w:val="24"/>
          <w:highlight w:val="yellow"/>
        </w:rPr>
        <w:t xml:space="preserve"> DISPOITIVOS MEDICOS </w:t>
      </w:r>
    </w:p>
    <w:p w14:paraId="4343CFEE" w14:textId="27A4CA50" w:rsidR="00DA432D" w:rsidRDefault="003D2B19" w:rsidP="00804AD2">
      <w:pPr>
        <w:spacing w:line="240" w:lineRule="auto"/>
        <w:rPr>
          <w:rFonts w:ascii="Times New Roman" w:hAnsi="Times New Roman" w:cs="Times New Roman"/>
          <w:b/>
          <w:color w:val="FF0000"/>
          <w:sz w:val="24"/>
          <w:szCs w:val="24"/>
        </w:rPr>
      </w:pPr>
      <w:r w:rsidRPr="00EE2BFF">
        <w:rPr>
          <w:rFonts w:ascii="Times New Roman" w:hAnsi="Times New Roman" w:cs="Times New Roman"/>
          <w:b/>
          <w:color w:val="FF0000"/>
          <w:sz w:val="24"/>
          <w:szCs w:val="24"/>
          <w:u w:val="single"/>
        </w:rPr>
        <w:t xml:space="preserve">TRADUCCION SIMPLE PARA DOCUMENTOS TECNICOS. </w:t>
      </w:r>
      <w:r w:rsidRPr="00EE2BFF">
        <w:rPr>
          <w:rFonts w:ascii="Times New Roman" w:hAnsi="Times New Roman" w:cs="Times New Roman"/>
          <w:b/>
          <w:color w:val="FF0000"/>
          <w:sz w:val="24"/>
          <w:szCs w:val="24"/>
          <w:highlight w:val="yellow"/>
          <w:u w:val="single"/>
        </w:rPr>
        <w:t>ESTO NO ES POSIBLE.</w:t>
      </w:r>
      <w:r w:rsidRPr="00EE2BFF">
        <w:rPr>
          <w:rFonts w:ascii="Times New Roman" w:hAnsi="Times New Roman" w:cs="Times New Roman"/>
          <w:b/>
          <w:color w:val="FF0000"/>
          <w:sz w:val="24"/>
          <w:szCs w:val="24"/>
          <w:u w:val="single"/>
        </w:rPr>
        <w:t xml:space="preserve"> </w:t>
      </w:r>
      <w:r w:rsidR="001261D5" w:rsidRPr="00EE2BFF">
        <w:rPr>
          <w:rFonts w:ascii="Times New Roman" w:hAnsi="Times New Roman" w:cs="Times New Roman"/>
          <w:b/>
          <w:color w:val="FF0000"/>
          <w:sz w:val="24"/>
          <w:szCs w:val="24"/>
          <w:u w:val="single"/>
        </w:rPr>
        <w:t xml:space="preserve"> LEY 38 HABLA DE DOCUMENTOS LEGALES TRADUCIDOS. </w:t>
      </w:r>
      <w:r w:rsidR="00EE2BFF" w:rsidRPr="00EE2BFF">
        <w:rPr>
          <w:rFonts w:ascii="Times New Roman" w:hAnsi="Times New Roman" w:cs="Times New Roman"/>
          <w:b/>
          <w:color w:val="FF0000"/>
          <w:sz w:val="24"/>
          <w:szCs w:val="24"/>
          <w:u w:val="single"/>
        </w:rPr>
        <w:t>REVISAR LEGAL – CON DOCUMENTOS TECNICOS</w:t>
      </w:r>
      <w:r w:rsidR="00EE2BFF">
        <w:rPr>
          <w:rFonts w:ascii="Times New Roman" w:hAnsi="Times New Roman" w:cs="Times New Roman"/>
          <w:b/>
          <w:color w:val="FF0000"/>
          <w:sz w:val="24"/>
          <w:szCs w:val="24"/>
        </w:rPr>
        <w:t>.</w:t>
      </w:r>
    </w:p>
    <w:p w14:paraId="1B8CBA3A" w14:textId="702BF204" w:rsidR="00DA432D" w:rsidRPr="00AF7A52" w:rsidRDefault="00DA432D" w:rsidP="00521714">
      <w:pPr>
        <w:spacing w:after="0" w:line="276" w:lineRule="auto"/>
        <w:jc w:val="center"/>
        <w:rPr>
          <w:rFonts w:ascii="Times New Roman" w:hAnsi="Times New Roman" w:cs="Times New Roman"/>
          <w:b/>
          <w:bCs/>
          <w:sz w:val="24"/>
          <w:szCs w:val="24"/>
        </w:rPr>
      </w:pPr>
      <w:r w:rsidRPr="00AF7A52">
        <w:rPr>
          <w:rFonts w:ascii="Times New Roman" w:hAnsi="Times New Roman" w:cs="Times New Roman"/>
          <w:b/>
          <w:bCs/>
          <w:sz w:val="24"/>
          <w:szCs w:val="24"/>
        </w:rPr>
        <w:t>Capítulo</w:t>
      </w:r>
      <w:r w:rsidR="006E698F" w:rsidRPr="00AF7A52">
        <w:rPr>
          <w:rFonts w:ascii="Times New Roman" w:hAnsi="Times New Roman" w:cs="Times New Roman"/>
          <w:b/>
          <w:bCs/>
          <w:sz w:val="24"/>
          <w:szCs w:val="24"/>
        </w:rPr>
        <w:t xml:space="preserve"> XI</w:t>
      </w:r>
    </w:p>
    <w:p w14:paraId="00D1089C" w14:textId="77777777" w:rsidR="00DA432D" w:rsidRDefault="00DA432D" w:rsidP="00521714">
      <w:pPr>
        <w:spacing w:after="0" w:line="276" w:lineRule="auto"/>
        <w:jc w:val="center"/>
        <w:rPr>
          <w:rFonts w:ascii="Times New Roman" w:hAnsi="Times New Roman" w:cs="Times New Roman"/>
          <w:b/>
          <w:bCs/>
          <w:sz w:val="24"/>
          <w:szCs w:val="24"/>
        </w:rPr>
      </w:pPr>
      <w:r w:rsidRPr="00AF7A52">
        <w:rPr>
          <w:rFonts w:ascii="Times New Roman" w:hAnsi="Times New Roman" w:cs="Times New Roman"/>
          <w:b/>
          <w:bCs/>
          <w:sz w:val="24"/>
          <w:szCs w:val="24"/>
        </w:rPr>
        <w:t>De la actualización, corrección y reposición del Certificado de Registro Sanitario</w:t>
      </w:r>
    </w:p>
    <w:p w14:paraId="68D31A32" w14:textId="77777777" w:rsidR="00521714" w:rsidRPr="00AF7A52" w:rsidRDefault="00521714" w:rsidP="00521714">
      <w:pPr>
        <w:spacing w:after="0" w:line="240" w:lineRule="auto"/>
        <w:jc w:val="center"/>
        <w:rPr>
          <w:rFonts w:ascii="Times New Roman" w:hAnsi="Times New Roman" w:cs="Times New Roman"/>
          <w:b/>
          <w:bCs/>
          <w:sz w:val="24"/>
          <w:szCs w:val="24"/>
        </w:rPr>
      </w:pPr>
    </w:p>
    <w:p w14:paraId="3EA92C72" w14:textId="1A3FACA0" w:rsidR="00DA432D" w:rsidRPr="003E4912" w:rsidRDefault="00B9599B" w:rsidP="00307F06">
      <w:pPr>
        <w:spacing w:line="276" w:lineRule="auto"/>
        <w:jc w:val="both"/>
        <w:rPr>
          <w:rFonts w:ascii="Times New Roman" w:hAnsi="Times New Roman" w:cs="Times New Roman"/>
          <w:sz w:val="24"/>
          <w:szCs w:val="24"/>
        </w:rPr>
      </w:pPr>
      <w:r w:rsidRPr="00AF7A52">
        <w:rPr>
          <w:rFonts w:ascii="Times New Roman" w:hAnsi="Times New Roman" w:cs="Times New Roman"/>
          <w:b/>
          <w:bCs/>
          <w:sz w:val="24"/>
          <w:szCs w:val="24"/>
        </w:rPr>
        <w:t>Artículo</w:t>
      </w:r>
      <w:r w:rsidR="00080DEE" w:rsidRPr="00AF7A52">
        <w:rPr>
          <w:rFonts w:ascii="Times New Roman" w:hAnsi="Times New Roman" w:cs="Times New Roman"/>
          <w:b/>
          <w:bCs/>
          <w:sz w:val="24"/>
          <w:szCs w:val="24"/>
        </w:rPr>
        <w:t xml:space="preserve"> </w:t>
      </w:r>
      <w:r w:rsidR="0009647F" w:rsidRPr="00AF7A52">
        <w:rPr>
          <w:rFonts w:ascii="Times New Roman" w:hAnsi="Times New Roman" w:cs="Times New Roman"/>
          <w:b/>
          <w:bCs/>
          <w:sz w:val="24"/>
          <w:szCs w:val="24"/>
        </w:rPr>
        <w:t>1</w:t>
      </w:r>
      <w:r w:rsidR="00B675EE">
        <w:rPr>
          <w:rFonts w:ascii="Times New Roman" w:hAnsi="Times New Roman" w:cs="Times New Roman"/>
          <w:b/>
          <w:bCs/>
          <w:sz w:val="24"/>
          <w:szCs w:val="24"/>
        </w:rPr>
        <w:t>49</w:t>
      </w:r>
      <w:r w:rsidR="00DA432D" w:rsidRPr="00AF7A52">
        <w:rPr>
          <w:rFonts w:ascii="Times New Roman" w:hAnsi="Times New Roman" w:cs="Times New Roman"/>
          <w:b/>
          <w:bCs/>
          <w:sz w:val="24"/>
          <w:szCs w:val="24"/>
        </w:rPr>
        <w:t>.</w:t>
      </w:r>
      <w:r w:rsidR="00DA432D" w:rsidRPr="003E4912">
        <w:rPr>
          <w:rFonts w:ascii="Times New Roman" w:hAnsi="Times New Roman" w:cs="Times New Roman"/>
          <w:sz w:val="24"/>
          <w:szCs w:val="24"/>
        </w:rPr>
        <w:t xml:space="preserve"> Se entenderán por cambios sustanciales del dispositivo, a aquellos cambios que afectan su seguridad o efectividad. Incluye cualquiera de los siguientes:</w:t>
      </w:r>
    </w:p>
    <w:p w14:paraId="7B1AF8BD" w14:textId="6C77FD28" w:rsidR="00DA432D" w:rsidRPr="00AF7A52" w:rsidRDefault="00DA432D" w:rsidP="00DB651B">
      <w:pPr>
        <w:pStyle w:val="Prrafodelista"/>
        <w:numPr>
          <w:ilvl w:val="0"/>
          <w:numId w:val="45"/>
        </w:numPr>
        <w:spacing w:line="276" w:lineRule="auto"/>
        <w:jc w:val="both"/>
        <w:rPr>
          <w:rFonts w:ascii="Times New Roman" w:hAnsi="Times New Roman" w:cs="Times New Roman"/>
          <w:sz w:val="24"/>
          <w:szCs w:val="24"/>
        </w:rPr>
      </w:pPr>
      <w:r w:rsidRPr="00AF7A52">
        <w:rPr>
          <w:rFonts w:ascii="Times New Roman" w:hAnsi="Times New Roman" w:cs="Times New Roman"/>
          <w:sz w:val="24"/>
          <w:szCs w:val="24"/>
        </w:rPr>
        <w:t xml:space="preserve">Cambio en la composición del </w:t>
      </w:r>
      <w:r w:rsidR="00937CCB">
        <w:rPr>
          <w:rFonts w:ascii="Times New Roman" w:hAnsi="Times New Roman" w:cs="Times New Roman"/>
          <w:sz w:val="24"/>
          <w:szCs w:val="24"/>
        </w:rPr>
        <w:t>Dispositivos Médicos</w:t>
      </w:r>
      <w:r w:rsidRPr="00AF7A52">
        <w:rPr>
          <w:rFonts w:ascii="Times New Roman" w:hAnsi="Times New Roman" w:cs="Times New Roman"/>
          <w:sz w:val="24"/>
          <w:szCs w:val="24"/>
        </w:rPr>
        <w:t xml:space="preserve"> de Diagnóstico in Vitro (DMDIV).</w:t>
      </w:r>
    </w:p>
    <w:p w14:paraId="54C55701" w14:textId="77777777" w:rsidR="00DA432D" w:rsidRPr="00AF7A52" w:rsidRDefault="00DA432D" w:rsidP="00DB651B">
      <w:pPr>
        <w:pStyle w:val="Prrafodelista"/>
        <w:numPr>
          <w:ilvl w:val="0"/>
          <w:numId w:val="45"/>
        </w:numPr>
        <w:spacing w:line="276" w:lineRule="auto"/>
        <w:jc w:val="both"/>
        <w:rPr>
          <w:rFonts w:ascii="Times New Roman" w:hAnsi="Times New Roman" w:cs="Times New Roman"/>
          <w:sz w:val="24"/>
          <w:szCs w:val="24"/>
        </w:rPr>
      </w:pPr>
      <w:r w:rsidRPr="00AF7A52">
        <w:rPr>
          <w:rFonts w:ascii="Times New Roman" w:hAnsi="Times New Roman" w:cs="Times New Roman"/>
          <w:sz w:val="24"/>
          <w:szCs w:val="24"/>
        </w:rPr>
        <w:t>Cambio y/o inclusión en las matrices o tipo de muestra utilizado.</w:t>
      </w:r>
    </w:p>
    <w:p w14:paraId="31A7B461" w14:textId="6B424E47" w:rsidR="00DA432D" w:rsidRPr="00AF7A52" w:rsidRDefault="00DA432D" w:rsidP="00DB651B">
      <w:pPr>
        <w:pStyle w:val="Prrafodelista"/>
        <w:numPr>
          <w:ilvl w:val="0"/>
          <w:numId w:val="45"/>
        </w:numPr>
        <w:spacing w:line="276" w:lineRule="auto"/>
        <w:jc w:val="both"/>
        <w:rPr>
          <w:rFonts w:ascii="Times New Roman" w:hAnsi="Times New Roman" w:cs="Times New Roman"/>
          <w:sz w:val="24"/>
          <w:szCs w:val="24"/>
        </w:rPr>
      </w:pPr>
      <w:r w:rsidRPr="00AF7A52">
        <w:rPr>
          <w:rFonts w:ascii="Times New Roman" w:hAnsi="Times New Roman" w:cs="Times New Roman"/>
          <w:sz w:val="24"/>
          <w:szCs w:val="24"/>
        </w:rPr>
        <w:t>Cambio en el principio o metodología del dispositivo</w:t>
      </w:r>
      <w:r w:rsidR="002D4C64">
        <w:rPr>
          <w:rFonts w:ascii="Times New Roman" w:hAnsi="Times New Roman" w:cs="Times New Roman"/>
          <w:sz w:val="24"/>
          <w:szCs w:val="24"/>
        </w:rPr>
        <w:t>.</w:t>
      </w:r>
    </w:p>
    <w:p w14:paraId="09BFC01D" w14:textId="4A4E7956" w:rsidR="00DA432D" w:rsidRPr="00AF7A52" w:rsidRDefault="00DA432D" w:rsidP="00DB651B">
      <w:pPr>
        <w:pStyle w:val="Prrafodelista"/>
        <w:numPr>
          <w:ilvl w:val="0"/>
          <w:numId w:val="45"/>
        </w:numPr>
        <w:spacing w:line="276" w:lineRule="auto"/>
        <w:jc w:val="both"/>
        <w:rPr>
          <w:rFonts w:ascii="Times New Roman" w:hAnsi="Times New Roman" w:cs="Times New Roman"/>
          <w:sz w:val="24"/>
          <w:szCs w:val="24"/>
        </w:rPr>
      </w:pPr>
      <w:r w:rsidRPr="003D2B19">
        <w:rPr>
          <w:rFonts w:ascii="Times New Roman" w:hAnsi="Times New Roman" w:cs="Times New Roman"/>
          <w:sz w:val="24"/>
          <w:szCs w:val="24"/>
          <w:highlight w:val="yellow"/>
        </w:rPr>
        <w:t xml:space="preserve">Otros que considere la Dirección Nacional de </w:t>
      </w:r>
      <w:r w:rsidR="00937CCB" w:rsidRPr="003D2B19">
        <w:rPr>
          <w:rFonts w:ascii="Times New Roman" w:hAnsi="Times New Roman" w:cs="Times New Roman"/>
          <w:sz w:val="24"/>
          <w:szCs w:val="24"/>
          <w:highlight w:val="yellow"/>
        </w:rPr>
        <w:t>Dispositivos Médicos</w:t>
      </w:r>
      <w:r w:rsidRPr="00AF7A52">
        <w:rPr>
          <w:rFonts w:ascii="Times New Roman" w:hAnsi="Times New Roman" w:cs="Times New Roman"/>
          <w:sz w:val="24"/>
          <w:szCs w:val="24"/>
        </w:rPr>
        <w:t>.</w:t>
      </w:r>
      <w:r w:rsidR="003D2B19">
        <w:rPr>
          <w:rFonts w:ascii="Times New Roman" w:hAnsi="Times New Roman" w:cs="Times New Roman"/>
          <w:sz w:val="24"/>
          <w:szCs w:val="24"/>
        </w:rPr>
        <w:t xml:space="preserve">. </w:t>
      </w:r>
    </w:p>
    <w:p w14:paraId="6FB927BE" w14:textId="5DF8E9C4" w:rsidR="00DA432D" w:rsidRPr="003E4912" w:rsidRDefault="000E727F" w:rsidP="00307F06">
      <w:pPr>
        <w:spacing w:line="276" w:lineRule="auto"/>
        <w:jc w:val="both"/>
        <w:rPr>
          <w:rFonts w:ascii="Times New Roman" w:hAnsi="Times New Roman" w:cs="Times New Roman"/>
          <w:sz w:val="24"/>
          <w:szCs w:val="24"/>
        </w:rPr>
      </w:pPr>
      <w:r>
        <w:rPr>
          <w:rFonts w:ascii="Times New Roman" w:hAnsi="Times New Roman" w:cs="Times New Roman"/>
          <w:b/>
          <w:bCs/>
          <w:sz w:val="24"/>
          <w:szCs w:val="24"/>
        </w:rPr>
        <w:t>Artículo 15</w:t>
      </w:r>
      <w:r w:rsidR="00B675EE">
        <w:rPr>
          <w:rFonts w:ascii="Times New Roman" w:hAnsi="Times New Roman" w:cs="Times New Roman"/>
          <w:b/>
          <w:bCs/>
          <w:sz w:val="24"/>
          <w:szCs w:val="24"/>
        </w:rPr>
        <w:t>0</w:t>
      </w:r>
      <w:r w:rsidR="00DA432D" w:rsidRPr="00AF7A52">
        <w:rPr>
          <w:rFonts w:ascii="Times New Roman" w:hAnsi="Times New Roman" w:cs="Times New Roman"/>
          <w:b/>
          <w:bCs/>
          <w:sz w:val="24"/>
          <w:szCs w:val="24"/>
        </w:rPr>
        <w:t>.</w:t>
      </w:r>
      <w:r w:rsidR="00DA432D" w:rsidRPr="003E4912">
        <w:rPr>
          <w:rFonts w:ascii="Times New Roman" w:hAnsi="Times New Roman" w:cs="Times New Roman"/>
          <w:sz w:val="24"/>
          <w:szCs w:val="24"/>
        </w:rPr>
        <w:t xml:space="preserve"> En aquellos casos que se trate de un cambio sustancial, el proveedor del </w:t>
      </w:r>
      <w:r w:rsidR="00521714">
        <w:rPr>
          <w:rFonts w:ascii="Times New Roman" w:hAnsi="Times New Roman" w:cs="Times New Roman"/>
          <w:sz w:val="24"/>
          <w:szCs w:val="24"/>
        </w:rPr>
        <w:t>dispositivo médico</w:t>
      </w:r>
      <w:r w:rsidR="00521714" w:rsidRPr="003E4912">
        <w:rPr>
          <w:rFonts w:ascii="Times New Roman" w:hAnsi="Times New Roman" w:cs="Times New Roman"/>
          <w:sz w:val="24"/>
          <w:szCs w:val="24"/>
        </w:rPr>
        <w:t xml:space="preserve"> </w:t>
      </w:r>
      <w:r w:rsidR="00DA432D" w:rsidRPr="003E4912">
        <w:rPr>
          <w:rFonts w:ascii="Times New Roman" w:hAnsi="Times New Roman" w:cs="Times New Roman"/>
          <w:sz w:val="24"/>
          <w:szCs w:val="24"/>
        </w:rPr>
        <w:t>debe tramitar un Certificado de Registro Sanitario cumpliendo con los requisitos para una nueva solicitud.</w:t>
      </w:r>
    </w:p>
    <w:p w14:paraId="2D369C23" w14:textId="2559EF1D" w:rsidR="00DA432D" w:rsidRPr="003E4912" w:rsidRDefault="00B9599B" w:rsidP="00307F06">
      <w:pPr>
        <w:spacing w:line="276" w:lineRule="auto"/>
        <w:jc w:val="both"/>
        <w:rPr>
          <w:rFonts w:ascii="Times New Roman" w:hAnsi="Times New Roman" w:cs="Times New Roman"/>
          <w:sz w:val="24"/>
          <w:szCs w:val="24"/>
        </w:rPr>
      </w:pPr>
      <w:r w:rsidRPr="00AF7A52">
        <w:rPr>
          <w:rFonts w:ascii="Times New Roman" w:hAnsi="Times New Roman" w:cs="Times New Roman"/>
          <w:b/>
          <w:bCs/>
          <w:sz w:val="24"/>
          <w:szCs w:val="24"/>
        </w:rPr>
        <w:t>Artículo</w:t>
      </w:r>
      <w:r w:rsidR="00080DEE" w:rsidRPr="00AF7A52">
        <w:rPr>
          <w:rFonts w:ascii="Times New Roman" w:hAnsi="Times New Roman" w:cs="Times New Roman"/>
          <w:b/>
          <w:bCs/>
          <w:sz w:val="24"/>
          <w:szCs w:val="24"/>
        </w:rPr>
        <w:t xml:space="preserve"> </w:t>
      </w:r>
      <w:r w:rsidR="000E727F">
        <w:rPr>
          <w:rFonts w:ascii="Times New Roman" w:hAnsi="Times New Roman" w:cs="Times New Roman"/>
          <w:b/>
          <w:bCs/>
          <w:sz w:val="24"/>
          <w:szCs w:val="24"/>
        </w:rPr>
        <w:t>15</w:t>
      </w:r>
      <w:r w:rsidR="00B675EE">
        <w:rPr>
          <w:rFonts w:ascii="Times New Roman" w:hAnsi="Times New Roman" w:cs="Times New Roman"/>
          <w:b/>
          <w:bCs/>
          <w:sz w:val="24"/>
          <w:szCs w:val="24"/>
        </w:rPr>
        <w:t>1</w:t>
      </w:r>
      <w:r w:rsidR="00DA432D" w:rsidRPr="00AF7A52">
        <w:rPr>
          <w:rFonts w:ascii="Times New Roman" w:hAnsi="Times New Roman" w:cs="Times New Roman"/>
          <w:b/>
          <w:bCs/>
          <w:sz w:val="24"/>
          <w:szCs w:val="24"/>
        </w:rPr>
        <w:t>.</w:t>
      </w:r>
      <w:r w:rsidR="00DA432D" w:rsidRPr="003E4912">
        <w:rPr>
          <w:rFonts w:ascii="Times New Roman" w:hAnsi="Times New Roman" w:cs="Times New Roman"/>
          <w:sz w:val="24"/>
          <w:szCs w:val="24"/>
        </w:rPr>
        <w:t xml:space="preserve"> Cuando se trate de modificación del Certificado de Registro Sanitario por un error tipográfico imputable a la Dirección Nacional de </w:t>
      </w:r>
      <w:r w:rsidR="00937CCB">
        <w:rPr>
          <w:rFonts w:ascii="Times New Roman" w:hAnsi="Times New Roman" w:cs="Times New Roman"/>
          <w:sz w:val="24"/>
          <w:szCs w:val="24"/>
        </w:rPr>
        <w:t>Dispositivos Médicos</w:t>
      </w:r>
      <w:r w:rsidR="00DA432D" w:rsidRPr="003E4912">
        <w:rPr>
          <w:rFonts w:ascii="Times New Roman" w:hAnsi="Times New Roman" w:cs="Times New Roman"/>
          <w:sz w:val="24"/>
          <w:szCs w:val="24"/>
        </w:rPr>
        <w:t xml:space="preserve"> o a la información brindada por el proveedor o fabricante, se seguirán los siguientes pasos:</w:t>
      </w:r>
    </w:p>
    <w:p w14:paraId="066E54BB" w14:textId="77777777" w:rsidR="00DA432D" w:rsidRPr="00AF7A52" w:rsidRDefault="00DA432D" w:rsidP="00DB651B">
      <w:pPr>
        <w:pStyle w:val="Prrafodelista"/>
        <w:numPr>
          <w:ilvl w:val="0"/>
          <w:numId w:val="46"/>
        </w:numPr>
        <w:spacing w:line="276" w:lineRule="auto"/>
        <w:jc w:val="both"/>
        <w:rPr>
          <w:rFonts w:ascii="Times New Roman" w:hAnsi="Times New Roman" w:cs="Times New Roman"/>
          <w:sz w:val="24"/>
          <w:szCs w:val="24"/>
        </w:rPr>
      </w:pPr>
      <w:r w:rsidRPr="00AF7A52">
        <w:rPr>
          <w:rFonts w:ascii="Times New Roman" w:hAnsi="Times New Roman" w:cs="Times New Roman"/>
          <w:sz w:val="24"/>
          <w:szCs w:val="24"/>
        </w:rPr>
        <w:t xml:space="preserve">Se presentará el formulario correspondiente firmado por el representante legal o el apoderado legal. </w:t>
      </w:r>
    </w:p>
    <w:p w14:paraId="51B52C66" w14:textId="77777777" w:rsidR="00DA432D" w:rsidRPr="00AF7A52" w:rsidRDefault="00DA432D" w:rsidP="00DB651B">
      <w:pPr>
        <w:pStyle w:val="Prrafodelista"/>
        <w:numPr>
          <w:ilvl w:val="0"/>
          <w:numId w:val="46"/>
        </w:numPr>
        <w:spacing w:line="276" w:lineRule="auto"/>
        <w:jc w:val="both"/>
        <w:rPr>
          <w:rFonts w:ascii="Times New Roman" w:hAnsi="Times New Roman" w:cs="Times New Roman"/>
          <w:sz w:val="24"/>
          <w:szCs w:val="24"/>
        </w:rPr>
      </w:pPr>
      <w:r w:rsidRPr="00AF7A52">
        <w:rPr>
          <w:rFonts w:ascii="Times New Roman" w:hAnsi="Times New Roman" w:cs="Times New Roman"/>
          <w:sz w:val="24"/>
          <w:szCs w:val="24"/>
        </w:rPr>
        <w:t>Se detallará y sustentará en dicho formulario las causas de la solicitud con la documentación que lo avale.</w:t>
      </w:r>
    </w:p>
    <w:p w14:paraId="615F6422" w14:textId="23EFA915" w:rsidR="00DA432D" w:rsidRPr="00C74E0B" w:rsidRDefault="00DA432D" w:rsidP="00DB651B">
      <w:pPr>
        <w:pStyle w:val="Prrafodelista"/>
        <w:numPr>
          <w:ilvl w:val="0"/>
          <w:numId w:val="46"/>
        </w:numPr>
        <w:spacing w:line="276" w:lineRule="auto"/>
        <w:jc w:val="both"/>
        <w:rPr>
          <w:rFonts w:ascii="Times New Roman" w:hAnsi="Times New Roman" w:cs="Times New Roman"/>
          <w:sz w:val="24"/>
          <w:szCs w:val="24"/>
        </w:rPr>
      </w:pPr>
      <w:r w:rsidRPr="00AF7A52">
        <w:rPr>
          <w:rFonts w:ascii="Times New Roman" w:hAnsi="Times New Roman" w:cs="Times New Roman"/>
          <w:sz w:val="24"/>
          <w:szCs w:val="24"/>
        </w:rPr>
        <w:t>Entregar el registro sanitario original.</w:t>
      </w:r>
    </w:p>
    <w:p w14:paraId="239158A0" w14:textId="03E7F2D1" w:rsidR="00DA432D" w:rsidRPr="003E4912" w:rsidRDefault="00B9599B" w:rsidP="00307F06">
      <w:pPr>
        <w:spacing w:line="276" w:lineRule="auto"/>
        <w:jc w:val="both"/>
        <w:rPr>
          <w:rFonts w:ascii="Times New Roman" w:hAnsi="Times New Roman" w:cs="Times New Roman"/>
          <w:sz w:val="24"/>
          <w:szCs w:val="24"/>
        </w:rPr>
      </w:pPr>
      <w:r w:rsidRPr="00AF7A52">
        <w:rPr>
          <w:rFonts w:ascii="Times New Roman" w:hAnsi="Times New Roman" w:cs="Times New Roman"/>
          <w:b/>
          <w:bCs/>
          <w:sz w:val="24"/>
          <w:szCs w:val="24"/>
        </w:rPr>
        <w:t>Artículo</w:t>
      </w:r>
      <w:r w:rsidR="00080DEE" w:rsidRPr="00AF7A52">
        <w:rPr>
          <w:rFonts w:ascii="Times New Roman" w:hAnsi="Times New Roman" w:cs="Times New Roman"/>
          <w:b/>
          <w:bCs/>
          <w:sz w:val="24"/>
          <w:szCs w:val="24"/>
        </w:rPr>
        <w:t xml:space="preserve"> </w:t>
      </w:r>
      <w:r w:rsidR="000E727F">
        <w:rPr>
          <w:rFonts w:ascii="Times New Roman" w:hAnsi="Times New Roman" w:cs="Times New Roman"/>
          <w:b/>
          <w:bCs/>
          <w:sz w:val="24"/>
          <w:szCs w:val="24"/>
        </w:rPr>
        <w:t>15</w:t>
      </w:r>
      <w:r w:rsidR="00B675EE">
        <w:rPr>
          <w:rFonts w:ascii="Times New Roman" w:hAnsi="Times New Roman" w:cs="Times New Roman"/>
          <w:b/>
          <w:bCs/>
          <w:sz w:val="24"/>
          <w:szCs w:val="24"/>
        </w:rPr>
        <w:t>2</w:t>
      </w:r>
      <w:r w:rsidR="00DA432D" w:rsidRPr="00AF7A52">
        <w:rPr>
          <w:rFonts w:ascii="Times New Roman" w:hAnsi="Times New Roman" w:cs="Times New Roman"/>
          <w:b/>
          <w:bCs/>
          <w:sz w:val="24"/>
          <w:szCs w:val="24"/>
        </w:rPr>
        <w:t>.</w:t>
      </w:r>
      <w:r w:rsidR="00DA432D" w:rsidRPr="003E4912">
        <w:rPr>
          <w:rFonts w:ascii="Times New Roman" w:hAnsi="Times New Roman" w:cs="Times New Roman"/>
          <w:sz w:val="24"/>
          <w:szCs w:val="24"/>
        </w:rPr>
        <w:t xml:space="preserve"> Se entenderá por actualización del Certificado de Registro Sanitario toda modificación al Certificado de Registro Sanitario de nombre comercial, catálogo, marca, país, fabricante, descripción, presentación siempre que las razones no sean debido a cambios sustanciales.</w:t>
      </w:r>
    </w:p>
    <w:p w14:paraId="4EEF9773" w14:textId="5D3DAF81" w:rsidR="00DA432D" w:rsidRPr="003E4912" w:rsidRDefault="00320998" w:rsidP="00307F06">
      <w:pPr>
        <w:spacing w:line="276" w:lineRule="auto"/>
        <w:jc w:val="both"/>
        <w:rPr>
          <w:rFonts w:ascii="Times New Roman" w:hAnsi="Times New Roman" w:cs="Times New Roman"/>
          <w:sz w:val="24"/>
          <w:szCs w:val="24"/>
        </w:rPr>
      </w:pPr>
      <w:r w:rsidRPr="00AF7A52">
        <w:rPr>
          <w:rFonts w:ascii="Times New Roman" w:hAnsi="Times New Roman" w:cs="Times New Roman"/>
          <w:b/>
          <w:bCs/>
          <w:sz w:val="24"/>
          <w:szCs w:val="24"/>
        </w:rPr>
        <w:t>Artículo 1</w:t>
      </w:r>
      <w:r w:rsidR="000E727F">
        <w:rPr>
          <w:rFonts w:ascii="Times New Roman" w:hAnsi="Times New Roman" w:cs="Times New Roman"/>
          <w:b/>
          <w:bCs/>
          <w:sz w:val="24"/>
          <w:szCs w:val="24"/>
        </w:rPr>
        <w:t>5</w:t>
      </w:r>
      <w:r w:rsidR="00B675EE">
        <w:rPr>
          <w:rFonts w:ascii="Times New Roman" w:hAnsi="Times New Roman" w:cs="Times New Roman"/>
          <w:b/>
          <w:bCs/>
          <w:sz w:val="24"/>
          <w:szCs w:val="24"/>
        </w:rPr>
        <w:t>3</w:t>
      </w:r>
      <w:r w:rsidR="00DA432D" w:rsidRPr="003E4912">
        <w:rPr>
          <w:rFonts w:ascii="Times New Roman" w:hAnsi="Times New Roman" w:cs="Times New Roman"/>
          <w:sz w:val="24"/>
          <w:szCs w:val="24"/>
        </w:rPr>
        <w:t xml:space="preserve">. Requisitos para la actualización del Certificado de Registro Sanitario: </w:t>
      </w:r>
    </w:p>
    <w:p w14:paraId="5891F470" w14:textId="77777777" w:rsidR="00DA432D" w:rsidRPr="00AF7A52" w:rsidRDefault="00DA432D" w:rsidP="00DB651B">
      <w:pPr>
        <w:pStyle w:val="Prrafodelista"/>
        <w:numPr>
          <w:ilvl w:val="0"/>
          <w:numId w:val="47"/>
        </w:numPr>
        <w:spacing w:line="276" w:lineRule="auto"/>
        <w:jc w:val="both"/>
        <w:rPr>
          <w:rFonts w:ascii="Times New Roman" w:hAnsi="Times New Roman" w:cs="Times New Roman"/>
          <w:sz w:val="24"/>
          <w:szCs w:val="24"/>
        </w:rPr>
      </w:pPr>
      <w:r w:rsidRPr="00AF7A52">
        <w:rPr>
          <w:rFonts w:ascii="Times New Roman" w:hAnsi="Times New Roman" w:cs="Times New Roman"/>
          <w:sz w:val="24"/>
          <w:szCs w:val="24"/>
        </w:rPr>
        <w:t>Se presentará el formulario correspondiente firmado por el representante legal o el apoderado legal. Se detallará y sustentará en dicho formulario las causas de la solicitud.</w:t>
      </w:r>
    </w:p>
    <w:p w14:paraId="725B4879" w14:textId="77777777" w:rsidR="00DA432D" w:rsidRPr="00AF7A52" w:rsidRDefault="00DA432D" w:rsidP="00DB651B">
      <w:pPr>
        <w:pStyle w:val="Prrafodelista"/>
        <w:numPr>
          <w:ilvl w:val="0"/>
          <w:numId w:val="47"/>
        </w:numPr>
        <w:spacing w:line="276" w:lineRule="auto"/>
        <w:jc w:val="both"/>
        <w:rPr>
          <w:rFonts w:ascii="Times New Roman" w:hAnsi="Times New Roman" w:cs="Times New Roman"/>
          <w:sz w:val="24"/>
          <w:szCs w:val="24"/>
        </w:rPr>
      </w:pPr>
      <w:r w:rsidRPr="00AF7A52">
        <w:rPr>
          <w:rFonts w:ascii="Times New Roman" w:hAnsi="Times New Roman" w:cs="Times New Roman"/>
          <w:sz w:val="24"/>
          <w:szCs w:val="24"/>
        </w:rPr>
        <w:t>Copia simple de la cédula o pasaporte del representante legal o apoderado legal.</w:t>
      </w:r>
    </w:p>
    <w:p w14:paraId="32F8375A" w14:textId="77777777" w:rsidR="00DA432D" w:rsidRPr="00AF7A52" w:rsidRDefault="00DA432D" w:rsidP="00DB651B">
      <w:pPr>
        <w:pStyle w:val="Prrafodelista"/>
        <w:numPr>
          <w:ilvl w:val="0"/>
          <w:numId w:val="47"/>
        </w:numPr>
        <w:spacing w:line="276" w:lineRule="auto"/>
        <w:jc w:val="both"/>
        <w:rPr>
          <w:rFonts w:ascii="Times New Roman" w:hAnsi="Times New Roman" w:cs="Times New Roman"/>
          <w:sz w:val="24"/>
          <w:szCs w:val="24"/>
        </w:rPr>
      </w:pPr>
      <w:r w:rsidRPr="00AF7A52">
        <w:rPr>
          <w:rFonts w:ascii="Times New Roman" w:hAnsi="Times New Roman" w:cs="Times New Roman"/>
          <w:sz w:val="24"/>
          <w:szCs w:val="24"/>
        </w:rPr>
        <w:t>Autorización notariada firmada por el representante legal o apoderado legal para la persona que realice el trámite (cuando aplique).</w:t>
      </w:r>
    </w:p>
    <w:p w14:paraId="77705906" w14:textId="77777777" w:rsidR="00DA432D" w:rsidRPr="00AF7A52" w:rsidRDefault="00DA432D" w:rsidP="00DB651B">
      <w:pPr>
        <w:pStyle w:val="Prrafodelista"/>
        <w:numPr>
          <w:ilvl w:val="0"/>
          <w:numId w:val="47"/>
        </w:numPr>
        <w:spacing w:line="276" w:lineRule="auto"/>
        <w:jc w:val="both"/>
        <w:rPr>
          <w:rFonts w:ascii="Times New Roman" w:hAnsi="Times New Roman" w:cs="Times New Roman"/>
          <w:sz w:val="24"/>
          <w:szCs w:val="24"/>
        </w:rPr>
      </w:pPr>
      <w:r w:rsidRPr="00AF7A52">
        <w:rPr>
          <w:rFonts w:ascii="Times New Roman" w:hAnsi="Times New Roman" w:cs="Times New Roman"/>
          <w:sz w:val="24"/>
          <w:szCs w:val="24"/>
        </w:rPr>
        <w:t>Copia simple de la cédula o pasaporte de la persona autorizada para realizar el trámite.</w:t>
      </w:r>
    </w:p>
    <w:p w14:paraId="2C143983" w14:textId="1C646837" w:rsidR="00DA432D" w:rsidRPr="00AF7A52" w:rsidRDefault="00DA432D" w:rsidP="00DB651B">
      <w:pPr>
        <w:pStyle w:val="Prrafodelista"/>
        <w:numPr>
          <w:ilvl w:val="0"/>
          <w:numId w:val="47"/>
        </w:numPr>
        <w:spacing w:line="276" w:lineRule="auto"/>
        <w:jc w:val="both"/>
        <w:rPr>
          <w:rFonts w:ascii="Times New Roman" w:hAnsi="Times New Roman" w:cs="Times New Roman"/>
          <w:sz w:val="24"/>
          <w:szCs w:val="24"/>
        </w:rPr>
      </w:pPr>
      <w:r w:rsidRPr="00AF7A52">
        <w:rPr>
          <w:rFonts w:ascii="Times New Roman" w:hAnsi="Times New Roman" w:cs="Times New Roman"/>
          <w:sz w:val="24"/>
          <w:szCs w:val="24"/>
        </w:rPr>
        <w:t xml:space="preserve">Copia de la </w:t>
      </w:r>
      <w:r w:rsidR="00521714" w:rsidRPr="00AF7A52">
        <w:rPr>
          <w:rFonts w:ascii="Times New Roman" w:hAnsi="Times New Roman" w:cs="Times New Roman"/>
          <w:sz w:val="24"/>
          <w:szCs w:val="24"/>
        </w:rPr>
        <w:t xml:space="preserve">licencia de operación </w:t>
      </w:r>
      <w:r w:rsidRPr="00AF7A52">
        <w:rPr>
          <w:rFonts w:ascii="Times New Roman" w:hAnsi="Times New Roman" w:cs="Times New Roman"/>
          <w:sz w:val="24"/>
          <w:szCs w:val="24"/>
        </w:rPr>
        <w:t>vigente.</w:t>
      </w:r>
    </w:p>
    <w:p w14:paraId="1EEF13A9" w14:textId="0DAD3D96" w:rsidR="00DA432D" w:rsidRPr="00AF7A52" w:rsidRDefault="00DA432D" w:rsidP="00DB651B">
      <w:pPr>
        <w:pStyle w:val="Prrafodelista"/>
        <w:numPr>
          <w:ilvl w:val="0"/>
          <w:numId w:val="47"/>
        </w:numPr>
        <w:spacing w:line="276" w:lineRule="auto"/>
        <w:jc w:val="both"/>
        <w:rPr>
          <w:rFonts w:ascii="Times New Roman" w:hAnsi="Times New Roman" w:cs="Times New Roman"/>
          <w:sz w:val="24"/>
          <w:szCs w:val="24"/>
        </w:rPr>
      </w:pPr>
      <w:r w:rsidRPr="00AF7A52">
        <w:rPr>
          <w:rFonts w:ascii="Times New Roman" w:hAnsi="Times New Roman" w:cs="Times New Roman"/>
          <w:sz w:val="24"/>
          <w:szCs w:val="24"/>
        </w:rPr>
        <w:t xml:space="preserve">Carta </w:t>
      </w:r>
      <w:r w:rsidR="00324431" w:rsidRPr="00AF7A52">
        <w:rPr>
          <w:rFonts w:ascii="Times New Roman" w:hAnsi="Times New Roman" w:cs="Times New Roman"/>
          <w:sz w:val="24"/>
          <w:szCs w:val="24"/>
        </w:rPr>
        <w:t>de</w:t>
      </w:r>
      <w:r w:rsidR="00324431">
        <w:rPr>
          <w:rFonts w:ascii="Times New Roman" w:hAnsi="Times New Roman" w:cs="Times New Roman"/>
          <w:sz w:val="24"/>
          <w:szCs w:val="24"/>
        </w:rPr>
        <w:t>l</w:t>
      </w:r>
      <w:r w:rsidR="00324431" w:rsidRPr="00AF7A52">
        <w:rPr>
          <w:rFonts w:ascii="Times New Roman" w:hAnsi="Times New Roman" w:cs="Times New Roman"/>
          <w:sz w:val="24"/>
          <w:szCs w:val="24"/>
        </w:rPr>
        <w:t xml:space="preserve"> fabricante explicativo</w:t>
      </w:r>
      <w:r w:rsidRPr="00AF7A52">
        <w:rPr>
          <w:rFonts w:ascii="Times New Roman" w:hAnsi="Times New Roman" w:cs="Times New Roman"/>
          <w:sz w:val="24"/>
          <w:szCs w:val="24"/>
        </w:rPr>
        <w:t xml:space="preserve"> sobre la actualización, que certifique que el </w:t>
      </w:r>
      <w:r w:rsidR="00ED3B27">
        <w:rPr>
          <w:rFonts w:ascii="Times New Roman" w:hAnsi="Times New Roman" w:cs="Times New Roman"/>
          <w:sz w:val="24"/>
          <w:szCs w:val="24"/>
        </w:rPr>
        <w:t>Dispositivo Médico</w:t>
      </w:r>
      <w:r w:rsidRPr="00AF7A52">
        <w:rPr>
          <w:rFonts w:ascii="Times New Roman" w:hAnsi="Times New Roman" w:cs="Times New Roman"/>
          <w:sz w:val="24"/>
          <w:szCs w:val="24"/>
        </w:rPr>
        <w:t xml:space="preserve"> de Diagnóstico in Vitro (DMDIV) no sufrió cambios sustanciales con la legalización y traducción que corresponda.</w:t>
      </w:r>
    </w:p>
    <w:p w14:paraId="54D1EF4B" w14:textId="1BC8ADE6" w:rsidR="00DA432D" w:rsidRPr="00AF7A52" w:rsidRDefault="00DA432D" w:rsidP="00DB651B">
      <w:pPr>
        <w:pStyle w:val="Prrafodelista"/>
        <w:numPr>
          <w:ilvl w:val="0"/>
          <w:numId w:val="47"/>
        </w:numPr>
        <w:spacing w:line="276" w:lineRule="auto"/>
        <w:jc w:val="both"/>
        <w:rPr>
          <w:rFonts w:ascii="Times New Roman" w:hAnsi="Times New Roman" w:cs="Times New Roman"/>
          <w:sz w:val="24"/>
          <w:szCs w:val="24"/>
        </w:rPr>
      </w:pPr>
      <w:r w:rsidRPr="00AF7A52">
        <w:rPr>
          <w:rFonts w:ascii="Times New Roman" w:hAnsi="Times New Roman" w:cs="Times New Roman"/>
          <w:sz w:val="24"/>
          <w:szCs w:val="24"/>
        </w:rPr>
        <w:t>Certificado de</w:t>
      </w:r>
      <w:r w:rsidR="00521714">
        <w:rPr>
          <w:rFonts w:ascii="Times New Roman" w:hAnsi="Times New Roman" w:cs="Times New Roman"/>
          <w:sz w:val="24"/>
          <w:szCs w:val="24"/>
        </w:rPr>
        <w:t xml:space="preserve"> calidad o Buenas Prácticas de M</w:t>
      </w:r>
      <w:r w:rsidRPr="00AF7A52">
        <w:rPr>
          <w:rFonts w:ascii="Times New Roman" w:hAnsi="Times New Roman" w:cs="Times New Roman"/>
          <w:sz w:val="24"/>
          <w:szCs w:val="24"/>
        </w:rPr>
        <w:t>anufactura vigente.</w:t>
      </w:r>
    </w:p>
    <w:p w14:paraId="14D5F33B" w14:textId="272A7FF7" w:rsidR="00DA432D" w:rsidRPr="00AF7A52" w:rsidRDefault="00DA432D" w:rsidP="00DB651B">
      <w:pPr>
        <w:pStyle w:val="Prrafodelista"/>
        <w:numPr>
          <w:ilvl w:val="0"/>
          <w:numId w:val="47"/>
        </w:numPr>
        <w:spacing w:line="276" w:lineRule="auto"/>
        <w:jc w:val="both"/>
        <w:rPr>
          <w:rFonts w:ascii="Times New Roman" w:hAnsi="Times New Roman" w:cs="Times New Roman"/>
          <w:sz w:val="24"/>
          <w:szCs w:val="24"/>
        </w:rPr>
      </w:pPr>
      <w:r w:rsidRPr="00AF7A52">
        <w:rPr>
          <w:rFonts w:ascii="Times New Roman" w:hAnsi="Times New Roman" w:cs="Times New Roman"/>
          <w:sz w:val="24"/>
          <w:szCs w:val="24"/>
        </w:rPr>
        <w:t xml:space="preserve">Certificado de </w:t>
      </w:r>
      <w:r w:rsidR="0071382B" w:rsidRPr="00AF7A52">
        <w:rPr>
          <w:rFonts w:ascii="Times New Roman" w:hAnsi="Times New Roman" w:cs="Times New Roman"/>
          <w:sz w:val="24"/>
          <w:szCs w:val="24"/>
        </w:rPr>
        <w:t>Libre Venta Vigente</w:t>
      </w:r>
      <w:r w:rsidRPr="00AF7A52">
        <w:rPr>
          <w:rFonts w:ascii="Times New Roman" w:hAnsi="Times New Roman" w:cs="Times New Roman"/>
          <w:sz w:val="24"/>
          <w:szCs w:val="24"/>
        </w:rPr>
        <w:t>.</w:t>
      </w:r>
    </w:p>
    <w:p w14:paraId="6EE0CFE2" w14:textId="77777777" w:rsidR="00DA432D" w:rsidRPr="00AF7A52" w:rsidRDefault="00DA432D" w:rsidP="00DB651B">
      <w:pPr>
        <w:pStyle w:val="Prrafodelista"/>
        <w:numPr>
          <w:ilvl w:val="0"/>
          <w:numId w:val="47"/>
        </w:numPr>
        <w:spacing w:line="276" w:lineRule="auto"/>
        <w:jc w:val="both"/>
        <w:rPr>
          <w:rFonts w:ascii="Times New Roman" w:hAnsi="Times New Roman" w:cs="Times New Roman"/>
          <w:sz w:val="24"/>
          <w:szCs w:val="24"/>
        </w:rPr>
      </w:pPr>
      <w:r w:rsidRPr="00AF7A52">
        <w:rPr>
          <w:rFonts w:ascii="Times New Roman" w:hAnsi="Times New Roman" w:cs="Times New Roman"/>
          <w:sz w:val="24"/>
          <w:szCs w:val="24"/>
        </w:rPr>
        <w:t>Carta de distribución vigente.</w:t>
      </w:r>
    </w:p>
    <w:p w14:paraId="41940CCF" w14:textId="77777777" w:rsidR="00DA432D" w:rsidRPr="00AF7A52" w:rsidRDefault="00DA432D" w:rsidP="00DB651B">
      <w:pPr>
        <w:pStyle w:val="Prrafodelista"/>
        <w:numPr>
          <w:ilvl w:val="0"/>
          <w:numId w:val="47"/>
        </w:numPr>
        <w:spacing w:line="276" w:lineRule="auto"/>
        <w:jc w:val="both"/>
        <w:rPr>
          <w:rFonts w:ascii="Times New Roman" w:hAnsi="Times New Roman" w:cs="Times New Roman"/>
          <w:sz w:val="24"/>
          <w:szCs w:val="24"/>
        </w:rPr>
      </w:pPr>
      <w:r w:rsidRPr="00AF7A52">
        <w:rPr>
          <w:rFonts w:ascii="Times New Roman" w:hAnsi="Times New Roman" w:cs="Times New Roman"/>
          <w:sz w:val="24"/>
          <w:szCs w:val="24"/>
        </w:rPr>
        <w:t>Inserto, manual, etiquetas anteriores y actuales.</w:t>
      </w:r>
    </w:p>
    <w:p w14:paraId="67BC36D7" w14:textId="77777777" w:rsidR="00DA432D" w:rsidRPr="00AF7A52" w:rsidRDefault="00DA432D" w:rsidP="00DB651B">
      <w:pPr>
        <w:pStyle w:val="Prrafodelista"/>
        <w:numPr>
          <w:ilvl w:val="0"/>
          <w:numId w:val="47"/>
        </w:numPr>
        <w:spacing w:line="276" w:lineRule="auto"/>
        <w:jc w:val="both"/>
        <w:rPr>
          <w:rFonts w:ascii="Times New Roman" w:hAnsi="Times New Roman" w:cs="Times New Roman"/>
          <w:sz w:val="24"/>
          <w:szCs w:val="24"/>
        </w:rPr>
      </w:pPr>
      <w:r w:rsidRPr="00AF7A52">
        <w:rPr>
          <w:rFonts w:ascii="Times New Roman" w:hAnsi="Times New Roman" w:cs="Times New Roman"/>
          <w:sz w:val="24"/>
          <w:szCs w:val="24"/>
        </w:rPr>
        <w:t>Registro sanitario original.</w:t>
      </w:r>
    </w:p>
    <w:p w14:paraId="3A90C78C" w14:textId="77777777" w:rsidR="00DA432D" w:rsidRPr="00AF7A52" w:rsidRDefault="00DA432D" w:rsidP="00DB651B">
      <w:pPr>
        <w:pStyle w:val="Prrafodelista"/>
        <w:numPr>
          <w:ilvl w:val="0"/>
          <w:numId w:val="47"/>
        </w:numPr>
        <w:spacing w:line="276" w:lineRule="auto"/>
        <w:jc w:val="both"/>
        <w:rPr>
          <w:rFonts w:ascii="Times New Roman" w:hAnsi="Times New Roman" w:cs="Times New Roman"/>
          <w:sz w:val="24"/>
          <w:szCs w:val="24"/>
        </w:rPr>
      </w:pPr>
      <w:r w:rsidRPr="00AF7A52">
        <w:rPr>
          <w:rFonts w:ascii="Times New Roman" w:hAnsi="Times New Roman" w:cs="Times New Roman"/>
          <w:sz w:val="24"/>
          <w:szCs w:val="24"/>
        </w:rPr>
        <w:t>Otros que solicite la DNDM.</w:t>
      </w:r>
    </w:p>
    <w:p w14:paraId="5386A771" w14:textId="11B4B55F" w:rsidR="00DA432D" w:rsidRPr="003E4912" w:rsidRDefault="00080DEE" w:rsidP="00307F06">
      <w:pPr>
        <w:spacing w:line="276" w:lineRule="auto"/>
        <w:jc w:val="both"/>
        <w:rPr>
          <w:rFonts w:ascii="Times New Roman" w:hAnsi="Times New Roman" w:cs="Times New Roman"/>
          <w:sz w:val="24"/>
          <w:szCs w:val="24"/>
        </w:rPr>
      </w:pPr>
      <w:r w:rsidRPr="00AF7A52">
        <w:rPr>
          <w:rFonts w:ascii="Times New Roman" w:hAnsi="Times New Roman" w:cs="Times New Roman"/>
          <w:b/>
          <w:bCs/>
          <w:sz w:val="24"/>
          <w:szCs w:val="24"/>
        </w:rPr>
        <w:t xml:space="preserve">Artículo </w:t>
      </w:r>
      <w:r w:rsidR="000E727F">
        <w:rPr>
          <w:rFonts w:ascii="Times New Roman" w:hAnsi="Times New Roman" w:cs="Times New Roman"/>
          <w:b/>
          <w:bCs/>
          <w:sz w:val="24"/>
          <w:szCs w:val="24"/>
        </w:rPr>
        <w:t>15</w:t>
      </w:r>
      <w:r w:rsidR="00B675EE">
        <w:rPr>
          <w:rFonts w:ascii="Times New Roman" w:hAnsi="Times New Roman" w:cs="Times New Roman"/>
          <w:b/>
          <w:bCs/>
          <w:sz w:val="24"/>
          <w:szCs w:val="24"/>
        </w:rPr>
        <w:t>4</w:t>
      </w:r>
      <w:r w:rsidR="00DA432D" w:rsidRPr="00AF7A52">
        <w:rPr>
          <w:rFonts w:ascii="Times New Roman" w:hAnsi="Times New Roman" w:cs="Times New Roman"/>
          <w:b/>
          <w:bCs/>
          <w:sz w:val="24"/>
          <w:szCs w:val="24"/>
        </w:rPr>
        <w:t>.</w:t>
      </w:r>
      <w:r w:rsidR="00DA432D" w:rsidRPr="003E4912">
        <w:rPr>
          <w:rFonts w:ascii="Times New Roman" w:hAnsi="Times New Roman" w:cs="Times New Roman"/>
          <w:sz w:val="24"/>
          <w:szCs w:val="24"/>
        </w:rPr>
        <w:t xml:space="preserve"> La reposición del Certificado de Registro Sanitario obedecerá al extravío, deterioro o hurto </w:t>
      </w:r>
      <w:r w:rsidR="00C74E0B" w:rsidRPr="003E4912">
        <w:rPr>
          <w:rFonts w:ascii="Times New Roman" w:hAnsi="Times New Roman" w:cs="Times New Roman"/>
          <w:sz w:val="24"/>
          <w:szCs w:val="24"/>
        </w:rPr>
        <w:t>de este</w:t>
      </w:r>
      <w:r w:rsidR="00DA432D" w:rsidRPr="003E4912">
        <w:rPr>
          <w:rFonts w:ascii="Times New Roman" w:hAnsi="Times New Roman" w:cs="Times New Roman"/>
          <w:sz w:val="24"/>
          <w:szCs w:val="24"/>
        </w:rPr>
        <w:t>.</w:t>
      </w:r>
    </w:p>
    <w:p w14:paraId="6FD26B32" w14:textId="4E46739A" w:rsidR="00DA432D" w:rsidRDefault="00080DEE" w:rsidP="00307F06">
      <w:pPr>
        <w:spacing w:line="276" w:lineRule="auto"/>
        <w:jc w:val="both"/>
        <w:rPr>
          <w:rFonts w:ascii="Times New Roman" w:hAnsi="Times New Roman" w:cs="Times New Roman"/>
          <w:sz w:val="24"/>
          <w:szCs w:val="24"/>
        </w:rPr>
      </w:pPr>
      <w:r w:rsidRPr="00AF7A52">
        <w:rPr>
          <w:rFonts w:ascii="Times New Roman" w:hAnsi="Times New Roman" w:cs="Times New Roman"/>
          <w:b/>
          <w:bCs/>
          <w:sz w:val="24"/>
          <w:szCs w:val="24"/>
        </w:rPr>
        <w:t xml:space="preserve">Artículo </w:t>
      </w:r>
      <w:r w:rsidR="00044AB3">
        <w:rPr>
          <w:rFonts w:ascii="Times New Roman" w:hAnsi="Times New Roman" w:cs="Times New Roman"/>
          <w:b/>
          <w:bCs/>
          <w:sz w:val="24"/>
          <w:szCs w:val="24"/>
        </w:rPr>
        <w:t>15</w:t>
      </w:r>
      <w:r w:rsidR="00B675EE">
        <w:rPr>
          <w:rFonts w:ascii="Times New Roman" w:hAnsi="Times New Roman" w:cs="Times New Roman"/>
          <w:b/>
          <w:bCs/>
          <w:sz w:val="24"/>
          <w:szCs w:val="24"/>
        </w:rPr>
        <w:t>5</w:t>
      </w:r>
      <w:r w:rsidR="00DA432D" w:rsidRPr="00AF7A52">
        <w:rPr>
          <w:rFonts w:ascii="Times New Roman" w:hAnsi="Times New Roman" w:cs="Times New Roman"/>
          <w:b/>
          <w:bCs/>
          <w:sz w:val="24"/>
          <w:szCs w:val="24"/>
        </w:rPr>
        <w:t>.</w:t>
      </w:r>
      <w:r w:rsidR="00DA432D" w:rsidRPr="003E4912">
        <w:rPr>
          <w:rFonts w:ascii="Times New Roman" w:hAnsi="Times New Roman" w:cs="Times New Roman"/>
          <w:sz w:val="24"/>
          <w:szCs w:val="24"/>
        </w:rPr>
        <w:t xml:space="preserve"> Los requisitos para solicitar la reposición del Certificado de Registro Sanitario de dispositivos médico serán:</w:t>
      </w:r>
    </w:p>
    <w:p w14:paraId="6612AFA5" w14:textId="04523F41" w:rsidR="00C74E0B" w:rsidRPr="009B3241" w:rsidRDefault="00C74E0B" w:rsidP="00DB651B">
      <w:pPr>
        <w:pStyle w:val="Prrafodelista"/>
        <w:numPr>
          <w:ilvl w:val="0"/>
          <w:numId w:val="88"/>
        </w:numPr>
        <w:spacing w:line="276" w:lineRule="auto"/>
        <w:jc w:val="both"/>
        <w:rPr>
          <w:rFonts w:ascii="Times New Roman" w:hAnsi="Times New Roman" w:cs="Times New Roman"/>
          <w:sz w:val="24"/>
          <w:szCs w:val="24"/>
        </w:rPr>
      </w:pPr>
      <w:r w:rsidRPr="009B3241">
        <w:rPr>
          <w:rFonts w:ascii="Times New Roman" w:hAnsi="Times New Roman" w:cs="Times New Roman"/>
          <w:sz w:val="24"/>
          <w:szCs w:val="24"/>
        </w:rPr>
        <w:t xml:space="preserve">Solicitud, mediante nota a la Dirección Nacional de </w:t>
      </w:r>
      <w:r>
        <w:rPr>
          <w:rFonts w:ascii="Times New Roman" w:hAnsi="Times New Roman" w:cs="Times New Roman"/>
          <w:sz w:val="24"/>
          <w:szCs w:val="24"/>
        </w:rPr>
        <w:t>Dispositivos Médicos</w:t>
      </w:r>
      <w:r w:rsidRPr="009B3241">
        <w:rPr>
          <w:rFonts w:ascii="Times New Roman" w:hAnsi="Times New Roman" w:cs="Times New Roman"/>
          <w:sz w:val="24"/>
          <w:szCs w:val="24"/>
        </w:rPr>
        <w:t xml:space="preserve">, de reposición </w:t>
      </w:r>
      <w:r w:rsidRPr="00AF7A52">
        <w:rPr>
          <w:rFonts w:ascii="Times New Roman" w:hAnsi="Times New Roman" w:cs="Times New Roman"/>
          <w:sz w:val="24"/>
          <w:szCs w:val="24"/>
        </w:rPr>
        <w:t>del Certificado de Registro Sanitario</w:t>
      </w:r>
      <w:r w:rsidRPr="009B3241">
        <w:rPr>
          <w:rFonts w:ascii="Times New Roman" w:hAnsi="Times New Roman" w:cs="Times New Roman"/>
          <w:sz w:val="24"/>
          <w:szCs w:val="24"/>
        </w:rPr>
        <w:t>, donde se indique el motivo por el cual se solicita la reposición de</w:t>
      </w:r>
      <w:r>
        <w:rPr>
          <w:rFonts w:ascii="Times New Roman" w:hAnsi="Times New Roman" w:cs="Times New Roman"/>
          <w:sz w:val="24"/>
          <w:szCs w:val="24"/>
        </w:rPr>
        <w:t>l certificado de registro sanitario</w:t>
      </w:r>
      <w:r w:rsidRPr="009B3241">
        <w:rPr>
          <w:rFonts w:ascii="Times New Roman" w:hAnsi="Times New Roman" w:cs="Times New Roman"/>
          <w:sz w:val="24"/>
          <w:szCs w:val="24"/>
        </w:rPr>
        <w:t>, firmado por el representante legal o su apoderado legal, inscrito en el Registro Público.</w:t>
      </w:r>
    </w:p>
    <w:p w14:paraId="75E93FA7" w14:textId="77777777" w:rsidR="00C74E0B" w:rsidRPr="009B3241" w:rsidRDefault="00C74E0B" w:rsidP="00DB651B">
      <w:pPr>
        <w:pStyle w:val="Prrafodelista"/>
        <w:numPr>
          <w:ilvl w:val="0"/>
          <w:numId w:val="88"/>
        </w:numPr>
        <w:spacing w:line="276" w:lineRule="auto"/>
        <w:jc w:val="both"/>
        <w:rPr>
          <w:rFonts w:ascii="Times New Roman" w:hAnsi="Times New Roman" w:cs="Times New Roman"/>
          <w:sz w:val="24"/>
          <w:szCs w:val="24"/>
        </w:rPr>
      </w:pPr>
      <w:r w:rsidRPr="009B3241">
        <w:rPr>
          <w:rFonts w:ascii="Times New Roman" w:hAnsi="Times New Roman" w:cs="Times New Roman"/>
          <w:sz w:val="24"/>
          <w:szCs w:val="24"/>
        </w:rPr>
        <w:t>Copia simple de la cédula o pasaporte del representante legal o del apoderado legal (cuando aplique).</w:t>
      </w:r>
    </w:p>
    <w:p w14:paraId="103BED65" w14:textId="77777777" w:rsidR="00C74E0B" w:rsidRPr="009B3241" w:rsidRDefault="00C74E0B" w:rsidP="00DB651B">
      <w:pPr>
        <w:pStyle w:val="Prrafodelista"/>
        <w:numPr>
          <w:ilvl w:val="0"/>
          <w:numId w:val="88"/>
        </w:numPr>
        <w:spacing w:line="276" w:lineRule="auto"/>
        <w:jc w:val="both"/>
        <w:rPr>
          <w:rFonts w:ascii="Times New Roman" w:hAnsi="Times New Roman" w:cs="Times New Roman"/>
          <w:sz w:val="24"/>
          <w:szCs w:val="24"/>
        </w:rPr>
      </w:pPr>
      <w:r w:rsidRPr="009B3241">
        <w:rPr>
          <w:rFonts w:ascii="Times New Roman" w:hAnsi="Times New Roman" w:cs="Times New Roman"/>
          <w:sz w:val="24"/>
          <w:szCs w:val="24"/>
        </w:rPr>
        <w:t>Autorización notariada, firmada por el representante legal o apoderado legal, para la persona que realiza el trámite (cuando aplique).</w:t>
      </w:r>
    </w:p>
    <w:p w14:paraId="660EFBC1" w14:textId="77777777" w:rsidR="00C74E0B" w:rsidRPr="009B3241" w:rsidRDefault="00C74E0B" w:rsidP="00DB651B">
      <w:pPr>
        <w:pStyle w:val="Prrafodelista"/>
        <w:numPr>
          <w:ilvl w:val="0"/>
          <w:numId w:val="88"/>
        </w:numPr>
        <w:spacing w:line="276" w:lineRule="auto"/>
        <w:jc w:val="both"/>
        <w:rPr>
          <w:rFonts w:ascii="Times New Roman" w:hAnsi="Times New Roman" w:cs="Times New Roman"/>
          <w:sz w:val="24"/>
          <w:szCs w:val="24"/>
        </w:rPr>
      </w:pPr>
      <w:r w:rsidRPr="009B3241">
        <w:rPr>
          <w:rFonts w:ascii="Times New Roman" w:hAnsi="Times New Roman" w:cs="Times New Roman"/>
          <w:sz w:val="24"/>
          <w:szCs w:val="24"/>
        </w:rPr>
        <w:t>Copia de cédula o pasaporte de la persona que realiza el trámite (cuando aplique).</w:t>
      </w:r>
    </w:p>
    <w:p w14:paraId="67DD0090" w14:textId="4151B3B0" w:rsidR="00C74E0B" w:rsidRPr="009B3241" w:rsidRDefault="00C74E0B" w:rsidP="00DB651B">
      <w:pPr>
        <w:pStyle w:val="Prrafodelista"/>
        <w:numPr>
          <w:ilvl w:val="0"/>
          <w:numId w:val="88"/>
        </w:numPr>
        <w:spacing w:line="276" w:lineRule="auto"/>
        <w:jc w:val="both"/>
        <w:rPr>
          <w:rFonts w:ascii="Times New Roman" w:hAnsi="Times New Roman" w:cs="Times New Roman"/>
          <w:sz w:val="24"/>
          <w:szCs w:val="24"/>
        </w:rPr>
      </w:pPr>
      <w:r w:rsidRPr="009B3241">
        <w:rPr>
          <w:rFonts w:ascii="Times New Roman" w:hAnsi="Times New Roman" w:cs="Times New Roman"/>
          <w:sz w:val="24"/>
          <w:szCs w:val="24"/>
        </w:rPr>
        <w:t xml:space="preserve">Copia simple de la certificación de Registro Público con menos </w:t>
      </w:r>
      <w:r w:rsidR="0071382B">
        <w:rPr>
          <w:rFonts w:ascii="Times New Roman" w:hAnsi="Times New Roman" w:cs="Times New Roman"/>
          <w:sz w:val="24"/>
          <w:szCs w:val="24"/>
        </w:rPr>
        <w:t xml:space="preserve">de seis </w:t>
      </w:r>
      <w:r w:rsidRPr="009B3241">
        <w:rPr>
          <w:rFonts w:ascii="Times New Roman" w:hAnsi="Times New Roman" w:cs="Times New Roman"/>
          <w:sz w:val="24"/>
          <w:szCs w:val="24"/>
        </w:rPr>
        <w:t>tres meses de vigencia.</w:t>
      </w:r>
    </w:p>
    <w:p w14:paraId="1D767FD4" w14:textId="7C54E8BE" w:rsidR="00C74E0B" w:rsidRPr="00C74E0B" w:rsidRDefault="00C74E0B" w:rsidP="00DB651B">
      <w:pPr>
        <w:pStyle w:val="Prrafodelista"/>
        <w:numPr>
          <w:ilvl w:val="0"/>
          <w:numId w:val="88"/>
        </w:numPr>
        <w:spacing w:line="276" w:lineRule="auto"/>
        <w:jc w:val="both"/>
        <w:rPr>
          <w:rFonts w:ascii="Times New Roman" w:hAnsi="Times New Roman" w:cs="Times New Roman"/>
          <w:sz w:val="24"/>
          <w:szCs w:val="24"/>
        </w:rPr>
      </w:pPr>
      <w:r w:rsidRPr="009B3241">
        <w:rPr>
          <w:rFonts w:ascii="Times New Roman" w:hAnsi="Times New Roman" w:cs="Times New Roman"/>
          <w:sz w:val="24"/>
          <w:szCs w:val="24"/>
        </w:rPr>
        <w:t>Comprobante de pago.</w:t>
      </w:r>
    </w:p>
    <w:p w14:paraId="57AFB6B8" w14:textId="77777777" w:rsidR="00DA432D" w:rsidRPr="003E4912" w:rsidRDefault="00DA432D" w:rsidP="0071382B">
      <w:pPr>
        <w:spacing w:after="0" w:line="240" w:lineRule="auto"/>
        <w:jc w:val="both"/>
        <w:rPr>
          <w:rFonts w:ascii="Times New Roman" w:hAnsi="Times New Roman" w:cs="Times New Roman"/>
          <w:sz w:val="24"/>
          <w:szCs w:val="24"/>
        </w:rPr>
      </w:pPr>
    </w:p>
    <w:p w14:paraId="0B01921B" w14:textId="080A15FC" w:rsidR="00DA432D" w:rsidRPr="00C67C63" w:rsidRDefault="00DA432D" w:rsidP="0071382B">
      <w:pPr>
        <w:spacing w:after="0" w:line="240" w:lineRule="auto"/>
        <w:jc w:val="center"/>
        <w:rPr>
          <w:rFonts w:ascii="Times New Roman" w:hAnsi="Times New Roman" w:cs="Times New Roman"/>
          <w:b/>
          <w:bCs/>
          <w:sz w:val="24"/>
          <w:szCs w:val="24"/>
        </w:rPr>
      </w:pPr>
      <w:r w:rsidRPr="000E727F">
        <w:rPr>
          <w:rFonts w:ascii="Times New Roman" w:hAnsi="Times New Roman" w:cs="Times New Roman"/>
          <w:b/>
          <w:bCs/>
          <w:sz w:val="24"/>
          <w:szCs w:val="24"/>
        </w:rPr>
        <w:t>Sección</w:t>
      </w:r>
      <w:r w:rsidR="000E727F">
        <w:rPr>
          <w:rFonts w:ascii="Times New Roman" w:hAnsi="Times New Roman" w:cs="Times New Roman"/>
          <w:b/>
          <w:bCs/>
          <w:sz w:val="24"/>
          <w:szCs w:val="24"/>
        </w:rPr>
        <w:t xml:space="preserve"> IV</w:t>
      </w:r>
    </w:p>
    <w:p w14:paraId="564EC071" w14:textId="75B76FE0" w:rsidR="00DA432D" w:rsidRDefault="00DA432D" w:rsidP="0071382B">
      <w:pPr>
        <w:spacing w:after="0" w:line="240" w:lineRule="auto"/>
        <w:jc w:val="center"/>
        <w:rPr>
          <w:rFonts w:ascii="Times New Roman" w:hAnsi="Times New Roman" w:cs="Times New Roman"/>
          <w:b/>
          <w:bCs/>
          <w:sz w:val="24"/>
          <w:szCs w:val="24"/>
        </w:rPr>
      </w:pPr>
      <w:r w:rsidRPr="00C67C63">
        <w:rPr>
          <w:rFonts w:ascii="Times New Roman" w:hAnsi="Times New Roman" w:cs="Times New Roman"/>
          <w:b/>
          <w:bCs/>
          <w:sz w:val="24"/>
          <w:szCs w:val="24"/>
        </w:rPr>
        <w:t>Evaluación Técnica no Favorable</w:t>
      </w:r>
    </w:p>
    <w:p w14:paraId="701847F2" w14:textId="77777777" w:rsidR="0071382B" w:rsidRPr="00C67C63" w:rsidRDefault="0071382B" w:rsidP="0071382B">
      <w:pPr>
        <w:spacing w:after="0" w:line="240" w:lineRule="auto"/>
        <w:jc w:val="center"/>
        <w:rPr>
          <w:rFonts w:ascii="Times New Roman" w:hAnsi="Times New Roman" w:cs="Times New Roman"/>
          <w:b/>
          <w:bCs/>
          <w:sz w:val="24"/>
          <w:szCs w:val="24"/>
        </w:rPr>
      </w:pPr>
    </w:p>
    <w:p w14:paraId="0A4DAD18" w14:textId="0F97EBF9" w:rsidR="00DA432D" w:rsidRPr="003E4912" w:rsidRDefault="00080DEE" w:rsidP="00307F06">
      <w:pPr>
        <w:spacing w:line="276" w:lineRule="auto"/>
        <w:jc w:val="both"/>
        <w:rPr>
          <w:rFonts w:ascii="Times New Roman" w:hAnsi="Times New Roman" w:cs="Times New Roman"/>
          <w:sz w:val="24"/>
          <w:szCs w:val="24"/>
        </w:rPr>
      </w:pPr>
      <w:r w:rsidRPr="00C67C63">
        <w:rPr>
          <w:rFonts w:ascii="Times New Roman" w:hAnsi="Times New Roman" w:cs="Times New Roman"/>
          <w:b/>
          <w:bCs/>
          <w:sz w:val="24"/>
          <w:szCs w:val="24"/>
        </w:rPr>
        <w:t xml:space="preserve">Artículo </w:t>
      </w:r>
      <w:r w:rsidR="00BB67E4">
        <w:rPr>
          <w:rFonts w:ascii="Times New Roman" w:hAnsi="Times New Roman" w:cs="Times New Roman"/>
          <w:b/>
          <w:bCs/>
          <w:sz w:val="24"/>
          <w:szCs w:val="24"/>
        </w:rPr>
        <w:t>15</w:t>
      </w:r>
      <w:r w:rsidR="00B675EE">
        <w:rPr>
          <w:rFonts w:ascii="Times New Roman" w:hAnsi="Times New Roman" w:cs="Times New Roman"/>
          <w:b/>
          <w:bCs/>
          <w:sz w:val="24"/>
          <w:szCs w:val="24"/>
        </w:rPr>
        <w:t>6</w:t>
      </w:r>
      <w:r w:rsidR="00320998" w:rsidRPr="00C67C63">
        <w:rPr>
          <w:rFonts w:ascii="Times New Roman" w:hAnsi="Times New Roman" w:cs="Times New Roman"/>
          <w:b/>
          <w:bCs/>
          <w:sz w:val="24"/>
          <w:szCs w:val="24"/>
        </w:rPr>
        <w:t>.</w:t>
      </w:r>
      <w:r w:rsidR="00DA432D" w:rsidRPr="003E4912">
        <w:rPr>
          <w:rFonts w:ascii="Times New Roman" w:hAnsi="Times New Roman" w:cs="Times New Roman"/>
          <w:sz w:val="24"/>
          <w:szCs w:val="24"/>
        </w:rPr>
        <w:t xml:space="preserve"> En caso de una evaluación técnica no favorable de </w:t>
      </w:r>
      <w:r w:rsidR="00937CCB">
        <w:rPr>
          <w:rFonts w:ascii="Times New Roman" w:hAnsi="Times New Roman" w:cs="Times New Roman"/>
          <w:sz w:val="24"/>
          <w:szCs w:val="24"/>
        </w:rPr>
        <w:t>Dispositivos Médicos</w:t>
      </w:r>
      <w:r w:rsidR="00DA432D" w:rsidRPr="003E4912">
        <w:rPr>
          <w:rFonts w:ascii="Times New Roman" w:hAnsi="Times New Roman" w:cs="Times New Roman"/>
          <w:sz w:val="24"/>
          <w:szCs w:val="24"/>
        </w:rPr>
        <w:t xml:space="preserve"> de Diagnóstico in Vitro (DMDIV), se emitirá un informe técnico, explicando las razones por las cuales no es favorable.</w:t>
      </w:r>
    </w:p>
    <w:p w14:paraId="611FBCC1" w14:textId="267726C5" w:rsidR="00DA432D" w:rsidRPr="003E4912" w:rsidRDefault="0092378D" w:rsidP="00307F06">
      <w:pPr>
        <w:spacing w:line="276" w:lineRule="auto"/>
        <w:jc w:val="both"/>
        <w:rPr>
          <w:rFonts w:ascii="Times New Roman" w:hAnsi="Times New Roman" w:cs="Times New Roman"/>
          <w:sz w:val="24"/>
          <w:szCs w:val="24"/>
        </w:rPr>
      </w:pPr>
      <w:r w:rsidRPr="00C67C63">
        <w:rPr>
          <w:rFonts w:ascii="Times New Roman" w:hAnsi="Times New Roman" w:cs="Times New Roman"/>
          <w:b/>
          <w:bCs/>
          <w:sz w:val="24"/>
          <w:szCs w:val="24"/>
        </w:rPr>
        <w:t>Artículo 15</w:t>
      </w:r>
      <w:r w:rsidR="00B675EE">
        <w:rPr>
          <w:rFonts w:ascii="Times New Roman" w:hAnsi="Times New Roman" w:cs="Times New Roman"/>
          <w:b/>
          <w:bCs/>
          <w:sz w:val="24"/>
          <w:szCs w:val="24"/>
        </w:rPr>
        <w:t>7</w:t>
      </w:r>
      <w:r w:rsidR="00D06F12" w:rsidRPr="00C67C63">
        <w:rPr>
          <w:rFonts w:ascii="Times New Roman" w:hAnsi="Times New Roman" w:cs="Times New Roman"/>
          <w:b/>
          <w:bCs/>
          <w:sz w:val="24"/>
          <w:szCs w:val="24"/>
        </w:rPr>
        <w:t>.</w:t>
      </w:r>
      <w:r w:rsidR="00DA432D" w:rsidRPr="003E4912">
        <w:rPr>
          <w:rFonts w:ascii="Times New Roman" w:hAnsi="Times New Roman" w:cs="Times New Roman"/>
          <w:sz w:val="24"/>
          <w:szCs w:val="24"/>
        </w:rPr>
        <w:t xml:space="preserve"> Cuando la evaluación técnica sea no favorable, el distribuidor podrá solicitar una segunda evaluación, en un p</w:t>
      </w:r>
      <w:r w:rsidR="0071382B">
        <w:rPr>
          <w:rFonts w:ascii="Times New Roman" w:hAnsi="Times New Roman" w:cs="Times New Roman"/>
          <w:sz w:val="24"/>
          <w:szCs w:val="24"/>
        </w:rPr>
        <w:t xml:space="preserve">eriodo no mayor de treinta </w:t>
      </w:r>
      <w:r w:rsidR="00DA432D" w:rsidRPr="003E4912">
        <w:rPr>
          <w:rFonts w:ascii="Times New Roman" w:hAnsi="Times New Roman" w:cs="Times New Roman"/>
          <w:sz w:val="24"/>
          <w:szCs w:val="24"/>
        </w:rPr>
        <w:t>días hábiles, posterior al recibo del informe. En caso de que la segunda evaluación sea no favorable, solamente se podrá solicitar una tercera ev</w:t>
      </w:r>
      <w:r w:rsidR="0071382B">
        <w:rPr>
          <w:rFonts w:ascii="Times New Roman" w:hAnsi="Times New Roman" w:cs="Times New Roman"/>
          <w:sz w:val="24"/>
          <w:szCs w:val="24"/>
        </w:rPr>
        <w:t>aluación en un periodo de un</w:t>
      </w:r>
      <w:r w:rsidR="00DA432D" w:rsidRPr="003E4912">
        <w:rPr>
          <w:rFonts w:ascii="Times New Roman" w:hAnsi="Times New Roman" w:cs="Times New Roman"/>
          <w:sz w:val="24"/>
          <w:szCs w:val="24"/>
        </w:rPr>
        <w:t xml:space="preserve"> año a partir del recibo del segundo informe, si el fabricante presenta una declaración de mejoras al </w:t>
      </w:r>
      <w:r w:rsidR="00ED3B27">
        <w:rPr>
          <w:rFonts w:ascii="Times New Roman" w:hAnsi="Times New Roman" w:cs="Times New Roman"/>
          <w:sz w:val="24"/>
          <w:szCs w:val="24"/>
        </w:rPr>
        <w:t>Dispositivo Médico</w:t>
      </w:r>
      <w:r w:rsidR="00DA432D" w:rsidRPr="003E4912">
        <w:rPr>
          <w:rFonts w:ascii="Times New Roman" w:hAnsi="Times New Roman" w:cs="Times New Roman"/>
          <w:sz w:val="24"/>
          <w:szCs w:val="24"/>
        </w:rPr>
        <w:t xml:space="preserve"> de Diagnóstico in Vitro (DMDIV). Transcurrido este periodo, no podrá someter el p</w:t>
      </w:r>
      <w:r w:rsidR="0071382B">
        <w:rPr>
          <w:rFonts w:ascii="Times New Roman" w:hAnsi="Times New Roman" w:cs="Times New Roman"/>
          <w:sz w:val="24"/>
          <w:szCs w:val="24"/>
        </w:rPr>
        <w:t>roducto nuevamente hasta dos</w:t>
      </w:r>
      <w:r w:rsidR="00DA432D" w:rsidRPr="003E4912">
        <w:rPr>
          <w:rFonts w:ascii="Times New Roman" w:hAnsi="Times New Roman" w:cs="Times New Roman"/>
          <w:sz w:val="24"/>
          <w:szCs w:val="24"/>
        </w:rPr>
        <w:t xml:space="preserve"> años posterior al recibo del último informe y deberá iniciar el trámite de registro sanitario como producto nuevo. </w:t>
      </w:r>
    </w:p>
    <w:p w14:paraId="206C6E27" w14:textId="47DF8455" w:rsidR="00DA432D" w:rsidRPr="003E4912" w:rsidRDefault="00080DEE" w:rsidP="00307F06">
      <w:pPr>
        <w:spacing w:line="276" w:lineRule="auto"/>
        <w:jc w:val="both"/>
        <w:rPr>
          <w:rFonts w:ascii="Times New Roman" w:hAnsi="Times New Roman" w:cs="Times New Roman"/>
          <w:sz w:val="24"/>
          <w:szCs w:val="24"/>
        </w:rPr>
      </w:pPr>
      <w:r w:rsidRPr="00C67C63">
        <w:rPr>
          <w:rFonts w:ascii="Times New Roman" w:hAnsi="Times New Roman" w:cs="Times New Roman"/>
          <w:b/>
          <w:bCs/>
          <w:sz w:val="24"/>
          <w:szCs w:val="24"/>
        </w:rPr>
        <w:t xml:space="preserve">Artículo </w:t>
      </w:r>
      <w:r w:rsidR="0092378D" w:rsidRPr="00C67C63">
        <w:rPr>
          <w:rFonts w:ascii="Times New Roman" w:hAnsi="Times New Roman" w:cs="Times New Roman"/>
          <w:b/>
          <w:bCs/>
          <w:sz w:val="24"/>
          <w:szCs w:val="24"/>
        </w:rPr>
        <w:t>15</w:t>
      </w:r>
      <w:r w:rsidR="00B675EE">
        <w:rPr>
          <w:rFonts w:ascii="Times New Roman" w:hAnsi="Times New Roman" w:cs="Times New Roman"/>
          <w:b/>
          <w:bCs/>
          <w:sz w:val="24"/>
          <w:szCs w:val="24"/>
        </w:rPr>
        <w:t>8</w:t>
      </w:r>
      <w:r w:rsidR="0092378D" w:rsidRPr="00C67C63">
        <w:rPr>
          <w:rFonts w:ascii="Times New Roman" w:hAnsi="Times New Roman" w:cs="Times New Roman"/>
          <w:b/>
          <w:bCs/>
          <w:sz w:val="24"/>
          <w:szCs w:val="24"/>
        </w:rPr>
        <w:t>.</w:t>
      </w:r>
      <w:r w:rsidR="00DA432D" w:rsidRPr="003E4912">
        <w:rPr>
          <w:rFonts w:ascii="Times New Roman" w:hAnsi="Times New Roman" w:cs="Times New Roman"/>
          <w:sz w:val="24"/>
          <w:szCs w:val="24"/>
        </w:rPr>
        <w:t xml:space="preserve"> En caso de que un </w:t>
      </w:r>
      <w:r w:rsidR="00ED3B27">
        <w:rPr>
          <w:rFonts w:ascii="Times New Roman" w:hAnsi="Times New Roman" w:cs="Times New Roman"/>
          <w:sz w:val="24"/>
          <w:szCs w:val="24"/>
        </w:rPr>
        <w:t>Dispositivo Médico</w:t>
      </w:r>
      <w:r w:rsidR="00DA432D" w:rsidRPr="003E4912">
        <w:rPr>
          <w:rFonts w:ascii="Times New Roman" w:hAnsi="Times New Roman" w:cs="Times New Roman"/>
          <w:sz w:val="24"/>
          <w:szCs w:val="24"/>
        </w:rPr>
        <w:t xml:space="preserve"> de Diagnóstico in Vitro (DMDIV), cuente con una evaluación técnica no favorable, la Dirección Nacional de </w:t>
      </w:r>
      <w:r w:rsidR="00937CCB">
        <w:rPr>
          <w:rFonts w:ascii="Times New Roman" w:hAnsi="Times New Roman" w:cs="Times New Roman"/>
          <w:sz w:val="24"/>
          <w:szCs w:val="24"/>
        </w:rPr>
        <w:t>Dispositivos Médicos</w:t>
      </w:r>
      <w:r w:rsidR="00DA432D" w:rsidRPr="003E4912">
        <w:rPr>
          <w:rFonts w:ascii="Times New Roman" w:hAnsi="Times New Roman" w:cs="Times New Roman"/>
          <w:sz w:val="24"/>
          <w:szCs w:val="24"/>
        </w:rPr>
        <w:t xml:space="preserve"> no aceptará solicitudes de registro sanitario del mismo dispositivo de ningún otro distribuidor por</w:t>
      </w:r>
      <w:r w:rsidR="0071382B">
        <w:rPr>
          <w:rFonts w:ascii="Times New Roman" w:hAnsi="Times New Roman" w:cs="Times New Roman"/>
          <w:sz w:val="24"/>
          <w:szCs w:val="24"/>
        </w:rPr>
        <w:t xml:space="preserve"> un periodo de un </w:t>
      </w:r>
      <w:r w:rsidR="00DA432D" w:rsidRPr="003E4912">
        <w:rPr>
          <w:rFonts w:ascii="Times New Roman" w:hAnsi="Times New Roman" w:cs="Times New Roman"/>
          <w:sz w:val="24"/>
          <w:szCs w:val="24"/>
        </w:rPr>
        <w:t>año a partir de la fecha de emisión del informe de la evaluación no favorable.</w:t>
      </w:r>
    </w:p>
    <w:p w14:paraId="45FC0731" w14:textId="64ABFB88" w:rsidR="00DA432D" w:rsidRPr="003E4912" w:rsidRDefault="00080DEE" w:rsidP="00307F06">
      <w:pPr>
        <w:spacing w:line="276" w:lineRule="auto"/>
        <w:jc w:val="both"/>
        <w:rPr>
          <w:rFonts w:ascii="Times New Roman" w:hAnsi="Times New Roman" w:cs="Times New Roman"/>
          <w:sz w:val="24"/>
          <w:szCs w:val="24"/>
        </w:rPr>
      </w:pPr>
      <w:r w:rsidRPr="00C67C63">
        <w:rPr>
          <w:rFonts w:ascii="Times New Roman" w:hAnsi="Times New Roman" w:cs="Times New Roman"/>
          <w:b/>
          <w:bCs/>
          <w:sz w:val="24"/>
          <w:szCs w:val="24"/>
        </w:rPr>
        <w:t xml:space="preserve">Artículo </w:t>
      </w:r>
      <w:r w:rsidR="0092378D" w:rsidRPr="00C67C63">
        <w:rPr>
          <w:rFonts w:ascii="Times New Roman" w:hAnsi="Times New Roman" w:cs="Times New Roman"/>
          <w:b/>
          <w:bCs/>
          <w:sz w:val="24"/>
          <w:szCs w:val="24"/>
        </w:rPr>
        <w:t>1</w:t>
      </w:r>
      <w:r w:rsidR="00B675EE">
        <w:rPr>
          <w:rFonts w:ascii="Times New Roman" w:hAnsi="Times New Roman" w:cs="Times New Roman"/>
          <w:b/>
          <w:bCs/>
          <w:sz w:val="24"/>
          <w:szCs w:val="24"/>
        </w:rPr>
        <w:t>59</w:t>
      </w:r>
      <w:r w:rsidR="0092378D" w:rsidRPr="00C67C63">
        <w:rPr>
          <w:rFonts w:ascii="Times New Roman" w:hAnsi="Times New Roman" w:cs="Times New Roman"/>
          <w:b/>
          <w:bCs/>
          <w:sz w:val="24"/>
          <w:szCs w:val="24"/>
        </w:rPr>
        <w:t>.</w:t>
      </w:r>
      <w:r w:rsidR="00DA432D" w:rsidRPr="003E4912">
        <w:rPr>
          <w:rFonts w:ascii="Times New Roman" w:hAnsi="Times New Roman" w:cs="Times New Roman"/>
          <w:sz w:val="24"/>
          <w:szCs w:val="24"/>
        </w:rPr>
        <w:t xml:space="preserve"> Para cada evaluación de un </w:t>
      </w:r>
      <w:r w:rsidR="00ED3B27">
        <w:rPr>
          <w:rFonts w:ascii="Times New Roman" w:hAnsi="Times New Roman" w:cs="Times New Roman"/>
          <w:sz w:val="24"/>
          <w:szCs w:val="24"/>
        </w:rPr>
        <w:t>Dispositivo Médico</w:t>
      </w:r>
      <w:r w:rsidR="00DA432D" w:rsidRPr="003E4912">
        <w:rPr>
          <w:rFonts w:ascii="Times New Roman" w:hAnsi="Times New Roman" w:cs="Times New Roman"/>
          <w:sz w:val="24"/>
          <w:szCs w:val="24"/>
        </w:rPr>
        <w:t xml:space="preserve"> de Diagnóstico in Vitro (DMDIV), se procederá a efectuar un nuevo análisis con nuevas muestras </w:t>
      </w:r>
      <w:r w:rsidR="00362974" w:rsidRPr="003E4912">
        <w:rPr>
          <w:rFonts w:ascii="Times New Roman" w:hAnsi="Times New Roman" w:cs="Times New Roman"/>
          <w:sz w:val="24"/>
          <w:szCs w:val="24"/>
        </w:rPr>
        <w:t>de este</w:t>
      </w:r>
      <w:r w:rsidR="00DA432D" w:rsidRPr="003E4912">
        <w:rPr>
          <w:rFonts w:ascii="Times New Roman" w:hAnsi="Times New Roman" w:cs="Times New Roman"/>
          <w:sz w:val="24"/>
          <w:szCs w:val="24"/>
        </w:rPr>
        <w:t>. Los costos que genere cada evaluación correrán por cuenta del solicitante.</w:t>
      </w:r>
    </w:p>
    <w:p w14:paraId="464303EB" w14:textId="319472C5" w:rsidR="00F979BC" w:rsidRPr="003E4912" w:rsidRDefault="00080DEE" w:rsidP="00307F06">
      <w:pPr>
        <w:spacing w:line="276" w:lineRule="auto"/>
        <w:jc w:val="both"/>
        <w:rPr>
          <w:rFonts w:ascii="Times New Roman" w:hAnsi="Times New Roman" w:cs="Times New Roman"/>
          <w:sz w:val="24"/>
          <w:szCs w:val="24"/>
        </w:rPr>
      </w:pPr>
      <w:r w:rsidRPr="00C67C63">
        <w:rPr>
          <w:rFonts w:ascii="Times New Roman" w:hAnsi="Times New Roman" w:cs="Times New Roman"/>
          <w:b/>
          <w:bCs/>
          <w:sz w:val="24"/>
          <w:szCs w:val="24"/>
        </w:rPr>
        <w:t xml:space="preserve">Artículo </w:t>
      </w:r>
      <w:r w:rsidR="000E727F">
        <w:rPr>
          <w:rFonts w:ascii="Times New Roman" w:hAnsi="Times New Roman" w:cs="Times New Roman"/>
          <w:b/>
          <w:bCs/>
          <w:sz w:val="24"/>
          <w:szCs w:val="24"/>
        </w:rPr>
        <w:t>16</w:t>
      </w:r>
      <w:r w:rsidR="00B675EE">
        <w:rPr>
          <w:rFonts w:ascii="Times New Roman" w:hAnsi="Times New Roman" w:cs="Times New Roman"/>
          <w:b/>
          <w:bCs/>
          <w:sz w:val="24"/>
          <w:szCs w:val="24"/>
        </w:rPr>
        <w:t>0</w:t>
      </w:r>
      <w:r w:rsidR="0092378D" w:rsidRPr="00C67C63">
        <w:rPr>
          <w:rFonts w:ascii="Times New Roman" w:hAnsi="Times New Roman" w:cs="Times New Roman"/>
          <w:b/>
          <w:bCs/>
          <w:sz w:val="24"/>
          <w:szCs w:val="24"/>
        </w:rPr>
        <w:t>.</w:t>
      </w:r>
      <w:r w:rsidR="00DA432D" w:rsidRPr="003E4912">
        <w:rPr>
          <w:rFonts w:ascii="Times New Roman" w:hAnsi="Times New Roman" w:cs="Times New Roman"/>
          <w:sz w:val="24"/>
          <w:szCs w:val="24"/>
        </w:rPr>
        <w:t xml:space="preserve"> Para cada evaluación del </w:t>
      </w:r>
      <w:r w:rsidR="00ED3B27">
        <w:rPr>
          <w:rFonts w:ascii="Times New Roman" w:hAnsi="Times New Roman" w:cs="Times New Roman"/>
          <w:sz w:val="24"/>
          <w:szCs w:val="24"/>
        </w:rPr>
        <w:t>Dispositivo Médico</w:t>
      </w:r>
      <w:r w:rsidR="00DA432D" w:rsidRPr="003E4912">
        <w:rPr>
          <w:rFonts w:ascii="Times New Roman" w:hAnsi="Times New Roman" w:cs="Times New Roman"/>
          <w:sz w:val="24"/>
          <w:szCs w:val="24"/>
        </w:rPr>
        <w:t xml:space="preserve"> de Diagnóstico in Vitro (DMDIV), se seguirá el mismo procedimiento de análisis que se usa para uno nuevo.</w:t>
      </w:r>
    </w:p>
    <w:p w14:paraId="309FF512" w14:textId="18BF3756" w:rsidR="00670E90" w:rsidRPr="003E4912" w:rsidRDefault="00670E90" w:rsidP="00307F06">
      <w:pPr>
        <w:spacing w:line="276" w:lineRule="auto"/>
        <w:jc w:val="both"/>
        <w:rPr>
          <w:rFonts w:ascii="Times New Roman" w:hAnsi="Times New Roman" w:cs="Times New Roman"/>
          <w:sz w:val="24"/>
          <w:szCs w:val="24"/>
        </w:rPr>
      </w:pPr>
    </w:p>
    <w:p w14:paraId="7F0A7D6F" w14:textId="6B35EF3D" w:rsidR="00085E97" w:rsidRPr="00C67C63" w:rsidRDefault="00085E97" w:rsidP="0071382B">
      <w:pPr>
        <w:spacing w:after="0" w:line="240" w:lineRule="auto"/>
        <w:jc w:val="center"/>
        <w:rPr>
          <w:rFonts w:ascii="Times New Roman" w:hAnsi="Times New Roman" w:cs="Times New Roman"/>
          <w:b/>
          <w:bCs/>
          <w:sz w:val="24"/>
          <w:szCs w:val="24"/>
        </w:rPr>
      </w:pPr>
      <w:r w:rsidRPr="00C67C63">
        <w:rPr>
          <w:rFonts w:ascii="Times New Roman" w:hAnsi="Times New Roman" w:cs="Times New Roman"/>
          <w:b/>
          <w:bCs/>
          <w:sz w:val="24"/>
          <w:szCs w:val="24"/>
        </w:rPr>
        <w:t>Título I</w:t>
      </w:r>
      <w:r w:rsidR="004474CB" w:rsidRPr="00C67C63">
        <w:rPr>
          <w:rFonts w:ascii="Times New Roman" w:hAnsi="Times New Roman" w:cs="Times New Roman"/>
          <w:b/>
          <w:bCs/>
          <w:sz w:val="24"/>
          <w:szCs w:val="24"/>
        </w:rPr>
        <w:t>V</w:t>
      </w:r>
    </w:p>
    <w:p w14:paraId="7F366C17" w14:textId="4A8A5C18" w:rsidR="00085E97" w:rsidRDefault="00085E97" w:rsidP="0071382B">
      <w:pPr>
        <w:spacing w:after="0" w:line="240" w:lineRule="auto"/>
        <w:jc w:val="center"/>
        <w:rPr>
          <w:rFonts w:ascii="Times New Roman" w:hAnsi="Times New Roman" w:cs="Times New Roman"/>
          <w:b/>
          <w:bCs/>
          <w:sz w:val="24"/>
          <w:szCs w:val="24"/>
        </w:rPr>
      </w:pPr>
      <w:r w:rsidRPr="00C67C63">
        <w:rPr>
          <w:rFonts w:ascii="Times New Roman" w:hAnsi="Times New Roman" w:cs="Times New Roman"/>
          <w:b/>
          <w:bCs/>
          <w:sz w:val="24"/>
          <w:szCs w:val="24"/>
        </w:rPr>
        <w:t>Del Certificado de Criterio Técnico</w:t>
      </w:r>
    </w:p>
    <w:p w14:paraId="02694A89" w14:textId="77777777" w:rsidR="0071382B" w:rsidRPr="00362974" w:rsidRDefault="0071382B" w:rsidP="0071382B">
      <w:pPr>
        <w:spacing w:after="0" w:line="240" w:lineRule="auto"/>
        <w:jc w:val="center"/>
        <w:rPr>
          <w:rFonts w:ascii="Times New Roman" w:hAnsi="Times New Roman" w:cs="Times New Roman"/>
          <w:b/>
          <w:bCs/>
          <w:sz w:val="24"/>
          <w:szCs w:val="24"/>
        </w:rPr>
      </w:pPr>
    </w:p>
    <w:p w14:paraId="33E2DDBA" w14:textId="553324E5" w:rsidR="007D3979" w:rsidRPr="003E4912" w:rsidRDefault="00080DEE" w:rsidP="00307F06">
      <w:pPr>
        <w:spacing w:line="276" w:lineRule="auto"/>
        <w:jc w:val="both"/>
        <w:rPr>
          <w:rFonts w:ascii="Times New Roman" w:hAnsi="Times New Roman" w:cs="Times New Roman"/>
          <w:sz w:val="24"/>
          <w:szCs w:val="24"/>
        </w:rPr>
      </w:pPr>
      <w:r w:rsidRPr="00C67C63">
        <w:rPr>
          <w:rFonts w:ascii="Times New Roman" w:hAnsi="Times New Roman" w:cs="Times New Roman"/>
          <w:b/>
          <w:bCs/>
          <w:sz w:val="24"/>
          <w:szCs w:val="24"/>
        </w:rPr>
        <w:t xml:space="preserve">Artículo </w:t>
      </w:r>
      <w:r w:rsidR="000E727F">
        <w:rPr>
          <w:rFonts w:ascii="Times New Roman" w:hAnsi="Times New Roman" w:cs="Times New Roman"/>
          <w:b/>
          <w:bCs/>
          <w:sz w:val="24"/>
          <w:szCs w:val="24"/>
        </w:rPr>
        <w:t>16</w:t>
      </w:r>
      <w:r w:rsidR="00B675EE">
        <w:rPr>
          <w:rFonts w:ascii="Times New Roman" w:hAnsi="Times New Roman" w:cs="Times New Roman"/>
          <w:b/>
          <w:bCs/>
          <w:sz w:val="24"/>
          <w:szCs w:val="24"/>
        </w:rPr>
        <w:t>1</w:t>
      </w:r>
      <w:r w:rsidR="00C45741" w:rsidRPr="00C67C63">
        <w:rPr>
          <w:rFonts w:ascii="Times New Roman" w:hAnsi="Times New Roman" w:cs="Times New Roman"/>
          <w:b/>
          <w:bCs/>
          <w:sz w:val="24"/>
          <w:szCs w:val="24"/>
        </w:rPr>
        <w:t>.</w:t>
      </w:r>
      <w:r w:rsidR="00085E97" w:rsidRPr="003E4912">
        <w:rPr>
          <w:rFonts w:ascii="Times New Roman" w:hAnsi="Times New Roman" w:cs="Times New Roman"/>
          <w:sz w:val="24"/>
          <w:szCs w:val="24"/>
        </w:rPr>
        <w:t xml:space="preserve"> </w:t>
      </w:r>
      <w:r w:rsidR="0DA00317" w:rsidRPr="003E4912">
        <w:rPr>
          <w:rFonts w:ascii="Times New Roman" w:hAnsi="Times New Roman" w:cs="Times New Roman"/>
          <w:sz w:val="24"/>
          <w:szCs w:val="24"/>
        </w:rPr>
        <w:t xml:space="preserve">El Certificado de Criterio Técnico de </w:t>
      </w:r>
      <w:r w:rsidR="00937CCB">
        <w:rPr>
          <w:rFonts w:ascii="Times New Roman" w:hAnsi="Times New Roman" w:cs="Times New Roman"/>
          <w:sz w:val="24"/>
          <w:szCs w:val="24"/>
        </w:rPr>
        <w:t>Dispositivos Médicos</w:t>
      </w:r>
      <w:r w:rsidR="0DA00317" w:rsidRPr="003E4912">
        <w:rPr>
          <w:rFonts w:ascii="Times New Roman" w:hAnsi="Times New Roman" w:cs="Times New Roman"/>
          <w:sz w:val="24"/>
          <w:szCs w:val="24"/>
        </w:rPr>
        <w:t xml:space="preserve"> es el documento emitido por la Dirección Nacional de </w:t>
      </w:r>
      <w:r w:rsidR="00937CCB">
        <w:rPr>
          <w:rFonts w:ascii="Times New Roman" w:hAnsi="Times New Roman" w:cs="Times New Roman"/>
          <w:sz w:val="24"/>
          <w:szCs w:val="24"/>
        </w:rPr>
        <w:t>Dispositivos Médicos</w:t>
      </w:r>
      <w:r w:rsidR="001177B2" w:rsidRPr="003E4912">
        <w:rPr>
          <w:rFonts w:ascii="Times New Roman" w:hAnsi="Times New Roman" w:cs="Times New Roman"/>
          <w:sz w:val="24"/>
          <w:szCs w:val="24"/>
        </w:rPr>
        <w:t xml:space="preserve"> o las </w:t>
      </w:r>
      <w:r w:rsidR="0071382B" w:rsidRPr="003E4912">
        <w:rPr>
          <w:rFonts w:ascii="Times New Roman" w:hAnsi="Times New Roman" w:cs="Times New Roman"/>
          <w:sz w:val="24"/>
          <w:szCs w:val="24"/>
        </w:rPr>
        <w:t>unidades técnicas autorizadas</w:t>
      </w:r>
      <w:r w:rsidR="001177B2" w:rsidRPr="003E4912">
        <w:rPr>
          <w:rFonts w:ascii="Times New Roman" w:hAnsi="Times New Roman" w:cs="Times New Roman"/>
          <w:sz w:val="24"/>
          <w:szCs w:val="24"/>
        </w:rPr>
        <w:t xml:space="preserve">, que  </w:t>
      </w:r>
      <w:r w:rsidR="0DA00317" w:rsidRPr="003E4912">
        <w:rPr>
          <w:rFonts w:ascii="Times New Roman" w:hAnsi="Times New Roman" w:cs="Times New Roman"/>
          <w:sz w:val="24"/>
          <w:szCs w:val="24"/>
        </w:rPr>
        <w:t xml:space="preserve"> </w:t>
      </w:r>
      <w:r w:rsidR="001177B2" w:rsidRPr="003E4912">
        <w:rPr>
          <w:rFonts w:ascii="Times New Roman" w:hAnsi="Times New Roman" w:cs="Times New Roman"/>
          <w:sz w:val="24"/>
          <w:szCs w:val="24"/>
        </w:rPr>
        <w:t>permite</w:t>
      </w:r>
      <w:r w:rsidR="0DA00317" w:rsidRPr="003E4912">
        <w:rPr>
          <w:rFonts w:ascii="Times New Roman" w:hAnsi="Times New Roman" w:cs="Times New Roman"/>
          <w:sz w:val="24"/>
          <w:szCs w:val="24"/>
        </w:rPr>
        <w:t xml:space="preserve"> la comercialización y uso de un </w:t>
      </w:r>
      <w:r w:rsidR="00CF6E9E">
        <w:rPr>
          <w:rFonts w:ascii="Times New Roman" w:hAnsi="Times New Roman" w:cs="Times New Roman"/>
          <w:sz w:val="24"/>
          <w:szCs w:val="24"/>
        </w:rPr>
        <w:t>dispositivo médico</w:t>
      </w:r>
      <w:r w:rsidR="00CF6E9E" w:rsidRPr="003E4912">
        <w:rPr>
          <w:rFonts w:ascii="Times New Roman" w:hAnsi="Times New Roman" w:cs="Times New Roman"/>
          <w:sz w:val="24"/>
          <w:szCs w:val="24"/>
        </w:rPr>
        <w:t xml:space="preserve"> </w:t>
      </w:r>
      <w:r w:rsidR="0DA00317" w:rsidRPr="003E4912">
        <w:rPr>
          <w:rFonts w:ascii="Times New Roman" w:hAnsi="Times New Roman" w:cs="Times New Roman"/>
          <w:sz w:val="24"/>
          <w:szCs w:val="24"/>
        </w:rPr>
        <w:t xml:space="preserve">a nivel público,  una vez que </w:t>
      </w:r>
      <w:r w:rsidR="002F1597" w:rsidRPr="003E4912">
        <w:rPr>
          <w:rFonts w:ascii="Times New Roman" w:hAnsi="Times New Roman" w:cs="Times New Roman"/>
          <w:sz w:val="24"/>
          <w:szCs w:val="24"/>
        </w:rPr>
        <w:t>e</w:t>
      </w:r>
      <w:r w:rsidR="0002099C" w:rsidRPr="003E4912">
        <w:rPr>
          <w:rFonts w:ascii="Times New Roman" w:hAnsi="Times New Roman" w:cs="Times New Roman"/>
          <w:sz w:val="24"/>
          <w:szCs w:val="24"/>
        </w:rPr>
        <w:t xml:space="preserve">l </w:t>
      </w:r>
      <w:r w:rsidR="001177B2" w:rsidRPr="003E4912">
        <w:rPr>
          <w:rFonts w:ascii="Times New Roman" w:hAnsi="Times New Roman" w:cs="Times New Roman"/>
          <w:sz w:val="24"/>
          <w:szCs w:val="24"/>
        </w:rPr>
        <w:t xml:space="preserve">solicitante haya </w:t>
      </w:r>
      <w:r w:rsidR="0DA00317" w:rsidRPr="003E4912">
        <w:rPr>
          <w:rFonts w:ascii="Times New Roman" w:hAnsi="Times New Roman" w:cs="Times New Roman"/>
          <w:sz w:val="24"/>
          <w:szCs w:val="24"/>
        </w:rPr>
        <w:t xml:space="preserve">demostrado con evidencias documentadas que el </w:t>
      </w:r>
      <w:r w:rsidR="0071382B">
        <w:rPr>
          <w:rFonts w:ascii="Times New Roman" w:hAnsi="Times New Roman" w:cs="Times New Roman"/>
          <w:sz w:val="24"/>
          <w:szCs w:val="24"/>
        </w:rPr>
        <w:t>mismo</w:t>
      </w:r>
      <w:r w:rsidR="00CF6E9E" w:rsidRPr="003E4912">
        <w:rPr>
          <w:rFonts w:ascii="Times New Roman" w:hAnsi="Times New Roman" w:cs="Times New Roman"/>
          <w:sz w:val="24"/>
          <w:szCs w:val="24"/>
        </w:rPr>
        <w:t xml:space="preserve"> </w:t>
      </w:r>
      <w:r w:rsidR="0DA00317" w:rsidRPr="003E4912">
        <w:rPr>
          <w:rFonts w:ascii="Times New Roman" w:hAnsi="Times New Roman" w:cs="Times New Roman"/>
          <w:sz w:val="24"/>
          <w:szCs w:val="24"/>
        </w:rPr>
        <w:t>cumple con las características de seguridad, eficacia y calidad definidas en las normativas internacionales adopta</w:t>
      </w:r>
      <w:r w:rsidR="0071382B">
        <w:rPr>
          <w:rFonts w:ascii="Times New Roman" w:hAnsi="Times New Roman" w:cs="Times New Roman"/>
          <w:sz w:val="24"/>
          <w:szCs w:val="24"/>
        </w:rPr>
        <w:t>das para el territorio nacional</w:t>
      </w:r>
      <w:r w:rsidR="0DA00317" w:rsidRPr="003E4912">
        <w:rPr>
          <w:rFonts w:ascii="Times New Roman" w:hAnsi="Times New Roman" w:cs="Times New Roman"/>
          <w:sz w:val="24"/>
          <w:szCs w:val="24"/>
        </w:rPr>
        <w:t xml:space="preserve"> y con las especificaciones </w:t>
      </w:r>
      <w:r w:rsidR="002B14D7" w:rsidRPr="00905C71">
        <w:rPr>
          <w:rFonts w:ascii="Times New Roman" w:hAnsi="Times New Roman" w:cs="Times New Roman"/>
          <w:sz w:val="24"/>
          <w:szCs w:val="24"/>
        </w:rPr>
        <w:t xml:space="preserve">técnicas </w:t>
      </w:r>
      <w:r w:rsidR="0DA00317" w:rsidRPr="00905C71">
        <w:rPr>
          <w:rFonts w:ascii="Times New Roman" w:hAnsi="Times New Roman" w:cs="Times New Roman"/>
          <w:sz w:val="24"/>
          <w:szCs w:val="24"/>
        </w:rPr>
        <w:t>d</w:t>
      </w:r>
      <w:r w:rsidR="0DA00317" w:rsidRPr="003E4912">
        <w:rPr>
          <w:rFonts w:ascii="Times New Roman" w:hAnsi="Times New Roman" w:cs="Times New Roman"/>
          <w:sz w:val="24"/>
          <w:szCs w:val="24"/>
        </w:rPr>
        <w:t>e la Ficha Técnica del Comité Técnico Nacional Interinstitucional</w:t>
      </w:r>
      <w:r w:rsidR="007D3979" w:rsidRPr="003E4912">
        <w:rPr>
          <w:rFonts w:ascii="Times New Roman" w:hAnsi="Times New Roman" w:cs="Times New Roman"/>
          <w:sz w:val="24"/>
          <w:szCs w:val="24"/>
        </w:rPr>
        <w:t xml:space="preserve">. </w:t>
      </w:r>
    </w:p>
    <w:p w14:paraId="13AB0585" w14:textId="1F498DEC" w:rsidR="007D3979" w:rsidRPr="003E4912" w:rsidRDefault="007D3979"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 xml:space="preserve">Los </w:t>
      </w:r>
      <w:r w:rsidR="00937CCB">
        <w:rPr>
          <w:rFonts w:ascii="Times New Roman" w:hAnsi="Times New Roman" w:cs="Times New Roman"/>
          <w:sz w:val="24"/>
          <w:szCs w:val="24"/>
        </w:rPr>
        <w:t>Dispositivos Médicos</w:t>
      </w:r>
      <w:r w:rsidRPr="003E4912">
        <w:rPr>
          <w:rFonts w:ascii="Times New Roman" w:hAnsi="Times New Roman" w:cs="Times New Roman"/>
          <w:sz w:val="24"/>
          <w:szCs w:val="24"/>
        </w:rPr>
        <w:t xml:space="preserve"> de </w:t>
      </w:r>
      <w:r w:rsidR="0071382B" w:rsidRPr="003E4912">
        <w:rPr>
          <w:rFonts w:ascii="Times New Roman" w:hAnsi="Times New Roman" w:cs="Times New Roman"/>
          <w:sz w:val="24"/>
          <w:szCs w:val="24"/>
        </w:rPr>
        <w:t xml:space="preserve">Diagnóstico In Vitro </w:t>
      </w:r>
      <w:r w:rsidRPr="003E4912">
        <w:rPr>
          <w:rFonts w:ascii="Times New Roman" w:hAnsi="Times New Roman" w:cs="Times New Roman"/>
          <w:sz w:val="24"/>
          <w:szCs w:val="24"/>
        </w:rPr>
        <w:t>(DMDIV) no requieren de Certificado de Criterio Técnico</w:t>
      </w:r>
      <w:r w:rsidR="0071382B">
        <w:rPr>
          <w:rFonts w:ascii="Times New Roman" w:hAnsi="Times New Roman" w:cs="Times New Roman"/>
          <w:sz w:val="24"/>
          <w:szCs w:val="24"/>
        </w:rPr>
        <w:t>.</w:t>
      </w:r>
      <w:r w:rsidRPr="003E4912">
        <w:rPr>
          <w:rFonts w:ascii="Times New Roman" w:hAnsi="Times New Roman" w:cs="Times New Roman"/>
          <w:sz w:val="24"/>
          <w:szCs w:val="24"/>
        </w:rPr>
        <w:t xml:space="preserve"> </w:t>
      </w:r>
    </w:p>
    <w:p w14:paraId="603F242A" w14:textId="7FFA344E" w:rsidR="00085E97" w:rsidRPr="003E4912" w:rsidRDefault="00080DEE" w:rsidP="00307F06">
      <w:pPr>
        <w:spacing w:line="276" w:lineRule="auto"/>
        <w:jc w:val="both"/>
        <w:rPr>
          <w:rFonts w:ascii="Times New Roman" w:hAnsi="Times New Roman" w:cs="Times New Roman"/>
          <w:sz w:val="24"/>
          <w:szCs w:val="24"/>
        </w:rPr>
      </w:pPr>
      <w:r w:rsidRPr="00C67C63">
        <w:rPr>
          <w:rFonts w:ascii="Times New Roman" w:hAnsi="Times New Roman" w:cs="Times New Roman"/>
          <w:b/>
          <w:bCs/>
          <w:sz w:val="24"/>
          <w:szCs w:val="24"/>
        </w:rPr>
        <w:t xml:space="preserve">Artículo </w:t>
      </w:r>
      <w:r w:rsidR="000E727F">
        <w:rPr>
          <w:rFonts w:ascii="Times New Roman" w:hAnsi="Times New Roman" w:cs="Times New Roman"/>
          <w:b/>
          <w:bCs/>
          <w:sz w:val="24"/>
          <w:szCs w:val="24"/>
        </w:rPr>
        <w:t>16</w:t>
      </w:r>
      <w:r w:rsidR="00B675EE">
        <w:rPr>
          <w:rFonts w:ascii="Times New Roman" w:hAnsi="Times New Roman" w:cs="Times New Roman"/>
          <w:b/>
          <w:bCs/>
          <w:sz w:val="24"/>
          <w:szCs w:val="24"/>
        </w:rPr>
        <w:t>2</w:t>
      </w:r>
      <w:r w:rsidR="00C45741" w:rsidRPr="00C67C63">
        <w:rPr>
          <w:rFonts w:ascii="Times New Roman" w:hAnsi="Times New Roman" w:cs="Times New Roman"/>
          <w:b/>
          <w:bCs/>
          <w:sz w:val="24"/>
          <w:szCs w:val="24"/>
        </w:rPr>
        <w:t>.</w:t>
      </w:r>
      <w:r w:rsidR="00F47C1B" w:rsidRPr="003E4912">
        <w:rPr>
          <w:rFonts w:ascii="Times New Roman" w:hAnsi="Times New Roman" w:cs="Times New Roman"/>
          <w:sz w:val="24"/>
          <w:szCs w:val="24"/>
        </w:rPr>
        <w:t xml:space="preserve">  </w:t>
      </w:r>
      <w:r w:rsidR="0DA00317" w:rsidRPr="003E4912">
        <w:rPr>
          <w:rFonts w:ascii="Times New Roman" w:hAnsi="Times New Roman" w:cs="Times New Roman"/>
          <w:sz w:val="24"/>
          <w:szCs w:val="24"/>
        </w:rPr>
        <w:t>El Certificado de Criterio Técnico t</w:t>
      </w:r>
      <w:r w:rsidR="00CF6E9E">
        <w:rPr>
          <w:rFonts w:ascii="Times New Roman" w:hAnsi="Times New Roman" w:cs="Times New Roman"/>
          <w:sz w:val="24"/>
          <w:szCs w:val="24"/>
        </w:rPr>
        <w:t xml:space="preserve">endrá una vigencia de cinco </w:t>
      </w:r>
      <w:r w:rsidR="0DA00317" w:rsidRPr="003E4912">
        <w:rPr>
          <w:rFonts w:ascii="Times New Roman" w:hAnsi="Times New Roman" w:cs="Times New Roman"/>
          <w:sz w:val="24"/>
          <w:szCs w:val="24"/>
        </w:rPr>
        <w:t xml:space="preserve">años desde su expedición, se expedirá según el formato de la Dirección Nacional de </w:t>
      </w:r>
      <w:r w:rsidR="00937CCB">
        <w:rPr>
          <w:rFonts w:ascii="Times New Roman" w:hAnsi="Times New Roman" w:cs="Times New Roman"/>
          <w:sz w:val="24"/>
          <w:szCs w:val="24"/>
        </w:rPr>
        <w:t>Dispositivos Médicos</w:t>
      </w:r>
      <w:r w:rsidR="0DA00317" w:rsidRPr="003E4912">
        <w:rPr>
          <w:rFonts w:ascii="Times New Roman" w:hAnsi="Times New Roman" w:cs="Times New Roman"/>
          <w:sz w:val="24"/>
          <w:szCs w:val="24"/>
        </w:rPr>
        <w:t xml:space="preserve"> y será </w:t>
      </w:r>
      <w:r w:rsidR="001177B2" w:rsidRPr="003E4912">
        <w:rPr>
          <w:rFonts w:ascii="Times New Roman" w:hAnsi="Times New Roman" w:cs="Times New Roman"/>
          <w:sz w:val="24"/>
          <w:szCs w:val="24"/>
        </w:rPr>
        <w:t xml:space="preserve">de uso </w:t>
      </w:r>
      <w:r w:rsidR="0DA00317" w:rsidRPr="003E4912">
        <w:rPr>
          <w:rFonts w:ascii="Times New Roman" w:hAnsi="Times New Roman" w:cs="Times New Roman"/>
          <w:sz w:val="24"/>
          <w:szCs w:val="24"/>
        </w:rPr>
        <w:t>obliga</w:t>
      </w:r>
      <w:r w:rsidR="001177B2" w:rsidRPr="003E4912">
        <w:rPr>
          <w:rFonts w:ascii="Times New Roman" w:hAnsi="Times New Roman" w:cs="Times New Roman"/>
          <w:sz w:val="24"/>
          <w:szCs w:val="24"/>
        </w:rPr>
        <w:t xml:space="preserve">do </w:t>
      </w:r>
      <w:r w:rsidR="0DA00317" w:rsidRPr="003E4912">
        <w:rPr>
          <w:rFonts w:ascii="Times New Roman" w:hAnsi="Times New Roman" w:cs="Times New Roman"/>
          <w:sz w:val="24"/>
          <w:szCs w:val="24"/>
        </w:rPr>
        <w:t xml:space="preserve">para las </w:t>
      </w:r>
      <w:r w:rsidR="0071382B" w:rsidRPr="003E4912">
        <w:rPr>
          <w:rFonts w:ascii="Times New Roman" w:hAnsi="Times New Roman" w:cs="Times New Roman"/>
          <w:sz w:val="24"/>
          <w:szCs w:val="24"/>
        </w:rPr>
        <w:t xml:space="preserve">unidades técnicas autorizadas </w:t>
      </w:r>
      <w:r w:rsidR="0DA00317" w:rsidRPr="003E4912">
        <w:rPr>
          <w:rFonts w:ascii="Times New Roman" w:hAnsi="Times New Roman" w:cs="Times New Roman"/>
          <w:sz w:val="24"/>
          <w:szCs w:val="24"/>
        </w:rPr>
        <w:t xml:space="preserve">que emitan este documento y </w:t>
      </w:r>
      <w:r w:rsidR="001177B2" w:rsidRPr="003E4912">
        <w:rPr>
          <w:rFonts w:ascii="Times New Roman" w:hAnsi="Times New Roman" w:cs="Times New Roman"/>
          <w:sz w:val="24"/>
          <w:szCs w:val="24"/>
        </w:rPr>
        <w:t>tendrá validez</w:t>
      </w:r>
      <w:r w:rsidR="0DA00317" w:rsidRPr="003E4912">
        <w:rPr>
          <w:rFonts w:ascii="Times New Roman" w:hAnsi="Times New Roman" w:cs="Times New Roman"/>
          <w:sz w:val="24"/>
          <w:szCs w:val="24"/>
        </w:rPr>
        <w:t xml:space="preserve"> para </w:t>
      </w:r>
      <w:r w:rsidR="001177B2" w:rsidRPr="003E4912">
        <w:rPr>
          <w:rFonts w:ascii="Times New Roman" w:hAnsi="Times New Roman" w:cs="Times New Roman"/>
          <w:sz w:val="24"/>
          <w:szCs w:val="24"/>
        </w:rPr>
        <w:t xml:space="preserve">la </w:t>
      </w:r>
      <w:r w:rsidR="0DA00317" w:rsidRPr="003E4912">
        <w:rPr>
          <w:rFonts w:ascii="Times New Roman" w:hAnsi="Times New Roman" w:cs="Times New Roman"/>
          <w:sz w:val="24"/>
          <w:szCs w:val="24"/>
        </w:rPr>
        <w:t>adqui</w:t>
      </w:r>
      <w:r w:rsidR="006F69B2" w:rsidRPr="003E4912">
        <w:rPr>
          <w:rFonts w:ascii="Times New Roman" w:hAnsi="Times New Roman" w:cs="Times New Roman"/>
          <w:sz w:val="24"/>
          <w:szCs w:val="24"/>
        </w:rPr>
        <w:t>sición de</w:t>
      </w:r>
      <w:r w:rsidR="0DA00317" w:rsidRPr="003E4912">
        <w:rPr>
          <w:rFonts w:ascii="Times New Roman" w:hAnsi="Times New Roman" w:cs="Times New Roman"/>
          <w:sz w:val="24"/>
          <w:szCs w:val="24"/>
        </w:rPr>
        <w:t xml:space="preserve"> </w:t>
      </w:r>
      <w:r w:rsidR="0071382B">
        <w:rPr>
          <w:rFonts w:ascii="Times New Roman" w:hAnsi="Times New Roman" w:cs="Times New Roman"/>
          <w:sz w:val="24"/>
          <w:szCs w:val="24"/>
        </w:rPr>
        <w:t>dispositivos médicos</w:t>
      </w:r>
      <w:r w:rsidR="0071382B" w:rsidRPr="003E4912">
        <w:rPr>
          <w:rFonts w:ascii="Times New Roman" w:hAnsi="Times New Roman" w:cs="Times New Roman"/>
          <w:sz w:val="24"/>
          <w:szCs w:val="24"/>
        </w:rPr>
        <w:t xml:space="preserve"> </w:t>
      </w:r>
      <w:r w:rsidR="0DA00317" w:rsidRPr="003E4912">
        <w:rPr>
          <w:rFonts w:ascii="Times New Roman" w:hAnsi="Times New Roman" w:cs="Times New Roman"/>
          <w:sz w:val="24"/>
          <w:szCs w:val="24"/>
        </w:rPr>
        <w:t>en todas las instituciones públicas.</w:t>
      </w:r>
    </w:p>
    <w:p w14:paraId="59CAA32E" w14:textId="1CF6651F" w:rsidR="00D23509" w:rsidRPr="003E4912" w:rsidRDefault="00080DEE" w:rsidP="00307F06">
      <w:pPr>
        <w:spacing w:line="276" w:lineRule="auto"/>
        <w:jc w:val="both"/>
        <w:rPr>
          <w:rFonts w:ascii="Times New Roman" w:hAnsi="Times New Roman" w:cs="Times New Roman"/>
          <w:sz w:val="24"/>
          <w:szCs w:val="24"/>
        </w:rPr>
      </w:pPr>
      <w:r w:rsidRPr="00C67C63">
        <w:rPr>
          <w:rFonts w:ascii="Times New Roman" w:hAnsi="Times New Roman" w:cs="Times New Roman"/>
          <w:b/>
          <w:bCs/>
          <w:sz w:val="24"/>
          <w:szCs w:val="24"/>
        </w:rPr>
        <w:t xml:space="preserve">Artículo </w:t>
      </w:r>
      <w:r w:rsidR="000E727F">
        <w:rPr>
          <w:rFonts w:ascii="Times New Roman" w:hAnsi="Times New Roman" w:cs="Times New Roman"/>
          <w:b/>
          <w:bCs/>
          <w:sz w:val="24"/>
          <w:szCs w:val="24"/>
        </w:rPr>
        <w:t>16</w:t>
      </w:r>
      <w:r w:rsidR="00B675EE">
        <w:rPr>
          <w:rFonts w:ascii="Times New Roman" w:hAnsi="Times New Roman" w:cs="Times New Roman"/>
          <w:b/>
          <w:bCs/>
          <w:sz w:val="24"/>
          <w:szCs w:val="24"/>
        </w:rPr>
        <w:t>3</w:t>
      </w:r>
      <w:r w:rsidR="00B371BE" w:rsidRPr="00C67C63">
        <w:rPr>
          <w:rFonts w:ascii="Times New Roman" w:hAnsi="Times New Roman" w:cs="Times New Roman"/>
          <w:b/>
          <w:bCs/>
          <w:sz w:val="24"/>
          <w:szCs w:val="24"/>
        </w:rPr>
        <w:t>.</w:t>
      </w:r>
      <w:r w:rsidR="001B789F" w:rsidRPr="003E4912">
        <w:rPr>
          <w:rFonts w:ascii="Times New Roman" w:hAnsi="Times New Roman" w:cs="Times New Roman"/>
          <w:sz w:val="24"/>
          <w:szCs w:val="24"/>
        </w:rPr>
        <w:t xml:space="preserve"> Cuando la Dirección Nacional de </w:t>
      </w:r>
      <w:r w:rsidR="00937CCB">
        <w:rPr>
          <w:rFonts w:ascii="Times New Roman" w:hAnsi="Times New Roman" w:cs="Times New Roman"/>
          <w:sz w:val="24"/>
          <w:szCs w:val="24"/>
        </w:rPr>
        <w:t>Dispositivos Médicos</w:t>
      </w:r>
      <w:r w:rsidR="001B789F" w:rsidRPr="003E4912">
        <w:rPr>
          <w:rFonts w:ascii="Times New Roman" w:hAnsi="Times New Roman" w:cs="Times New Roman"/>
          <w:sz w:val="24"/>
          <w:szCs w:val="24"/>
        </w:rPr>
        <w:t xml:space="preserve"> inicie la expedición de </w:t>
      </w:r>
      <w:r w:rsidR="00D23509" w:rsidRPr="003E4912">
        <w:rPr>
          <w:rFonts w:ascii="Times New Roman" w:hAnsi="Times New Roman" w:cs="Times New Roman"/>
          <w:sz w:val="24"/>
          <w:szCs w:val="24"/>
        </w:rPr>
        <w:t xml:space="preserve">Certificados de </w:t>
      </w:r>
      <w:r w:rsidR="001B789F" w:rsidRPr="003E4912">
        <w:rPr>
          <w:rFonts w:ascii="Times New Roman" w:hAnsi="Times New Roman" w:cs="Times New Roman"/>
          <w:sz w:val="24"/>
          <w:szCs w:val="24"/>
        </w:rPr>
        <w:t>Registros Sanitarios a nivel nacional, todos los Certificados de Criterio Técnico</w:t>
      </w:r>
      <w:r w:rsidR="00F954EA">
        <w:rPr>
          <w:rFonts w:ascii="Times New Roman" w:hAnsi="Times New Roman" w:cs="Times New Roman"/>
          <w:sz w:val="24"/>
          <w:szCs w:val="24"/>
        </w:rPr>
        <w:t xml:space="preserve"> </w:t>
      </w:r>
      <w:r w:rsidR="00F954EA" w:rsidRPr="00905C71">
        <w:rPr>
          <w:rFonts w:ascii="Times New Roman" w:hAnsi="Times New Roman" w:cs="Times New Roman"/>
          <w:sz w:val="24"/>
          <w:szCs w:val="24"/>
        </w:rPr>
        <w:t xml:space="preserve">serán aceptados como </w:t>
      </w:r>
      <w:r w:rsidR="00214B81" w:rsidRPr="00905C71">
        <w:rPr>
          <w:rFonts w:ascii="Times New Roman" w:hAnsi="Times New Roman" w:cs="Times New Roman"/>
          <w:sz w:val="24"/>
          <w:szCs w:val="24"/>
        </w:rPr>
        <w:t>Certificado de Registro Sanitario hasta su vencimiento.</w:t>
      </w:r>
      <w:r w:rsidR="001B789F" w:rsidRPr="00905C71">
        <w:rPr>
          <w:rFonts w:ascii="Times New Roman" w:hAnsi="Times New Roman" w:cs="Times New Roman"/>
          <w:sz w:val="24"/>
          <w:szCs w:val="24"/>
        </w:rPr>
        <w:t xml:space="preserve"> </w:t>
      </w:r>
    </w:p>
    <w:p w14:paraId="30DC8A5C" w14:textId="3A802E1D" w:rsidR="00F06237" w:rsidRPr="003E4912" w:rsidRDefault="00F47C1B"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El proveedor deberá tramitar su Certificado de Registro Sanitario</w:t>
      </w:r>
      <w:r w:rsidR="00CF6E9E">
        <w:rPr>
          <w:rFonts w:ascii="Times New Roman" w:hAnsi="Times New Roman" w:cs="Times New Roman"/>
          <w:sz w:val="24"/>
          <w:szCs w:val="24"/>
        </w:rPr>
        <w:t xml:space="preserve"> a partir de ciento veinte </w:t>
      </w:r>
      <w:r w:rsidR="00FD7FB3" w:rsidRPr="003E4912">
        <w:rPr>
          <w:rFonts w:ascii="Times New Roman" w:hAnsi="Times New Roman" w:cs="Times New Roman"/>
          <w:sz w:val="24"/>
          <w:szCs w:val="24"/>
        </w:rPr>
        <w:t>días hábiles de anticipación a la fecha de vencimiento</w:t>
      </w:r>
      <w:r w:rsidRPr="003E4912">
        <w:rPr>
          <w:rFonts w:ascii="Times New Roman" w:hAnsi="Times New Roman" w:cs="Times New Roman"/>
          <w:sz w:val="24"/>
          <w:szCs w:val="24"/>
        </w:rPr>
        <w:t xml:space="preserve"> </w:t>
      </w:r>
      <w:r w:rsidR="00FD7FB3" w:rsidRPr="003E4912">
        <w:rPr>
          <w:rFonts w:ascii="Times New Roman" w:hAnsi="Times New Roman" w:cs="Times New Roman"/>
          <w:sz w:val="24"/>
          <w:szCs w:val="24"/>
        </w:rPr>
        <w:t>d</w:t>
      </w:r>
      <w:r w:rsidRPr="003E4912">
        <w:rPr>
          <w:rFonts w:ascii="Times New Roman" w:hAnsi="Times New Roman" w:cs="Times New Roman"/>
          <w:sz w:val="24"/>
          <w:szCs w:val="24"/>
        </w:rPr>
        <w:t>el Certificado de Criterio Técnico.</w:t>
      </w:r>
    </w:p>
    <w:p w14:paraId="715B374C" w14:textId="0660F441" w:rsidR="00085E97" w:rsidRPr="003E4912" w:rsidRDefault="00080DEE" w:rsidP="00307F06">
      <w:pPr>
        <w:spacing w:line="276" w:lineRule="auto"/>
        <w:jc w:val="both"/>
        <w:rPr>
          <w:rFonts w:ascii="Times New Roman" w:hAnsi="Times New Roman" w:cs="Times New Roman"/>
          <w:sz w:val="24"/>
          <w:szCs w:val="24"/>
        </w:rPr>
      </w:pPr>
      <w:r w:rsidRPr="00C67C63">
        <w:rPr>
          <w:rFonts w:ascii="Times New Roman" w:hAnsi="Times New Roman" w:cs="Times New Roman"/>
          <w:b/>
          <w:bCs/>
          <w:sz w:val="24"/>
          <w:szCs w:val="24"/>
        </w:rPr>
        <w:t>Artículo</w:t>
      </w:r>
      <w:r w:rsidR="000E727F">
        <w:rPr>
          <w:rFonts w:ascii="Times New Roman" w:hAnsi="Times New Roman" w:cs="Times New Roman"/>
          <w:b/>
          <w:bCs/>
          <w:sz w:val="24"/>
          <w:szCs w:val="24"/>
        </w:rPr>
        <w:t xml:space="preserve"> 16</w:t>
      </w:r>
      <w:r w:rsidR="00B675EE">
        <w:rPr>
          <w:rFonts w:ascii="Times New Roman" w:hAnsi="Times New Roman" w:cs="Times New Roman"/>
          <w:b/>
          <w:bCs/>
          <w:sz w:val="24"/>
          <w:szCs w:val="24"/>
        </w:rPr>
        <w:t>4</w:t>
      </w:r>
      <w:r w:rsidR="003D4F5C" w:rsidRPr="00C67C63">
        <w:rPr>
          <w:rFonts w:ascii="Times New Roman" w:hAnsi="Times New Roman" w:cs="Times New Roman"/>
          <w:b/>
          <w:bCs/>
          <w:sz w:val="24"/>
          <w:szCs w:val="24"/>
        </w:rPr>
        <w:t>.</w:t>
      </w:r>
      <w:r w:rsidR="00033347" w:rsidRPr="003E4912">
        <w:rPr>
          <w:rFonts w:ascii="Times New Roman" w:hAnsi="Times New Roman" w:cs="Times New Roman"/>
          <w:sz w:val="24"/>
          <w:szCs w:val="24"/>
        </w:rPr>
        <w:t xml:space="preserve"> </w:t>
      </w:r>
      <w:r w:rsidR="006C0F19" w:rsidRPr="003E4912">
        <w:rPr>
          <w:rFonts w:ascii="Times New Roman" w:hAnsi="Times New Roman" w:cs="Times New Roman"/>
          <w:sz w:val="24"/>
          <w:szCs w:val="24"/>
        </w:rPr>
        <w:t xml:space="preserve">Cuando una ficha técnica sea inhabilitada por el Comité Técnico Nacional </w:t>
      </w:r>
      <w:r w:rsidR="007C0643">
        <w:rPr>
          <w:rFonts w:ascii="Times New Roman" w:hAnsi="Times New Roman" w:cs="Times New Roman"/>
          <w:sz w:val="24"/>
          <w:szCs w:val="24"/>
        </w:rPr>
        <w:t>I</w:t>
      </w:r>
      <w:r w:rsidR="006C0F19" w:rsidRPr="003E4912">
        <w:rPr>
          <w:rFonts w:ascii="Times New Roman" w:hAnsi="Times New Roman" w:cs="Times New Roman"/>
          <w:sz w:val="24"/>
          <w:szCs w:val="24"/>
        </w:rPr>
        <w:t xml:space="preserve">nterinstitucional (CTNI) se procederá a cancelar el Certificado de Criterio Técnico.  El proveedor deberá solicitar un nuevo </w:t>
      </w:r>
      <w:r w:rsidR="00875BA5" w:rsidRPr="003E4912">
        <w:rPr>
          <w:rFonts w:ascii="Times New Roman" w:hAnsi="Times New Roman" w:cs="Times New Roman"/>
          <w:sz w:val="24"/>
          <w:szCs w:val="24"/>
        </w:rPr>
        <w:t xml:space="preserve">certificado de </w:t>
      </w:r>
      <w:r w:rsidR="006C0F19" w:rsidRPr="003E4912">
        <w:rPr>
          <w:rFonts w:ascii="Times New Roman" w:hAnsi="Times New Roman" w:cs="Times New Roman"/>
          <w:sz w:val="24"/>
          <w:szCs w:val="24"/>
        </w:rPr>
        <w:t>criterio técnico con la nueva ficha técnica creada</w:t>
      </w:r>
      <w:r w:rsidR="00875BA5" w:rsidRPr="003E4912">
        <w:rPr>
          <w:rFonts w:ascii="Times New Roman" w:hAnsi="Times New Roman" w:cs="Times New Roman"/>
          <w:sz w:val="24"/>
          <w:szCs w:val="24"/>
        </w:rPr>
        <w:t>,</w:t>
      </w:r>
      <w:r w:rsidR="006C0F19" w:rsidRPr="003E4912">
        <w:rPr>
          <w:rFonts w:ascii="Times New Roman" w:hAnsi="Times New Roman" w:cs="Times New Roman"/>
          <w:sz w:val="24"/>
          <w:szCs w:val="24"/>
        </w:rPr>
        <w:t xml:space="preserve"> que corresponda al </w:t>
      </w:r>
      <w:r w:rsidR="00CF6E9E">
        <w:rPr>
          <w:rFonts w:ascii="Times New Roman" w:hAnsi="Times New Roman" w:cs="Times New Roman"/>
          <w:sz w:val="24"/>
          <w:szCs w:val="24"/>
        </w:rPr>
        <w:t>dispositivo médico</w:t>
      </w:r>
      <w:r w:rsidR="00F90608" w:rsidRPr="003E4912">
        <w:rPr>
          <w:rFonts w:ascii="Times New Roman" w:hAnsi="Times New Roman" w:cs="Times New Roman"/>
          <w:sz w:val="24"/>
          <w:szCs w:val="24"/>
        </w:rPr>
        <w:t xml:space="preserve">. </w:t>
      </w:r>
    </w:p>
    <w:p w14:paraId="536548DB" w14:textId="6C012557" w:rsidR="00085E97" w:rsidRPr="003E4912" w:rsidRDefault="00080DEE" w:rsidP="00307F06">
      <w:pPr>
        <w:spacing w:line="276" w:lineRule="auto"/>
        <w:jc w:val="both"/>
        <w:rPr>
          <w:rFonts w:ascii="Times New Roman" w:hAnsi="Times New Roman" w:cs="Times New Roman"/>
          <w:sz w:val="24"/>
          <w:szCs w:val="24"/>
        </w:rPr>
      </w:pPr>
      <w:r w:rsidRPr="00C67C63">
        <w:rPr>
          <w:rFonts w:ascii="Times New Roman" w:hAnsi="Times New Roman" w:cs="Times New Roman"/>
          <w:b/>
          <w:bCs/>
          <w:sz w:val="24"/>
          <w:szCs w:val="24"/>
        </w:rPr>
        <w:t xml:space="preserve">Artículo </w:t>
      </w:r>
      <w:r w:rsidR="00BB67E4">
        <w:rPr>
          <w:rFonts w:ascii="Times New Roman" w:hAnsi="Times New Roman" w:cs="Times New Roman"/>
          <w:b/>
          <w:bCs/>
          <w:sz w:val="24"/>
          <w:szCs w:val="24"/>
        </w:rPr>
        <w:t>16</w:t>
      </w:r>
      <w:r w:rsidR="00B675EE">
        <w:rPr>
          <w:rFonts w:ascii="Times New Roman" w:hAnsi="Times New Roman" w:cs="Times New Roman"/>
          <w:b/>
          <w:bCs/>
          <w:sz w:val="24"/>
          <w:szCs w:val="24"/>
        </w:rPr>
        <w:t>5</w:t>
      </w:r>
      <w:r w:rsidR="009263B7" w:rsidRPr="003E4912">
        <w:rPr>
          <w:rFonts w:ascii="Times New Roman" w:hAnsi="Times New Roman" w:cs="Times New Roman"/>
          <w:sz w:val="24"/>
          <w:szCs w:val="24"/>
        </w:rPr>
        <w:t>.</w:t>
      </w:r>
      <w:r w:rsidR="00085E97" w:rsidRPr="003E4912">
        <w:rPr>
          <w:rFonts w:ascii="Times New Roman" w:hAnsi="Times New Roman" w:cs="Times New Roman"/>
          <w:sz w:val="24"/>
          <w:szCs w:val="24"/>
        </w:rPr>
        <w:t xml:space="preserve"> Todo Certificado de Criterio Técnico deberá contener número de identificación único de tipo alfanumérico constituido de la siguiente manera:</w:t>
      </w:r>
    </w:p>
    <w:p w14:paraId="6FA8E946" w14:textId="20E86AB2" w:rsidR="00085E97" w:rsidRPr="00C54052" w:rsidRDefault="00085E97" w:rsidP="00DB651B">
      <w:pPr>
        <w:pStyle w:val="Prrafodelista"/>
        <w:numPr>
          <w:ilvl w:val="0"/>
          <w:numId w:val="48"/>
        </w:numPr>
        <w:spacing w:line="276" w:lineRule="auto"/>
        <w:jc w:val="both"/>
        <w:rPr>
          <w:rFonts w:ascii="Times New Roman" w:hAnsi="Times New Roman" w:cs="Times New Roman"/>
          <w:sz w:val="24"/>
          <w:szCs w:val="24"/>
        </w:rPr>
      </w:pPr>
      <w:r w:rsidRPr="00C54052">
        <w:rPr>
          <w:rFonts w:ascii="Times New Roman" w:hAnsi="Times New Roman" w:cs="Times New Roman"/>
          <w:sz w:val="24"/>
          <w:szCs w:val="24"/>
        </w:rPr>
        <w:t xml:space="preserve">Las siglas del grupo de </w:t>
      </w:r>
      <w:r w:rsidR="00CF6E9E">
        <w:rPr>
          <w:rFonts w:ascii="Times New Roman" w:hAnsi="Times New Roman" w:cs="Times New Roman"/>
          <w:sz w:val="24"/>
          <w:szCs w:val="24"/>
        </w:rPr>
        <w:t>d</w:t>
      </w:r>
      <w:r w:rsidR="00937CCB">
        <w:rPr>
          <w:rFonts w:ascii="Times New Roman" w:hAnsi="Times New Roman" w:cs="Times New Roman"/>
          <w:sz w:val="24"/>
          <w:szCs w:val="24"/>
        </w:rPr>
        <w:t xml:space="preserve">ispositivos </w:t>
      </w:r>
      <w:r w:rsidR="00CF6E9E">
        <w:rPr>
          <w:rFonts w:ascii="Times New Roman" w:hAnsi="Times New Roman" w:cs="Times New Roman"/>
          <w:sz w:val="24"/>
          <w:szCs w:val="24"/>
        </w:rPr>
        <w:t>m</w:t>
      </w:r>
      <w:r w:rsidR="00937CCB">
        <w:rPr>
          <w:rFonts w:ascii="Times New Roman" w:hAnsi="Times New Roman" w:cs="Times New Roman"/>
          <w:sz w:val="24"/>
          <w:szCs w:val="24"/>
        </w:rPr>
        <w:t>édicos</w:t>
      </w:r>
      <w:r w:rsidRPr="00C54052">
        <w:rPr>
          <w:rFonts w:ascii="Times New Roman" w:hAnsi="Times New Roman" w:cs="Times New Roman"/>
          <w:sz w:val="24"/>
          <w:szCs w:val="24"/>
        </w:rPr>
        <w:t xml:space="preserve"> relacionados:</w:t>
      </w:r>
    </w:p>
    <w:p w14:paraId="3E0A1BF7" w14:textId="77777777" w:rsidR="00085E97" w:rsidRPr="00C54052" w:rsidRDefault="00085E97" w:rsidP="00DB651B">
      <w:pPr>
        <w:pStyle w:val="Prrafodelista"/>
        <w:numPr>
          <w:ilvl w:val="0"/>
          <w:numId w:val="49"/>
        </w:numPr>
        <w:spacing w:line="276" w:lineRule="auto"/>
        <w:jc w:val="both"/>
        <w:rPr>
          <w:rFonts w:ascii="Times New Roman" w:hAnsi="Times New Roman" w:cs="Times New Roman"/>
          <w:sz w:val="24"/>
          <w:szCs w:val="24"/>
        </w:rPr>
      </w:pPr>
      <w:r w:rsidRPr="00C54052">
        <w:rPr>
          <w:rFonts w:ascii="Times New Roman" w:hAnsi="Times New Roman" w:cs="Times New Roman"/>
          <w:sz w:val="24"/>
          <w:szCs w:val="24"/>
        </w:rPr>
        <w:t>MQ: médico-quirúrgico</w:t>
      </w:r>
    </w:p>
    <w:p w14:paraId="24DF9E2F" w14:textId="77777777" w:rsidR="00085E97" w:rsidRPr="00C54052" w:rsidRDefault="00085E97" w:rsidP="00DB651B">
      <w:pPr>
        <w:pStyle w:val="Prrafodelista"/>
        <w:numPr>
          <w:ilvl w:val="0"/>
          <w:numId w:val="49"/>
        </w:numPr>
        <w:spacing w:line="276" w:lineRule="auto"/>
        <w:jc w:val="both"/>
        <w:rPr>
          <w:rFonts w:ascii="Times New Roman" w:hAnsi="Times New Roman" w:cs="Times New Roman"/>
          <w:sz w:val="24"/>
          <w:szCs w:val="24"/>
        </w:rPr>
      </w:pPr>
      <w:r w:rsidRPr="00C54052">
        <w:rPr>
          <w:rFonts w:ascii="Times New Roman" w:hAnsi="Times New Roman" w:cs="Times New Roman"/>
          <w:sz w:val="24"/>
          <w:szCs w:val="24"/>
        </w:rPr>
        <w:t>EB: Equipos biomédicos.</w:t>
      </w:r>
    </w:p>
    <w:p w14:paraId="31C4478B" w14:textId="77777777" w:rsidR="00085E97" w:rsidRPr="00C54052" w:rsidRDefault="00085E97" w:rsidP="00DB651B">
      <w:pPr>
        <w:pStyle w:val="Prrafodelista"/>
        <w:numPr>
          <w:ilvl w:val="0"/>
          <w:numId w:val="49"/>
        </w:numPr>
        <w:spacing w:line="276" w:lineRule="auto"/>
        <w:jc w:val="both"/>
        <w:rPr>
          <w:rFonts w:ascii="Times New Roman" w:hAnsi="Times New Roman" w:cs="Times New Roman"/>
          <w:sz w:val="24"/>
          <w:szCs w:val="24"/>
        </w:rPr>
      </w:pPr>
      <w:r w:rsidRPr="00C54052">
        <w:rPr>
          <w:rFonts w:ascii="Times New Roman" w:hAnsi="Times New Roman" w:cs="Times New Roman"/>
          <w:sz w:val="24"/>
          <w:szCs w:val="24"/>
        </w:rPr>
        <w:t>IMA: Imagenología</w:t>
      </w:r>
    </w:p>
    <w:p w14:paraId="51F96A80" w14:textId="77777777" w:rsidR="00085E97" w:rsidRPr="00C54052" w:rsidRDefault="00085E97" w:rsidP="00DB651B">
      <w:pPr>
        <w:pStyle w:val="Prrafodelista"/>
        <w:numPr>
          <w:ilvl w:val="0"/>
          <w:numId w:val="49"/>
        </w:numPr>
        <w:spacing w:line="276" w:lineRule="auto"/>
        <w:jc w:val="both"/>
        <w:rPr>
          <w:rFonts w:ascii="Times New Roman" w:hAnsi="Times New Roman" w:cs="Times New Roman"/>
          <w:sz w:val="24"/>
          <w:szCs w:val="24"/>
        </w:rPr>
      </w:pPr>
      <w:r w:rsidRPr="00C54052">
        <w:rPr>
          <w:rFonts w:ascii="Times New Roman" w:hAnsi="Times New Roman" w:cs="Times New Roman"/>
          <w:sz w:val="24"/>
          <w:szCs w:val="24"/>
        </w:rPr>
        <w:t>LAB: Laboratorio</w:t>
      </w:r>
    </w:p>
    <w:p w14:paraId="68778385" w14:textId="77777777" w:rsidR="00085E97" w:rsidRDefault="00085E97" w:rsidP="00DB651B">
      <w:pPr>
        <w:pStyle w:val="Prrafodelista"/>
        <w:numPr>
          <w:ilvl w:val="0"/>
          <w:numId w:val="49"/>
        </w:numPr>
        <w:spacing w:line="276" w:lineRule="auto"/>
        <w:jc w:val="both"/>
        <w:rPr>
          <w:rFonts w:ascii="Times New Roman" w:hAnsi="Times New Roman" w:cs="Times New Roman"/>
          <w:sz w:val="24"/>
          <w:szCs w:val="24"/>
        </w:rPr>
      </w:pPr>
      <w:r w:rsidRPr="00C54052">
        <w:rPr>
          <w:rFonts w:ascii="Times New Roman" w:hAnsi="Times New Roman" w:cs="Times New Roman"/>
          <w:sz w:val="24"/>
          <w:szCs w:val="24"/>
        </w:rPr>
        <w:t>ODO: Odontológico</w:t>
      </w:r>
    </w:p>
    <w:p w14:paraId="4BFD690C" w14:textId="77777777" w:rsidR="00085E97" w:rsidRPr="00C54052" w:rsidRDefault="00085E97" w:rsidP="00DB651B">
      <w:pPr>
        <w:pStyle w:val="Prrafodelista"/>
        <w:numPr>
          <w:ilvl w:val="0"/>
          <w:numId w:val="48"/>
        </w:numPr>
        <w:spacing w:line="276" w:lineRule="auto"/>
        <w:jc w:val="both"/>
        <w:rPr>
          <w:rFonts w:ascii="Times New Roman" w:hAnsi="Times New Roman" w:cs="Times New Roman"/>
          <w:sz w:val="24"/>
          <w:szCs w:val="24"/>
        </w:rPr>
      </w:pPr>
      <w:r w:rsidRPr="00C54052">
        <w:rPr>
          <w:rFonts w:ascii="Times New Roman" w:hAnsi="Times New Roman" w:cs="Times New Roman"/>
          <w:sz w:val="24"/>
          <w:szCs w:val="24"/>
        </w:rPr>
        <w:t>Dígito secuencial, que no se altera con los años. (Ej.: 001).</w:t>
      </w:r>
    </w:p>
    <w:p w14:paraId="53B3C222" w14:textId="77777777" w:rsidR="00085E97" w:rsidRPr="00C54052" w:rsidRDefault="00085E97" w:rsidP="00DB651B">
      <w:pPr>
        <w:pStyle w:val="Prrafodelista"/>
        <w:numPr>
          <w:ilvl w:val="0"/>
          <w:numId w:val="48"/>
        </w:numPr>
        <w:spacing w:line="276" w:lineRule="auto"/>
        <w:jc w:val="both"/>
        <w:rPr>
          <w:rFonts w:ascii="Times New Roman" w:hAnsi="Times New Roman" w:cs="Times New Roman"/>
          <w:sz w:val="24"/>
          <w:szCs w:val="24"/>
        </w:rPr>
      </w:pPr>
      <w:r w:rsidRPr="00C54052">
        <w:rPr>
          <w:rFonts w:ascii="Times New Roman" w:hAnsi="Times New Roman" w:cs="Times New Roman"/>
          <w:sz w:val="24"/>
          <w:szCs w:val="24"/>
        </w:rPr>
        <w:t>Dígitos del mes y año de la expedición en formato mm/aa.</w:t>
      </w:r>
    </w:p>
    <w:p w14:paraId="322B64D9" w14:textId="77777777" w:rsidR="00085E97" w:rsidRPr="003E4912" w:rsidRDefault="00085E97"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Las unidades técnicas autorizadas deberán utilizar la numeración establecida en la presente normativa.</w:t>
      </w:r>
    </w:p>
    <w:p w14:paraId="3F672310" w14:textId="0F485EE1" w:rsidR="00085E97" w:rsidRPr="003E4912" w:rsidRDefault="00080DEE" w:rsidP="00307F06">
      <w:pPr>
        <w:spacing w:line="276" w:lineRule="auto"/>
        <w:jc w:val="both"/>
        <w:rPr>
          <w:rFonts w:ascii="Times New Roman" w:hAnsi="Times New Roman" w:cs="Times New Roman"/>
          <w:sz w:val="24"/>
          <w:szCs w:val="24"/>
        </w:rPr>
      </w:pPr>
      <w:r w:rsidRPr="00345F05">
        <w:rPr>
          <w:rFonts w:ascii="Times New Roman" w:hAnsi="Times New Roman" w:cs="Times New Roman"/>
          <w:b/>
          <w:bCs/>
          <w:sz w:val="24"/>
          <w:szCs w:val="24"/>
        </w:rPr>
        <w:t xml:space="preserve">Artículo </w:t>
      </w:r>
      <w:r w:rsidR="000E727F">
        <w:rPr>
          <w:rFonts w:ascii="Times New Roman" w:hAnsi="Times New Roman" w:cs="Times New Roman"/>
          <w:b/>
          <w:bCs/>
          <w:sz w:val="24"/>
          <w:szCs w:val="24"/>
        </w:rPr>
        <w:t>16</w:t>
      </w:r>
      <w:r w:rsidR="00B675EE">
        <w:rPr>
          <w:rFonts w:ascii="Times New Roman" w:hAnsi="Times New Roman" w:cs="Times New Roman"/>
          <w:b/>
          <w:bCs/>
          <w:sz w:val="24"/>
          <w:szCs w:val="24"/>
        </w:rPr>
        <w:t>6</w:t>
      </w:r>
      <w:r w:rsidR="009263B7" w:rsidRPr="00345F05">
        <w:rPr>
          <w:rFonts w:ascii="Times New Roman" w:hAnsi="Times New Roman" w:cs="Times New Roman"/>
          <w:b/>
          <w:bCs/>
          <w:sz w:val="24"/>
          <w:szCs w:val="24"/>
        </w:rPr>
        <w:t>.</w:t>
      </w:r>
      <w:r w:rsidR="00085E97" w:rsidRPr="003E4912">
        <w:rPr>
          <w:rFonts w:ascii="Times New Roman" w:hAnsi="Times New Roman" w:cs="Times New Roman"/>
          <w:sz w:val="24"/>
          <w:szCs w:val="24"/>
        </w:rPr>
        <w:t xml:space="preserve">  La solicitud de Certificado de Criterio Técnico se hará mediante el formulario establecido por cada </w:t>
      </w:r>
      <w:r w:rsidR="00CF6E9E">
        <w:rPr>
          <w:rFonts w:ascii="Times New Roman" w:hAnsi="Times New Roman" w:cs="Times New Roman"/>
          <w:sz w:val="24"/>
          <w:szCs w:val="24"/>
        </w:rPr>
        <w:t>dispositivo médico</w:t>
      </w:r>
      <w:r w:rsidR="00CF6E9E" w:rsidRPr="003E4912">
        <w:rPr>
          <w:rFonts w:ascii="Times New Roman" w:hAnsi="Times New Roman" w:cs="Times New Roman"/>
          <w:sz w:val="24"/>
          <w:szCs w:val="24"/>
        </w:rPr>
        <w:t xml:space="preserve"> </w:t>
      </w:r>
      <w:r w:rsidR="00085E97" w:rsidRPr="003E4912">
        <w:rPr>
          <w:rFonts w:ascii="Times New Roman" w:hAnsi="Times New Roman" w:cs="Times New Roman"/>
          <w:sz w:val="24"/>
          <w:szCs w:val="24"/>
        </w:rPr>
        <w:t xml:space="preserve">o familia de </w:t>
      </w:r>
      <w:r w:rsidR="00CF6E9E">
        <w:rPr>
          <w:rFonts w:ascii="Times New Roman" w:hAnsi="Times New Roman" w:cs="Times New Roman"/>
          <w:sz w:val="24"/>
          <w:szCs w:val="24"/>
        </w:rPr>
        <w:t>dispositivo médico</w:t>
      </w:r>
      <w:r w:rsidR="0071382B">
        <w:rPr>
          <w:rFonts w:ascii="Times New Roman" w:hAnsi="Times New Roman" w:cs="Times New Roman"/>
          <w:sz w:val="24"/>
          <w:szCs w:val="24"/>
        </w:rPr>
        <w:t>. D</w:t>
      </w:r>
      <w:r w:rsidR="00085E97" w:rsidRPr="003E4912">
        <w:rPr>
          <w:rFonts w:ascii="Times New Roman" w:hAnsi="Times New Roman" w:cs="Times New Roman"/>
          <w:sz w:val="24"/>
          <w:szCs w:val="24"/>
        </w:rPr>
        <w:t>ebe completar</w:t>
      </w:r>
      <w:r w:rsidR="0071382B">
        <w:rPr>
          <w:rFonts w:ascii="Times New Roman" w:hAnsi="Times New Roman" w:cs="Times New Roman"/>
          <w:sz w:val="24"/>
          <w:szCs w:val="24"/>
        </w:rPr>
        <w:t>se</w:t>
      </w:r>
      <w:r w:rsidR="00085E97" w:rsidRPr="003E4912">
        <w:rPr>
          <w:rFonts w:ascii="Times New Roman" w:hAnsi="Times New Roman" w:cs="Times New Roman"/>
          <w:sz w:val="24"/>
          <w:szCs w:val="24"/>
        </w:rPr>
        <w:t xml:space="preserve"> la información solicitada y deberá ser firmada por el representante legal o el apoderado inscrito en el Registro Público facultado para tal fin. </w:t>
      </w:r>
    </w:p>
    <w:p w14:paraId="3B5CE78A" w14:textId="70F45228" w:rsidR="00085E97" w:rsidRPr="003E4912" w:rsidRDefault="00080DEE" w:rsidP="00307F06">
      <w:pPr>
        <w:spacing w:line="276" w:lineRule="auto"/>
        <w:jc w:val="both"/>
        <w:rPr>
          <w:rFonts w:ascii="Times New Roman" w:hAnsi="Times New Roman" w:cs="Times New Roman"/>
          <w:sz w:val="24"/>
          <w:szCs w:val="24"/>
        </w:rPr>
      </w:pPr>
      <w:r w:rsidRPr="00345F05">
        <w:rPr>
          <w:rFonts w:ascii="Times New Roman" w:hAnsi="Times New Roman" w:cs="Times New Roman"/>
          <w:b/>
          <w:bCs/>
          <w:sz w:val="24"/>
          <w:szCs w:val="24"/>
        </w:rPr>
        <w:t xml:space="preserve">Artículo </w:t>
      </w:r>
      <w:r w:rsidR="00660C9A" w:rsidRPr="00345F05">
        <w:rPr>
          <w:rFonts w:ascii="Times New Roman" w:hAnsi="Times New Roman" w:cs="Times New Roman"/>
          <w:b/>
          <w:bCs/>
          <w:sz w:val="24"/>
          <w:szCs w:val="24"/>
        </w:rPr>
        <w:t>16</w:t>
      </w:r>
      <w:r w:rsidR="00B675EE">
        <w:rPr>
          <w:rFonts w:ascii="Times New Roman" w:hAnsi="Times New Roman" w:cs="Times New Roman"/>
          <w:b/>
          <w:bCs/>
          <w:sz w:val="24"/>
          <w:szCs w:val="24"/>
        </w:rPr>
        <w:t>7</w:t>
      </w:r>
      <w:r w:rsidR="00660C9A" w:rsidRPr="00345F05">
        <w:rPr>
          <w:rFonts w:ascii="Times New Roman" w:hAnsi="Times New Roman" w:cs="Times New Roman"/>
          <w:b/>
          <w:bCs/>
          <w:sz w:val="24"/>
          <w:szCs w:val="24"/>
        </w:rPr>
        <w:t>.</w:t>
      </w:r>
      <w:r w:rsidR="0DA00317" w:rsidRPr="003E4912">
        <w:rPr>
          <w:rFonts w:ascii="Times New Roman" w:hAnsi="Times New Roman" w:cs="Times New Roman"/>
          <w:sz w:val="24"/>
          <w:szCs w:val="24"/>
        </w:rPr>
        <w:t xml:space="preserve">  </w:t>
      </w:r>
      <w:bookmarkStart w:id="43" w:name="_Int_xVwcAoTm"/>
      <w:r w:rsidR="0DA00317" w:rsidRPr="003E4912">
        <w:rPr>
          <w:rFonts w:ascii="Times New Roman" w:hAnsi="Times New Roman" w:cs="Times New Roman"/>
          <w:sz w:val="24"/>
          <w:szCs w:val="24"/>
        </w:rPr>
        <w:t>La solicitud de Certificado de Criterio Técnico será presentada po</w:t>
      </w:r>
      <w:r w:rsidR="00CF6E9E">
        <w:rPr>
          <w:rFonts w:ascii="Times New Roman" w:hAnsi="Times New Roman" w:cs="Times New Roman"/>
          <w:sz w:val="24"/>
          <w:szCs w:val="24"/>
        </w:rPr>
        <w:t>r el proveedor en un expediente</w:t>
      </w:r>
      <w:r w:rsidR="0DA00317" w:rsidRPr="003E4912">
        <w:rPr>
          <w:rFonts w:ascii="Times New Roman" w:hAnsi="Times New Roman" w:cs="Times New Roman"/>
          <w:sz w:val="24"/>
          <w:szCs w:val="24"/>
        </w:rPr>
        <w:t xml:space="preserve"> identificado y ordenado, el cual deberá contener todos los requisitos establecidos de acuerdo con la clasificación de riesgo del </w:t>
      </w:r>
      <w:r w:rsidR="00CF6E9E">
        <w:rPr>
          <w:rFonts w:ascii="Times New Roman" w:hAnsi="Times New Roman" w:cs="Times New Roman"/>
          <w:sz w:val="24"/>
          <w:szCs w:val="24"/>
        </w:rPr>
        <w:t>dispositivo médico</w:t>
      </w:r>
      <w:r w:rsidR="0DA00317" w:rsidRPr="003E4912">
        <w:rPr>
          <w:rFonts w:ascii="Times New Roman" w:hAnsi="Times New Roman" w:cs="Times New Roman"/>
          <w:sz w:val="24"/>
          <w:szCs w:val="24"/>
        </w:rPr>
        <w:t>.</w:t>
      </w:r>
      <w:bookmarkEnd w:id="43"/>
    </w:p>
    <w:p w14:paraId="7D7EB9C3" w14:textId="7E036CF3" w:rsidR="00085E97" w:rsidRPr="003E4912" w:rsidRDefault="00085E97"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 xml:space="preserve">La Dirección Nacional de </w:t>
      </w:r>
      <w:r w:rsidR="00937CCB">
        <w:rPr>
          <w:rFonts w:ascii="Times New Roman" w:hAnsi="Times New Roman" w:cs="Times New Roman"/>
          <w:sz w:val="24"/>
          <w:szCs w:val="24"/>
        </w:rPr>
        <w:t>Dispositivos Médicos</w:t>
      </w:r>
      <w:r w:rsidRPr="003E4912">
        <w:rPr>
          <w:rFonts w:ascii="Times New Roman" w:hAnsi="Times New Roman" w:cs="Times New Roman"/>
          <w:sz w:val="24"/>
          <w:szCs w:val="24"/>
        </w:rPr>
        <w:t xml:space="preserve"> garantizará la integridad y confidencialidad de los expedientes.</w:t>
      </w:r>
    </w:p>
    <w:p w14:paraId="769891DA" w14:textId="00BA2AB4" w:rsidR="00D35795" w:rsidRPr="003E4912" w:rsidRDefault="00080DEE" w:rsidP="00307F06">
      <w:pPr>
        <w:spacing w:line="276" w:lineRule="auto"/>
        <w:jc w:val="both"/>
        <w:rPr>
          <w:rFonts w:ascii="Times New Roman" w:hAnsi="Times New Roman" w:cs="Times New Roman"/>
          <w:sz w:val="24"/>
          <w:szCs w:val="24"/>
        </w:rPr>
      </w:pPr>
      <w:r w:rsidRPr="00345F05">
        <w:rPr>
          <w:rFonts w:ascii="Times New Roman" w:hAnsi="Times New Roman" w:cs="Times New Roman"/>
          <w:b/>
          <w:bCs/>
          <w:sz w:val="24"/>
          <w:szCs w:val="24"/>
        </w:rPr>
        <w:t>Artículo</w:t>
      </w:r>
      <w:r w:rsidR="00660C9A" w:rsidRPr="00345F05">
        <w:rPr>
          <w:rFonts w:ascii="Times New Roman" w:hAnsi="Times New Roman" w:cs="Times New Roman"/>
          <w:b/>
          <w:bCs/>
          <w:sz w:val="24"/>
          <w:szCs w:val="24"/>
        </w:rPr>
        <w:t xml:space="preserve"> 16</w:t>
      </w:r>
      <w:r w:rsidR="00B675EE">
        <w:rPr>
          <w:rFonts w:ascii="Times New Roman" w:hAnsi="Times New Roman" w:cs="Times New Roman"/>
          <w:b/>
          <w:bCs/>
          <w:sz w:val="24"/>
          <w:szCs w:val="24"/>
        </w:rPr>
        <w:t>8</w:t>
      </w:r>
      <w:r w:rsidR="00660C9A" w:rsidRPr="00345F05">
        <w:rPr>
          <w:rFonts w:ascii="Times New Roman" w:hAnsi="Times New Roman" w:cs="Times New Roman"/>
          <w:b/>
          <w:bCs/>
          <w:sz w:val="24"/>
          <w:szCs w:val="24"/>
        </w:rPr>
        <w:t>.</w:t>
      </w:r>
      <w:r w:rsidR="00085E97" w:rsidRPr="003E4912">
        <w:rPr>
          <w:rFonts w:ascii="Times New Roman" w:hAnsi="Times New Roman" w:cs="Times New Roman"/>
          <w:sz w:val="24"/>
          <w:szCs w:val="24"/>
        </w:rPr>
        <w:t xml:space="preserve"> </w:t>
      </w:r>
      <w:r w:rsidR="00D35795" w:rsidRPr="003E4912">
        <w:rPr>
          <w:rFonts w:ascii="Times New Roman" w:hAnsi="Times New Roman" w:cs="Times New Roman"/>
          <w:sz w:val="24"/>
          <w:szCs w:val="24"/>
        </w:rPr>
        <w:t xml:space="preserve">La Dirección Nacional de </w:t>
      </w:r>
      <w:r w:rsidR="00937CCB">
        <w:rPr>
          <w:rFonts w:ascii="Times New Roman" w:hAnsi="Times New Roman" w:cs="Times New Roman"/>
          <w:sz w:val="24"/>
          <w:szCs w:val="24"/>
        </w:rPr>
        <w:t>Dispositivos Médicos</w:t>
      </w:r>
      <w:r w:rsidR="00D35795" w:rsidRPr="003E4912">
        <w:rPr>
          <w:rFonts w:ascii="Times New Roman" w:hAnsi="Times New Roman" w:cs="Times New Roman"/>
          <w:sz w:val="24"/>
          <w:szCs w:val="24"/>
        </w:rPr>
        <w:t>, atenderá las solicitudes de Certificado</w:t>
      </w:r>
      <w:r w:rsidR="00D35795">
        <w:rPr>
          <w:rFonts w:ascii="Times New Roman" w:hAnsi="Times New Roman" w:cs="Times New Roman"/>
          <w:sz w:val="24"/>
          <w:szCs w:val="24"/>
        </w:rPr>
        <w:t xml:space="preserve"> de Criterio Técnico</w:t>
      </w:r>
      <w:r w:rsidR="00D35795" w:rsidRPr="003E4912">
        <w:rPr>
          <w:rFonts w:ascii="Times New Roman" w:hAnsi="Times New Roman" w:cs="Times New Roman"/>
          <w:sz w:val="24"/>
          <w:szCs w:val="24"/>
        </w:rPr>
        <w:t xml:space="preserve"> en un plazo </w:t>
      </w:r>
      <w:r w:rsidR="00FB1143" w:rsidRPr="00FB1143">
        <w:rPr>
          <w:rFonts w:ascii="Times New Roman" w:hAnsi="Times New Roman" w:cs="Times New Roman"/>
          <w:sz w:val="24"/>
          <w:szCs w:val="24"/>
        </w:rPr>
        <w:t>de</w:t>
      </w:r>
      <w:r w:rsidR="00CF6E9E">
        <w:rPr>
          <w:rFonts w:ascii="Times New Roman" w:hAnsi="Times New Roman" w:cs="Times New Roman"/>
          <w:sz w:val="24"/>
          <w:szCs w:val="24"/>
        </w:rPr>
        <w:t xml:space="preserve"> </w:t>
      </w:r>
      <w:r w:rsidR="00FB1143" w:rsidRPr="00905C71">
        <w:rPr>
          <w:rFonts w:ascii="Times New Roman" w:hAnsi="Times New Roman" w:cs="Times New Roman"/>
          <w:sz w:val="24"/>
          <w:szCs w:val="24"/>
        </w:rPr>
        <w:t>tr</w:t>
      </w:r>
      <w:r w:rsidR="00CF6E9E">
        <w:rPr>
          <w:rFonts w:ascii="Times New Roman" w:hAnsi="Times New Roman" w:cs="Times New Roman"/>
          <w:sz w:val="24"/>
          <w:szCs w:val="24"/>
        </w:rPr>
        <w:t>einta</w:t>
      </w:r>
      <w:r w:rsidR="00D35795" w:rsidRPr="00905C71">
        <w:rPr>
          <w:rFonts w:ascii="Times New Roman" w:hAnsi="Times New Roman" w:cs="Times New Roman"/>
          <w:sz w:val="24"/>
          <w:szCs w:val="24"/>
        </w:rPr>
        <w:t xml:space="preserve"> </w:t>
      </w:r>
      <w:r w:rsidR="00D35795" w:rsidRPr="003E4912">
        <w:rPr>
          <w:rFonts w:ascii="Times New Roman" w:hAnsi="Times New Roman" w:cs="Times New Roman"/>
          <w:sz w:val="24"/>
          <w:szCs w:val="24"/>
        </w:rPr>
        <w:t xml:space="preserve">días hábiles desde la recepción de la solicitud, cumpliendo con los procesos establecidos en la regulación mediante la documentación entregada y una vez demuestre que cumple con todos los requisitos. </w:t>
      </w:r>
    </w:p>
    <w:p w14:paraId="56204331" w14:textId="5A77C54C" w:rsidR="00D35795" w:rsidRPr="003E4912" w:rsidRDefault="00D35795"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 xml:space="preserve">En los casos en que se solicite </w:t>
      </w:r>
      <w:r w:rsidRPr="00905C71">
        <w:rPr>
          <w:rFonts w:ascii="Times New Roman" w:hAnsi="Times New Roman" w:cs="Times New Roman"/>
          <w:sz w:val="24"/>
          <w:szCs w:val="24"/>
        </w:rPr>
        <w:t>ampliación de la información y/o subsanación sobre la documentación presentada, se realizará mediante notificación</w:t>
      </w:r>
      <w:r w:rsidR="005F1DE0" w:rsidRPr="00905C71">
        <w:rPr>
          <w:rFonts w:ascii="Times New Roman" w:hAnsi="Times New Roman" w:cs="Times New Roman"/>
          <w:sz w:val="24"/>
          <w:szCs w:val="24"/>
        </w:rPr>
        <w:t xml:space="preserve"> escrita</w:t>
      </w:r>
      <w:r w:rsidRPr="00905C71">
        <w:rPr>
          <w:rFonts w:ascii="Times New Roman" w:hAnsi="Times New Roman" w:cs="Times New Roman"/>
          <w:sz w:val="24"/>
          <w:szCs w:val="24"/>
        </w:rPr>
        <w:t xml:space="preserve"> </w:t>
      </w:r>
      <w:r w:rsidRPr="003E4912">
        <w:rPr>
          <w:rFonts w:ascii="Times New Roman" w:hAnsi="Times New Roman" w:cs="Times New Roman"/>
          <w:sz w:val="24"/>
          <w:szCs w:val="24"/>
        </w:rPr>
        <w:t>por una sola vez y se concederá un</w:t>
      </w:r>
      <w:r w:rsidR="00CF6E9E">
        <w:rPr>
          <w:rFonts w:ascii="Times New Roman" w:hAnsi="Times New Roman" w:cs="Times New Roman"/>
          <w:sz w:val="24"/>
          <w:szCs w:val="24"/>
        </w:rPr>
        <w:t xml:space="preserve"> plazo no mayor de sesenta </w:t>
      </w:r>
      <w:r w:rsidRPr="003E4912">
        <w:rPr>
          <w:rFonts w:ascii="Times New Roman" w:hAnsi="Times New Roman" w:cs="Times New Roman"/>
          <w:sz w:val="24"/>
          <w:szCs w:val="24"/>
        </w:rPr>
        <w:t>días hábiles contados a pa</w:t>
      </w:r>
      <w:r w:rsidR="0071382B">
        <w:rPr>
          <w:rFonts w:ascii="Times New Roman" w:hAnsi="Times New Roman" w:cs="Times New Roman"/>
          <w:sz w:val="24"/>
          <w:szCs w:val="24"/>
        </w:rPr>
        <w:t>rtir de la recepción de la nota</w:t>
      </w:r>
      <w:r w:rsidRPr="003E4912">
        <w:rPr>
          <w:rFonts w:ascii="Times New Roman" w:hAnsi="Times New Roman" w:cs="Times New Roman"/>
          <w:sz w:val="24"/>
          <w:szCs w:val="24"/>
        </w:rPr>
        <w:t xml:space="preserve"> para aportar y/o subsanar lo solicitado.</w:t>
      </w:r>
    </w:p>
    <w:p w14:paraId="2EBE9754" w14:textId="7DB0E9B6" w:rsidR="00D35795" w:rsidRPr="00905C71" w:rsidRDefault="00D35795"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 xml:space="preserve">De no aportar la </w:t>
      </w:r>
      <w:r w:rsidRPr="00905C71">
        <w:rPr>
          <w:rFonts w:ascii="Times New Roman" w:hAnsi="Times New Roman" w:cs="Times New Roman"/>
          <w:sz w:val="24"/>
          <w:szCs w:val="24"/>
        </w:rPr>
        <w:t>ampliación de la información y/o subsanación solicitada se enten</w:t>
      </w:r>
      <w:r w:rsidR="0071382B">
        <w:rPr>
          <w:rFonts w:ascii="Times New Roman" w:hAnsi="Times New Roman" w:cs="Times New Roman"/>
          <w:sz w:val="24"/>
          <w:szCs w:val="24"/>
        </w:rPr>
        <w:t>derá que se desiste del trámite</w:t>
      </w:r>
      <w:r w:rsidRPr="00905C71">
        <w:rPr>
          <w:rFonts w:ascii="Times New Roman" w:hAnsi="Times New Roman" w:cs="Times New Roman"/>
          <w:sz w:val="24"/>
          <w:szCs w:val="24"/>
        </w:rPr>
        <w:t xml:space="preserve"> y en los casos de las aportaciones de documentación que no cumplan con las subsanaciones solicitadas en el término establecido, se le devolverá al interesado mediante nota.  En ambos casos el interesado deberá iniciar el trámite del proceso de Certificado de Criterio Técnico como una solicitud nueva. </w:t>
      </w:r>
      <w:r w:rsidR="00907BC3" w:rsidRPr="00905C71">
        <w:rPr>
          <w:rFonts w:ascii="Times New Roman" w:hAnsi="Times New Roman" w:cs="Times New Roman"/>
          <w:sz w:val="24"/>
          <w:szCs w:val="24"/>
        </w:rPr>
        <w:t xml:space="preserve"> Se podrá ingresar el mismo expediente como una solicitud nueva por un período máximo de </w:t>
      </w:r>
      <w:r w:rsidR="00CF6E9E">
        <w:rPr>
          <w:rFonts w:ascii="Times New Roman" w:hAnsi="Times New Roman" w:cs="Times New Roman"/>
          <w:sz w:val="24"/>
          <w:szCs w:val="24"/>
        </w:rPr>
        <w:t>seis</w:t>
      </w:r>
      <w:r w:rsidR="00907BC3" w:rsidRPr="00905C71">
        <w:rPr>
          <w:rFonts w:ascii="Times New Roman" w:hAnsi="Times New Roman" w:cs="Times New Roman"/>
          <w:sz w:val="24"/>
          <w:szCs w:val="24"/>
        </w:rPr>
        <w:t xml:space="preserve"> meses</w:t>
      </w:r>
      <w:r w:rsidR="005F1DE0" w:rsidRPr="00905C71">
        <w:rPr>
          <w:rFonts w:ascii="Times New Roman" w:hAnsi="Times New Roman" w:cs="Times New Roman"/>
          <w:sz w:val="24"/>
          <w:szCs w:val="24"/>
        </w:rPr>
        <w:t xml:space="preserve">, siempre y cuando el expediente anterior se mantenga de forma </w:t>
      </w:r>
      <w:r w:rsidR="00075108" w:rsidRPr="00905C71">
        <w:rPr>
          <w:rFonts w:ascii="Times New Roman" w:hAnsi="Times New Roman" w:cs="Times New Roman"/>
          <w:sz w:val="24"/>
          <w:szCs w:val="24"/>
        </w:rPr>
        <w:t>íntegra</w:t>
      </w:r>
      <w:r w:rsidR="005F1DE0" w:rsidRPr="00905C71">
        <w:rPr>
          <w:rFonts w:ascii="Times New Roman" w:hAnsi="Times New Roman" w:cs="Times New Roman"/>
          <w:sz w:val="24"/>
          <w:szCs w:val="24"/>
        </w:rPr>
        <w:t xml:space="preserve"> (sin retirar ninguna hoja foliada).</w:t>
      </w:r>
    </w:p>
    <w:p w14:paraId="60C033E7" w14:textId="724C8A03" w:rsidR="00D35795" w:rsidRDefault="00D35795"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En caso de requerirse prórroga de tiempo adicional por parte del evaluador técnico o del solicitante, deberá ser solicitada formalmente</w:t>
      </w:r>
      <w:r w:rsidR="0071382B">
        <w:rPr>
          <w:rFonts w:ascii="Times New Roman" w:hAnsi="Times New Roman" w:cs="Times New Roman"/>
          <w:sz w:val="24"/>
          <w:szCs w:val="24"/>
        </w:rPr>
        <w:t xml:space="preserve">, </w:t>
      </w:r>
      <w:r w:rsidRPr="003E4912">
        <w:rPr>
          <w:rFonts w:ascii="Times New Roman" w:hAnsi="Times New Roman" w:cs="Times New Roman"/>
          <w:sz w:val="24"/>
          <w:szCs w:val="24"/>
        </w:rPr>
        <w:t xml:space="preserve">indicando claramente la justificación de </w:t>
      </w:r>
      <w:r w:rsidR="00362974" w:rsidRPr="003E4912">
        <w:rPr>
          <w:rFonts w:ascii="Times New Roman" w:hAnsi="Times New Roman" w:cs="Times New Roman"/>
          <w:sz w:val="24"/>
          <w:szCs w:val="24"/>
        </w:rPr>
        <w:t>esta</w:t>
      </w:r>
      <w:r w:rsidRPr="003E4912">
        <w:rPr>
          <w:rFonts w:ascii="Times New Roman" w:hAnsi="Times New Roman" w:cs="Times New Roman"/>
          <w:sz w:val="24"/>
          <w:szCs w:val="24"/>
        </w:rPr>
        <w:t xml:space="preserve"> y los motivos que impidan cumplir con el plazo originalme</w:t>
      </w:r>
      <w:r w:rsidR="00CF6E9E">
        <w:rPr>
          <w:rFonts w:ascii="Times New Roman" w:hAnsi="Times New Roman" w:cs="Times New Roman"/>
          <w:sz w:val="24"/>
          <w:szCs w:val="24"/>
        </w:rPr>
        <w:t xml:space="preserve">nte establecido de sesenta </w:t>
      </w:r>
      <w:r w:rsidRPr="003E4912">
        <w:rPr>
          <w:rFonts w:ascii="Times New Roman" w:hAnsi="Times New Roman" w:cs="Times New Roman"/>
          <w:sz w:val="24"/>
          <w:szCs w:val="24"/>
        </w:rPr>
        <w:t>días hábiles. La misma debe ser solicitada en u</w:t>
      </w:r>
      <w:r w:rsidR="00CF6E9E">
        <w:rPr>
          <w:rFonts w:ascii="Times New Roman" w:hAnsi="Times New Roman" w:cs="Times New Roman"/>
          <w:sz w:val="24"/>
          <w:szCs w:val="24"/>
        </w:rPr>
        <w:t xml:space="preserve">n plazo no mayor de quince </w:t>
      </w:r>
      <w:r w:rsidRPr="003E4912">
        <w:rPr>
          <w:rFonts w:ascii="Times New Roman" w:hAnsi="Times New Roman" w:cs="Times New Roman"/>
          <w:sz w:val="24"/>
          <w:szCs w:val="24"/>
        </w:rPr>
        <w:t>días hábiles antes del vencimiento del plazo original</w:t>
      </w:r>
      <w:r w:rsidR="00FF651C">
        <w:rPr>
          <w:rFonts w:ascii="Times New Roman" w:hAnsi="Times New Roman" w:cs="Times New Roman"/>
          <w:sz w:val="24"/>
          <w:szCs w:val="24"/>
        </w:rPr>
        <w:t>.</w:t>
      </w:r>
    </w:p>
    <w:p w14:paraId="131ABF4C" w14:textId="00EA3428" w:rsidR="003C4AD7" w:rsidRPr="00905C71" w:rsidRDefault="003C4AD7" w:rsidP="00307F06">
      <w:pPr>
        <w:spacing w:line="276" w:lineRule="auto"/>
        <w:jc w:val="both"/>
        <w:rPr>
          <w:rFonts w:ascii="Times New Roman" w:hAnsi="Times New Roman" w:cs="Times New Roman"/>
          <w:sz w:val="24"/>
          <w:szCs w:val="24"/>
        </w:rPr>
      </w:pPr>
      <w:r w:rsidRPr="00905C71">
        <w:rPr>
          <w:rFonts w:ascii="Times New Roman" w:hAnsi="Times New Roman" w:cs="Times New Roman"/>
          <w:sz w:val="24"/>
          <w:szCs w:val="24"/>
        </w:rPr>
        <w:t>La prórroga es única y el plazo máximo</w:t>
      </w:r>
      <w:r w:rsidR="00CF6E9E">
        <w:rPr>
          <w:rFonts w:ascii="Times New Roman" w:hAnsi="Times New Roman" w:cs="Times New Roman"/>
          <w:sz w:val="24"/>
          <w:szCs w:val="24"/>
        </w:rPr>
        <w:t xml:space="preserve"> de la misma es de sesenta </w:t>
      </w:r>
      <w:r w:rsidRPr="00905C71">
        <w:rPr>
          <w:rFonts w:ascii="Times New Roman" w:hAnsi="Times New Roman" w:cs="Times New Roman"/>
          <w:sz w:val="24"/>
          <w:szCs w:val="24"/>
        </w:rPr>
        <w:t>días hábiles.</w:t>
      </w:r>
    </w:p>
    <w:p w14:paraId="4C80BCE9" w14:textId="2300A29C" w:rsidR="00D35795" w:rsidRPr="00905C71" w:rsidRDefault="00D35795" w:rsidP="00307F06">
      <w:pPr>
        <w:spacing w:line="276" w:lineRule="auto"/>
        <w:jc w:val="both"/>
        <w:rPr>
          <w:rFonts w:ascii="Times New Roman" w:hAnsi="Times New Roman" w:cs="Times New Roman"/>
          <w:sz w:val="24"/>
          <w:szCs w:val="24"/>
        </w:rPr>
      </w:pPr>
      <w:r w:rsidRPr="00905C71">
        <w:rPr>
          <w:rFonts w:ascii="Times New Roman" w:hAnsi="Times New Roman" w:cs="Times New Roman"/>
          <w:sz w:val="24"/>
          <w:szCs w:val="24"/>
        </w:rPr>
        <w:t xml:space="preserve">Una vez entregada la ampliación de la información por parte del interesado, </w:t>
      </w:r>
      <w:r w:rsidR="003C4AD7" w:rsidRPr="00905C71">
        <w:rPr>
          <w:rFonts w:ascii="Times New Roman" w:hAnsi="Times New Roman" w:cs="Times New Roman"/>
          <w:sz w:val="24"/>
          <w:szCs w:val="24"/>
        </w:rPr>
        <w:t xml:space="preserve">se </w:t>
      </w:r>
      <w:r w:rsidRPr="00905C71">
        <w:rPr>
          <w:rFonts w:ascii="Times New Roman" w:hAnsi="Times New Roman" w:cs="Times New Roman"/>
          <w:sz w:val="24"/>
          <w:szCs w:val="24"/>
        </w:rPr>
        <w:t>tendrá un</w:t>
      </w:r>
      <w:r w:rsidR="00CF6E9E">
        <w:rPr>
          <w:rFonts w:ascii="Times New Roman" w:hAnsi="Times New Roman" w:cs="Times New Roman"/>
          <w:sz w:val="24"/>
          <w:szCs w:val="24"/>
        </w:rPr>
        <w:t xml:space="preserve"> plazo no mayor de treinta </w:t>
      </w:r>
      <w:r w:rsidRPr="00905C71">
        <w:rPr>
          <w:rFonts w:ascii="Times New Roman" w:hAnsi="Times New Roman" w:cs="Times New Roman"/>
          <w:sz w:val="24"/>
          <w:szCs w:val="24"/>
        </w:rPr>
        <w:t>días hábiles para responder la solicitud inicial.</w:t>
      </w:r>
    </w:p>
    <w:p w14:paraId="01DC1E93" w14:textId="7C20E57B" w:rsidR="00D35795" w:rsidRPr="00905C71" w:rsidRDefault="00D35795" w:rsidP="00307F06">
      <w:pPr>
        <w:spacing w:line="276" w:lineRule="auto"/>
        <w:jc w:val="both"/>
        <w:rPr>
          <w:rFonts w:ascii="Times New Roman" w:hAnsi="Times New Roman" w:cs="Times New Roman"/>
          <w:sz w:val="24"/>
          <w:szCs w:val="24"/>
        </w:rPr>
      </w:pPr>
      <w:r w:rsidRPr="00905C71">
        <w:rPr>
          <w:rFonts w:ascii="Times New Roman" w:hAnsi="Times New Roman" w:cs="Times New Roman"/>
          <w:sz w:val="24"/>
          <w:szCs w:val="24"/>
        </w:rPr>
        <w:t xml:space="preserve">De no aportar la ampliación de la información solicitada en el término establecido, se entenderá que se desiste del trámite y se devolverá el expediente al </w:t>
      </w:r>
      <w:r w:rsidR="00075108" w:rsidRPr="00905C71">
        <w:rPr>
          <w:rFonts w:ascii="Times New Roman" w:hAnsi="Times New Roman" w:cs="Times New Roman"/>
          <w:sz w:val="24"/>
          <w:szCs w:val="24"/>
        </w:rPr>
        <w:t xml:space="preserve">interesado mediante nota formal. </w:t>
      </w:r>
      <w:r w:rsidRPr="00905C71">
        <w:rPr>
          <w:rFonts w:ascii="Times New Roman" w:hAnsi="Times New Roman" w:cs="Times New Roman"/>
          <w:sz w:val="24"/>
          <w:szCs w:val="24"/>
        </w:rPr>
        <w:t>El inte</w:t>
      </w:r>
      <w:r w:rsidR="0071382B">
        <w:rPr>
          <w:rFonts w:ascii="Times New Roman" w:hAnsi="Times New Roman" w:cs="Times New Roman"/>
          <w:sz w:val="24"/>
          <w:szCs w:val="24"/>
        </w:rPr>
        <w:t xml:space="preserve">resado podrá volver a realizar </w:t>
      </w:r>
      <w:r w:rsidR="003C4AD7" w:rsidRPr="00905C71">
        <w:rPr>
          <w:rFonts w:ascii="Times New Roman" w:hAnsi="Times New Roman" w:cs="Times New Roman"/>
          <w:sz w:val="24"/>
          <w:szCs w:val="24"/>
        </w:rPr>
        <w:t xml:space="preserve">una nueva </w:t>
      </w:r>
      <w:r w:rsidRPr="00905C71">
        <w:rPr>
          <w:rFonts w:ascii="Times New Roman" w:hAnsi="Times New Roman" w:cs="Times New Roman"/>
          <w:sz w:val="24"/>
          <w:szCs w:val="24"/>
        </w:rPr>
        <w:t>solicitud</w:t>
      </w:r>
      <w:r w:rsidR="003C4AD7" w:rsidRPr="00905C71">
        <w:rPr>
          <w:rFonts w:ascii="Times New Roman" w:hAnsi="Times New Roman" w:cs="Times New Roman"/>
          <w:sz w:val="24"/>
          <w:szCs w:val="24"/>
        </w:rPr>
        <w:t xml:space="preserve">. </w:t>
      </w:r>
      <w:r w:rsidRPr="00905C71">
        <w:rPr>
          <w:rFonts w:ascii="Times New Roman" w:hAnsi="Times New Roman" w:cs="Times New Roman"/>
          <w:sz w:val="24"/>
          <w:szCs w:val="24"/>
        </w:rPr>
        <w:t xml:space="preserve"> </w:t>
      </w:r>
    </w:p>
    <w:p w14:paraId="748D9E67" w14:textId="77777777" w:rsidR="00D35795" w:rsidRDefault="00D35795" w:rsidP="00307F06">
      <w:pPr>
        <w:spacing w:line="276" w:lineRule="auto"/>
        <w:jc w:val="both"/>
        <w:rPr>
          <w:rFonts w:ascii="Times New Roman" w:hAnsi="Times New Roman" w:cs="Times New Roman"/>
          <w:sz w:val="24"/>
          <w:szCs w:val="24"/>
        </w:rPr>
      </w:pPr>
      <w:r w:rsidRPr="00905C71">
        <w:rPr>
          <w:rFonts w:ascii="Times New Roman" w:hAnsi="Times New Roman" w:cs="Times New Roman"/>
          <w:sz w:val="24"/>
          <w:szCs w:val="24"/>
        </w:rPr>
        <w:t>La aportación de la ampliación de la información y/o subsanación de documento debe aportarse de forma completa, en caso contrario se procederá a su devolución.</w:t>
      </w:r>
    </w:p>
    <w:p w14:paraId="5B94CD65" w14:textId="03E9E69B" w:rsidR="00D35795" w:rsidRPr="003E4912" w:rsidRDefault="000E727F" w:rsidP="00307F06">
      <w:pPr>
        <w:spacing w:line="276" w:lineRule="auto"/>
        <w:jc w:val="both"/>
        <w:rPr>
          <w:rFonts w:ascii="Times New Roman" w:hAnsi="Times New Roman" w:cs="Times New Roman"/>
          <w:sz w:val="24"/>
          <w:szCs w:val="24"/>
        </w:rPr>
      </w:pPr>
      <w:r>
        <w:rPr>
          <w:rFonts w:ascii="Times New Roman" w:hAnsi="Times New Roman" w:cs="Times New Roman"/>
          <w:b/>
          <w:bCs/>
          <w:sz w:val="24"/>
          <w:szCs w:val="24"/>
        </w:rPr>
        <w:t>Artículo 1</w:t>
      </w:r>
      <w:r w:rsidR="00B675EE">
        <w:rPr>
          <w:rFonts w:ascii="Times New Roman" w:hAnsi="Times New Roman" w:cs="Times New Roman"/>
          <w:b/>
          <w:bCs/>
          <w:sz w:val="24"/>
          <w:szCs w:val="24"/>
        </w:rPr>
        <w:t>69</w:t>
      </w:r>
      <w:r w:rsidR="00952AAF">
        <w:rPr>
          <w:rFonts w:ascii="Times New Roman" w:hAnsi="Times New Roman" w:cs="Times New Roman"/>
          <w:sz w:val="24"/>
          <w:szCs w:val="24"/>
        </w:rPr>
        <w:t>. En los casos de subsanaciones previas a la evaluación del exped</w:t>
      </w:r>
      <w:r w:rsidR="00CF6E9E">
        <w:rPr>
          <w:rFonts w:ascii="Times New Roman" w:hAnsi="Times New Roman" w:cs="Times New Roman"/>
          <w:sz w:val="24"/>
          <w:szCs w:val="24"/>
        </w:rPr>
        <w:t xml:space="preserve">iente, se aceptarán tres </w:t>
      </w:r>
      <w:r w:rsidR="00952AAF">
        <w:rPr>
          <w:rFonts w:ascii="Times New Roman" w:hAnsi="Times New Roman" w:cs="Times New Roman"/>
          <w:sz w:val="24"/>
          <w:szCs w:val="24"/>
        </w:rPr>
        <w:t xml:space="preserve">evaluaciones de subsanación. De no aportar lo solicitado se entenderá que no cumple con los requisitos de la normativa vigente y podrá volver a presentar en un período mínimo de </w:t>
      </w:r>
      <w:r w:rsidR="00CF6E9E">
        <w:rPr>
          <w:rFonts w:ascii="Times New Roman" w:hAnsi="Times New Roman" w:cs="Times New Roman"/>
          <w:sz w:val="24"/>
          <w:szCs w:val="24"/>
        </w:rPr>
        <w:t>seis</w:t>
      </w:r>
      <w:r w:rsidR="00952AAF">
        <w:rPr>
          <w:rFonts w:ascii="Times New Roman" w:hAnsi="Times New Roman" w:cs="Times New Roman"/>
          <w:sz w:val="24"/>
          <w:szCs w:val="24"/>
        </w:rPr>
        <w:t xml:space="preserve"> meses.</w:t>
      </w:r>
    </w:p>
    <w:p w14:paraId="2907A82D" w14:textId="25EE15CF" w:rsidR="00085E97" w:rsidRPr="003E4912" w:rsidRDefault="00080DEE" w:rsidP="00307F06">
      <w:pPr>
        <w:spacing w:line="276" w:lineRule="auto"/>
        <w:jc w:val="both"/>
        <w:rPr>
          <w:rFonts w:ascii="Times New Roman" w:hAnsi="Times New Roman" w:cs="Times New Roman"/>
          <w:sz w:val="24"/>
          <w:szCs w:val="24"/>
        </w:rPr>
      </w:pPr>
      <w:r w:rsidRPr="00345F05">
        <w:rPr>
          <w:rFonts w:ascii="Times New Roman" w:hAnsi="Times New Roman" w:cs="Times New Roman"/>
          <w:b/>
          <w:bCs/>
          <w:sz w:val="24"/>
          <w:szCs w:val="24"/>
        </w:rPr>
        <w:t xml:space="preserve">Artículo </w:t>
      </w:r>
      <w:r w:rsidR="000E727F">
        <w:rPr>
          <w:rFonts w:ascii="Times New Roman" w:hAnsi="Times New Roman" w:cs="Times New Roman"/>
          <w:b/>
          <w:bCs/>
          <w:sz w:val="24"/>
          <w:szCs w:val="24"/>
        </w:rPr>
        <w:t>17</w:t>
      </w:r>
      <w:r w:rsidR="00B675EE">
        <w:rPr>
          <w:rFonts w:ascii="Times New Roman" w:hAnsi="Times New Roman" w:cs="Times New Roman"/>
          <w:b/>
          <w:bCs/>
          <w:sz w:val="24"/>
          <w:szCs w:val="24"/>
        </w:rPr>
        <w:t>0</w:t>
      </w:r>
      <w:r w:rsidR="00935311" w:rsidRPr="00345F05">
        <w:rPr>
          <w:rFonts w:ascii="Times New Roman" w:hAnsi="Times New Roman" w:cs="Times New Roman"/>
          <w:b/>
          <w:bCs/>
          <w:sz w:val="24"/>
          <w:szCs w:val="24"/>
        </w:rPr>
        <w:t>.</w:t>
      </w:r>
      <w:r w:rsidR="00085E97" w:rsidRPr="00345F05">
        <w:rPr>
          <w:rFonts w:ascii="Times New Roman" w:hAnsi="Times New Roman" w:cs="Times New Roman"/>
          <w:b/>
          <w:bCs/>
          <w:sz w:val="24"/>
          <w:szCs w:val="24"/>
        </w:rPr>
        <w:t xml:space="preserve">  </w:t>
      </w:r>
      <w:r w:rsidR="00085E97" w:rsidRPr="003E4912">
        <w:rPr>
          <w:rFonts w:ascii="Times New Roman" w:hAnsi="Times New Roman" w:cs="Times New Roman"/>
          <w:sz w:val="24"/>
          <w:szCs w:val="24"/>
        </w:rPr>
        <w:t xml:space="preserve">Carta de </w:t>
      </w:r>
      <w:r w:rsidR="00CF6E9E">
        <w:rPr>
          <w:rFonts w:ascii="Times New Roman" w:hAnsi="Times New Roman" w:cs="Times New Roman"/>
          <w:sz w:val="24"/>
          <w:szCs w:val="24"/>
        </w:rPr>
        <w:t>s</w:t>
      </w:r>
      <w:r w:rsidR="00085E97" w:rsidRPr="003E4912">
        <w:rPr>
          <w:rFonts w:ascii="Times New Roman" w:hAnsi="Times New Roman" w:cs="Times New Roman"/>
          <w:sz w:val="24"/>
          <w:szCs w:val="24"/>
        </w:rPr>
        <w:t>ustentación del</w:t>
      </w:r>
      <w:r w:rsidR="00CF6E9E">
        <w:rPr>
          <w:rFonts w:ascii="Times New Roman" w:hAnsi="Times New Roman" w:cs="Times New Roman"/>
          <w:sz w:val="24"/>
          <w:szCs w:val="24"/>
        </w:rPr>
        <w:t xml:space="preserve"> f</w:t>
      </w:r>
      <w:r w:rsidR="00085E97" w:rsidRPr="003E4912">
        <w:rPr>
          <w:rFonts w:ascii="Times New Roman" w:hAnsi="Times New Roman" w:cs="Times New Roman"/>
          <w:sz w:val="24"/>
          <w:szCs w:val="24"/>
        </w:rPr>
        <w:t>abricante. Cuando existan especificaciones técnicas que no aparezcan en la literatura técnica del fabricante</w:t>
      </w:r>
      <w:r w:rsidR="00075108">
        <w:rPr>
          <w:rFonts w:ascii="Times New Roman" w:hAnsi="Times New Roman" w:cs="Times New Roman"/>
          <w:sz w:val="24"/>
          <w:szCs w:val="24"/>
        </w:rPr>
        <w:t>,</w:t>
      </w:r>
      <w:r w:rsidR="00085E97" w:rsidRPr="003E4912">
        <w:rPr>
          <w:rFonts w:ascii="Times New Roman" w:hAnsi="Times New Roman" w:cs="Times New Roman"/>
          <w:sz w:val="24"/>
          <w:szCs w:val="24"/>
        </w:rPr>
        <w:t xml:space="preserve"> aportada por el proveedor, se podrá presentar una </w:t>
      </w:r>
      <w:r w:rsidR="00CF6E9E">
        <w:rPr>
          <w:rFonts w:ascii="Times New Roman" w:hAnsi="Times New Roman" w:cs="Times New Roman"/>
          <w:sz w:val="24"/>
          <w:szCs w:val="24"/>
        </w:rPr>
        <w:t>c</w:t>
      </w:r>
      <w:r w:rsidR="00085E97" w:rsidRPr="003E4912">
        <w:rPr>
          <w:rFonts w:ascii="Times New Roman" w:hAnsi="Times New Roman" w:cs="Times New Roman"/>
          <w:sz w:val="24"/>
          <w:szCs w:val="24"/>
        </w:rPr>
        <w:t xml:space="preserve">arta emitida por el </w:t>
      </w:r>
      <w:r w:rsidR="00CF6E9E">
        <w:rPr>
          <w:rFonts w:ascii="Times New Roman" w:hAnsi="Times New Roman" w:cs="Times New Roman"/>
          <w:sz w:val="24"/>
          <w:szCs w:val="24"/>
        </w:rPr>
        <w:t>f</w:t>
      </w:r>
      <w:r w:rsidR="00085E97" w:rsidRPr="003E4912">
        <w:rPr>
          <w:rFonts w:ascii="Times New Roman" w:hAnsi="Times New Roman" w:cs="Times New Roman"/>
          <w:sz w:val="24"/>
          <w:szCs w:val="24"/>
        </w:rPr>
        <w:t>abricante</w:t>
      </w:r>
      <w:r w:rsidR="00075108">
        <w:rPr>
          <w:rFonts w:ascii="Times New Roman" w:hAnsi="Times New Roman" w:cs="Times New Roman"/>
          <w:sz w:val="24"/>
          <w:szCs w:val="24"/>
        </w:rPr>
        <w:t xml:space="preserve">, </w:t>
      </w:r>
      <w:r w:rsidR="00085E97" w:rsidRPr="003E4912">
        <w:rPr>
          <w:rFonts w:ascii="Times New Roman" w:hAnsi="Times New Roman" w:cs="Times New Roman"/>
          <w:sz w:val="24"/>
          <w:szCs w:val="24"/>
        </w:rPr>
        <w:t xml:space="preserve">donde se indiquen las características técnicas del </w:t>
      </w:r>
      <w:r w:rsidR="00CF6E9E">
        <w:rPr>
          <w:rFonts w:ascii="Times New Roman" w:hAnsi="Times New Roman" w:cs="Times New Roman"/>
          <w:sz w:val="24"/>
          <w:szCs w:val="24"/>
        </w:rPr>
        <w:t>dispositivo médico</w:t>
      </w:r>
      <w:r w:rsidR="00085E97" w:rsidRPr="003E4912">
        <w:rPr>
          <w:rFonts w:ascii="Times New Roman" w:hAnsi="Times New Roman" w:cs="Times New Roman"/>
          <w:sz w:val="24"/>
          <w:szCs w:val="24"/>
        </w:rPr>
        <w:t>.</w:t>
      </w:r>
    </w:p>
    <w:p w14:paraId="25CB9387" w14:textId="0642A768" w:rsidR="00085E97" w:rsidRPr="003E4912" w:rsidRDefault="00085E97"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Se aceptará como máximo un</w:t>
      </w:r>
      <w:r w:rsidR="00875357">
        <w:rPr>
          <w:rFonts w:ascii="Times New Roman" w:hAnsi="Times New Roman" w:cs="Times New Roman"/>
          <w:sz w:val="24"/>
          <w:szCs w:val="24"/>
        </w:rPr>
        <w:t xml:space="preserve"> </w:t>
      </w:r>
      <w:r w:rsidR="00BC5B14" w:rsidRPr="00905C71">
        <w:rPr>
          <w:rFonts w:ascii="Times New Roman" w:hAnsi="Times New Roman" w:cs="Times New Roman"/>
          <w:sz w:val="24"/>
          <w:szCs w:val="24"/>
        </w:rPr>
        <w:t>quince por ciento</w:t>
      </w:r>
      <w:r w:rsidRPr="00905C71">
        <w:rPr>
          <w:rFonts w:ascii="Times New Roman" w:hAnsi="Times New Roman" w:cs="Times New Roman"/>
          <w:sz w:val="24"/>
          <w:szCs w:val="24"/>
        </w:rPr>
        <w:t xml:space="preserve"> </w:t>
      </w:r>
      <w:r w:rsidRPr="003E4912">
        <w:rPr>
          <w:rFonts w:ascii="Times New Roman" w:hAnsi="Times New Roman" w:cs="Times New Roman"/>
          <w:sz w:val="24"/>
          <w:szCs w:val="24"/>
        </w:rPr>
        <w:t>basado en el total de las características y especificaciones técnicas de la ficha técnica del Comité Técnico Nacional Interinstitucional, incluyendo los accesorios y consumibles.</w:t>
      </w:r>
      <w:r w:rsidR="00832FFF">
        <w:rPr>
          <w:rFonts w:ascii="Times New Roman" w:hAnsi="Times New Roman" w:cs="Times New Roman"/>
          <w:sz w:val="24"/>
          <w:szCs w:val="24"/>
        </w:rPr>
        <w:t xml:space="preserve"> </w:t>
      </w:r>
      <w:commentRangeStart w:id="44"/>
      <w:r w:rsidR="00832FFF">
        <w:rPr>
          <w:rFonts w:ascii="Times New Roman" w:hAnsi="Times New Roman" w:cs="Times New Roman"/>
          <w:sz w:val="24"/>
          <w:szCs w:val="24"/>
        </w:rPr>
        <w:t xml:space="preserve">Documento debidamente legalizado del país procedente. </w:t>
      </w:r>
      <w:commentRangeEnd w:id="44"/>
      <w:r w:rsidR="00D07BF0" w:rsidRPr="003E4912">
        <w:rPr>
          <w:rStyle w:val="Refdecomentario"/>
          <w:rFonts w:ascii="Times New Roman" w:hAnsi="Times New Roman" w:cs="Times New Roman"/>
          <w:sz w:val="24"/>
          <w:szCs w:val="24"/>
        </w:rPr>
        <w:commentReference w:id="44"/>
      </w:r>
    </w:p>
    <w:p w14:paraId="7B2122F4" w14:textId="31D61BDB" w:rsidR="00BF2022" w:rsidRPr="003E4912" w:rsidRDefault="00080DEE" w:rsidP="00307F06">
      <w:pPr>
        <w:spacing w:line="276" w:lineRule="auto"/>
        <w:jc w:val="both"/>
        <w:rPr>
          <w:rFonts w:ascii="Times New Roman" w:hAnsi="Times New Roman" w:cs="Times New Roman"/>
          <w:sz w:val="24"/>
          <w:szCs w:val="24"/>
        </w:rPr>
      </w:pPr>
      <w:r w:rsidRPr="00345F05">
        <w:rPr>
          <w:rFonts w:ascii="Times New Roman" w:hAnsi="Times New Roman" w:cs="Times New Roman"/>
          <w:b/>
          <w:bCs/>
          <w:sz w:val="24"/>
          <w:szCs w:val="24"/>
        </w:rPr>
        <w:t xml:space="preserve">Artículo </w:t>
      </w:r>
      <w:r w:rsidR="000E727F">
        <w:rPr>
          <w:rFonts w:ascii="Times New Roman" w:hAnsi="Times New Roman" w:cs="Times New Roman"/>
          <w:b/>
          <w:bCs/>
          <w:sz w:val="24"/>
          <w:szCs w:val="24"/>
        </w:rPr>
        <w:t>17</w:t>
      </w:r>
      <w:r w:rsidR="00B675EE">
        <w:rPr>
          <w:rFonts w:ascii="Times New Roman" w:hAnsi="Times New Roman" w:cs="Times New Roman"/>
          <w:b/>
          <w:bCs/>
          <w:sz w:val="24"/>
          <w:szCs w:val="24"/>
        </w:rPr>
        <w:t>1</w:t>
      </w:r>
      <w:r w:rsidR="00935311" w:rsidRPr="00345F05">
        <w:rPr>
          <w:rFonts w:ascii="Times New Roman" w:hAnsi="Times New Roman" w:cs="Times New Roman"/>
          <w:b/>
          <w:bCs/>
          <w:sz w:val="24"/>
          <w:szCs w:val="24"/>
        </w:rPr>
        <w:t>.</w:t>
      </w:r>
      <w:r w:rsidR="00085E97" w:rsidRPr="003E4912">
        <w:rPr>
          <w:rFonts w:ascii="Times New Roman" w:hAnsi="Times New Roman" w:cs="Times New Roman"/>
          <w:sz w:val="24"/>
          <w:szCs w:val="24"/>
        </w:rPr>
        <w:t xml:space="preserve"> Para toda solicitud de Certificado de Criterio Técnico por familias de </w:t>
      </w:r>
      <w:r w:rsidR="00CF6E9E">
        <w:rPr>
          <w:rFonts w:ascii="Times New Roman" w:hAnsi="Times New Roman" w:cs="Times New Roman"/>
          <w:sz w:val="24"/>
          <w:szCs w:val="24"/>
        </w:rPr>
        <w:t>d</w:t>
      </w:r>
      <w:r w:rsidR="00937CCB">
        <w:rPr>
          <w:rFonts w:ascii="Times New Roman" w:hAnsi="Times New Roman" w:cs="Times New Roman"/>
          <w:sz w:val="24"/>
          <w:szCs w:val="24"/>
        </w:rPr>
        <w:t xml:space="preserve">ispositivos </w:t>
      </w:r>
      <w:r w:rsidR="00CF6E9E">
        <w:rPr>
          <w:rFonts w:ascii="Times New Roman" w:hAnsi="Times New Roman" w:cs="Times New Roman"/>
          <w:sz w:val="24"/>
          <w:szCs w:val="24"/>
        </w:rPr>
        <w:t>m</w:t>
      </w:r>
      <w:r w:rsidR="00937CCB">
        <w:rPr>
          <w:rFonts w:ascii="Times New Roman" w:hAnsi="Times New Roman" w:cs="Times New Roman"/>
          <w:sz w:val="24"/>
          <w:szCs w:val="24"/>
        </w:rPr>
        <w:t>édicos</w:t>
      </w:r>
      <w:r w:rsidR="00085E97" w:rsidRPr="003E4912">
        <w:rPr>
          <w:rFonts w:ascii="Times New Roman" w:hAnsi="Times New Roman" w:cs="Times New Roman"/>
          <w:sz w:val="24"/>
          <w:szCs w:val="24"/>
        </w:rPr>
        <w:t xml:space="preserve"> se utilizará el formulario establecido y se añadirán los </w:t>
      </w:r>
      <w:r w:rsidR="00CF6E9E">
        <w:rPr>
          <w:rFonts w:ascii="Times New Roman" w:hAnsi="Times New Roman" w:cs="Times New Roman"/>
          <w:sz w:val="24"/>
          <w:szCs w:val="24"/>
        </w:rPr>
        <w:t>d</w:t>
      </w:r>
      <w:r w:rsidR="00937CCB">
        <w:rPr>
          <w:rFonts w:ascii="Times New Roman" w:hAnsi="Times New Roman" w:cs="Times New Roman"/>
          <w:sz w:val="24"/>
          <w:szCs w:val="24"/>
        </w:rPr>
        <w:t xml:space="preserve">ispositivos </w:t>
      </w:r>
      <w:r w:rsidR="00CF6E9E">
        <w:rPr>
          <w:rFonts w:ascii="Times New Roman" w:hAnsi="Times New Roman" w:cs="Times New Roman"/>
          <w:sz w:val="24"/>
          <w:szCs w:val="24"/>
        </w:rPr>
        <w:t>m</w:t>
      </w:r>
      <w:r w:rsidR="00937CCB">
        <w:rPr>
          <w:rFonts w:ascii="Times New Roman" w:hAnsi="Times New Roman" w:cs="Times New Roman"/>
          <w:sz w:val="24"/>
          <w:szCs w:val="24"/>
        </w:rPr>
        <w:t>édicos</w:t>
      </w:r>
      <w:r w:rsidR="00085E97" w:rsidRPr="003E4912">
        <w:rPr>
          <w:rFonts w:ascii="Times New Roman" w:hAnsi="Times New Roman" w:cs="Times New Roman"/>
          <w:sz w:val="24"/>
          <w:szCs w:val="24"/>
        </w:rPr>
        <w:t xml:space="preserve"> por familia, cumpliendo con los requisitos establecidos para </w:t>
      </w:r>
      <w:r w:rsidR="00D07BF0">
        <w:rPr>
          <w:rFonts w:ascii="Times New Roman" w:hAnsi="Times New Roman" w:cs="Times New Roman"/>
          <w:sz w:val="24"/>
          <w:szCs w:val="24"/>
        </w:rPr>
        <w:t>estos.</w:t>
      </w:r>
      <w:r w:rsidR="00085E97" w:rsidRPr="005C76C1">
        <w:rPr>
          <w:rFonts w:ascii="Times New Roman" w:hAnsi="Times New Roman" w:cs="Times New Roman"/>
          <w:strike/>
          <w:sz w:val="24"/>
          <w:szCs w:val="24"/>
        </w:rPr>
        <w:t xml:space="preserve"> </w:t>
      </w:r>
    </w:p>
    <w:p w14:paraId="427BEA45" w14:textId="160AF8D8" w:rsidR="00085E97" w:rsidRPr="003E4912" w:rsidRDefault="00DB04D7"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 xml:space="preserve">Se exceptúan del concepto de familia los </w:t>
      </w:r>
      <w:r w:rsidR="00D07BF0" w:rsidRPr="003E4912">
        <w:rPr>
          <w:rFonts w:ascii="Times New Roman" w:hAnsi="Times New Roman" w:cs="Times New Roman"/>
          <w:sz w:val="24"/>
          <w:szCs w:val="24"/>
        </w:rPr>
        <w:t>equipos biomédicos</w:t>
      </w:r>
      <w:r w:rsidR="00905C71">
        <w:rPr>
          <w:rFonts w:ascii="Times New Roman" w:hAnsi="Times New Roman" w:cs="Times New Roman"/>
          <w:sz w:val="24"/>
          <w:szCs w:val="24"/>
        </w:rPr>
        <w:t>.</w:t>
      </w:r>
    </w:p>
    <w:p w14:paraId="26D7389A" w14:textId="18730753" w:rsidR="00085E97" w:rsidRPr="003E4912" w:rsidRDefault="00085E97"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 xml:space="preserve">El </w:t>
      </w:r>
      <w:r w:rsidR="006F69B2" w:rsidRPr="003E4912">
        <w:rPr>
          <w:rFonts w:ascii="Times New Roman" w:hAnsi="Times New Roman" w:cs="Times New Roman"/>
          <w:sz w:val="24"/>
          <w:szCs w:val="24"/>
        </w:rPr>
        <w:t>C</w:t>
      </w:r>
      <w:r w:rsidRPr="003E4912">
        <w:rPr>
          <w:rFonts w:ascii="Times New Roman" w:hAnsi="Times New Roman" w:cs="Times New Roman"/>
          <w:sz w:val="24"/>
          <w:szCs w:val="24"/>
        </w:rPr>
        <w:t xml:space="preserve">ertificado de </w:t>
      </w:r>
      <w:r w:rsidR="006F69B2" w:rsidRPr="003E4912">
        <w:rPr>
          <w:rFonts w:ascii="Times New Roman" w:hAnsi="Times New Roman" w:cs="Times New Roman"/>
          <w:sz w:val="24"/>
          <w:szCs w:val="24"/>
        </w:rPr>
        <w:t>C</w:t>
      </w:r>
      <w:r w:rsidRPr="003E4912">
        <w:rPr>
          <w:rFonts w:ascii="Times New Roman" w:hAnsi="Times New Roman" w:cs="Times New Roman"/>
          <w:sz w:val="24"/>
          <w:szCs w:val="24"/>
        </w:rPr>
        <w:t xml:space="preserve">riterio </w:t>
      </w:r>
      <w:r w:rsidR="006F69B2" w:rsidRPr="003E4912">
        <w:rPr>
          <w:rFonts w:ascii="Times New Roman" w:hAnsi="Times New Roman" w:cs="Times New Roman"/>
          <w:sz w:val="24"/>
          <w:szCs w:val="24"/>
        </w:rPr>
        <w:t>T</w:t>
      </w:r>
      <w:r w:rsidRPr="003E4912">
        <w:rPr>
          <w:rFonts w:ascii="Times New Roman" w:hAnsi="Times New Roman" w:cs="Times New Roman"/>
          <w:sz w:val="24"/>
          <w:szCs w:val="24"/>
        </w:rPr>
        <w:t xml:space="preserve">écnico que se expida deberá describir la información de cada </w:t>
      </w:r>
      <w:r w:rsidR="00CF6E9E">
        <w:rPr>
          <w:rFonts w:ascii="Times New Roman" w:hAnsi="Times New Roman" w:cs="Times New Roman"/>
          <w:sz w:val="24"/>
          <w:szCs w:val="24"/>
        </w:rPr>
        <w:t>d</w:t>
      </w:r>
      <w:r w:rsidR="00ED3B27">
        <w:rPr>
          <w:rFonts w:ascii="Times New Roman" w:hAnsi="Times New Roman" w:cs="Times New Roman"/>
          <w:sz w:val="24"/>
          <w:szCs w:val="24"/>
        </w:rPr>
        <w:t xml:space="preserve">ispositivo </w:t>
      </w:r>
      <w:r w:rsidR="00CF6E9E">
        <w:rPr>
          <w:rFonts w:ascii="Times New Roman" w:hAnsi="Times New Roman" w:cs="Times New Roman"/>
          <w:sz w:val="24"/>
          <w:szCs w:val="24"/>
        </w:rPr>
        <w:t>m</w:t>
      </w:r>
      <w:r w:rsidR="00ED3B27">
        <w:rPr>
          <w:rFonts w:ascii="Times New Roman" w:hAnsi="Times New Roman" w:cs="Times New Roman"/>
          <w:sz w:val="24"/>
          <w:szCs w:val="24"/>
        </w:rPr>
        <w:t>édico</w:t>
      </w:r>
      <w:r w:rsidRPr="003E4912">
        <w:rPr>
          <w:rFonts w:ascii="Times New Roman" w:hAnsi="Times New Roman" w:cs="Times New Roman"/>
          <w:sz w:val="24"/>
          <w:szCs w:val="24"/>
        </w:rPr>
        <w:t xml:space="preserve"> incluidos en la familia según la especificación de la ficha técnica.  </w:t>
      </w:r>
    </w:p>
    <w:p w14:paraId="0214EF1D" w14:textId="16457917" w:rsidR="003033EB" w:rsidRPr="003E4912" w:rsidRDefault="00080DEE" w:rsidP="00307F06">
      <w:pPr>
        <w:spacing w:line="276" w:lineRule="auto"/>
        <w:jc w:val="both"/>
        <w:rPr>
          <w:rFonts w:ascii="Times New Roman" w:hAnsi="Times New Roman" w:cs="Times New Roman"/>
          <w:sz w:val="24"/>
          <w:szCs w:val="24"/>
        </w:rPr>
      </w:pPr>
      <w:r w:rsidRPr="00345F05">
        <w:rPr>
          <w:rFonts w:ascii="Times New Roman" w:hAnsi="Times New Roman" w:cs="Times New Roman"/>
          <w:b/>
          <w:bCs/>
          <w:sz w:val="24"/>
          <w:szCs w:val="24"/>
        </w:rPr>
        <w:t xml:space="preserve">Artículo </w:t>
      </w:r>
      <w:r w:rsidR="000E727F">
        <w:rPr>
          <w:rFonts w:ascii="Times New Roman" w:hAnsi="Times New Roman" w:cs="Times New Roman"/>
          <w:b/>
          <w:bCs/>
          <w:sz w:val="24"/>
          <w:szCs w:val="24"/>
        </w:rPr>
        <w:t>17</w:t>
      </w:r>
      <w:r w:rsidR="00B675EE">
        <w:rPr>
          <w:rFonts w:ascii="Times New Roman" w:hAnsi="Times New Roman" w:cs="Times New Roman"/>
          <w:b/>
          <w:bCs/>
          <w:sz w:val="24"/>
          <w:szCs w:val="24"/>
        </w:rPr>
        <w:t>2</w:t>
      </w:r>
      <w:r w:rsidR="00460226" w:rsidRPr="00345F05">
        <w:rPr>
          <w:rFonts w:ascii="Times New Roman" w:hAnsi="Times New Roman" w:cs="Times New Roman"/>
          <w:b/>
          <w:bCs/>
          <w:sz w:val="24"/>
          <w:szCs w:val="24"/>
        </w:rPr>
        <w:t>.</w:t>
      </w:r>
      <w:r w:rsidR="00085E97" w:rsidRPr="003E4912">
        <w:rPr>
          <w:rFonts w:ascii="Times New Roman" w:hAnsi="Times New Roman" w:cs="Times New Roman"/>
          <w:sz w:val="24"/>
          <w:szCs w:val="24"/>
        </w:rPr>
        <w:t xml:space="preserve"> </w:t>
      </w:r>
      <w:r w:rsidR="002674D1" w:rsidRPr="003E4912">
        <w:rPr>
          <w:rFonts w:ascii="Times New Roman" w:hAnsi="Times New Roman" w:cs="Times New Roman"/>
          <w:sz w:val="24"/>
          <w:szCs w:val="24"/>
        </w:rPr>
        <w:t>Las s</w:t>
      </w:r>
      <w:r w:rsidR="00085E97" w:rsidRPr="003E4912">
        <w:rPr>
          <w:rFonts w:ascii="Times New Roman" w:hAnsi="Times New Roman" w:cs="Times New Roman"/>
          <w:sz w:val="24"/>
          <w:szCs w:val="24"/>
        </w:rPr>
        <w:t xml:space="preserve">olicitudes de </w:t>
      </w:r>
      <w:r w:rsidR="00E17F7E" w:rsidRPr="003E4912">
        <w:rPr>
          <w:rFonts w:ascii="Times New Roman" w:hAnsi="Times New Roman" w:cs="Times New Roman"/>
          <w:sz w:val="24"/>
          <w:szCs w:val="24"/>
        </w:rPr>
        <w:t>bandejas quirúrgicas</w:t>
      </w:r>
      <w:r w:rsidR="00085E97" w:rsidRPr="003E4912">
        <w:rPr>
          <w:rFonts w:ascii="Times New Roman" w:hAnsi="Times New Roman" w:cs="Times New Roman"/>
          <w:sz w:val="24"/>
          <w:szCs w:val="24"/>
        </w:rPr>
        <w:t>, juegos</w:t>
      </w:r>
      <w:r w:rsidR="003033EB" w:rsidRPr="003E4912">
        <w:rPr>
          <w:rFonts w:ascii="Times New Roman" w:hAnsi="Times New Roman" w:cs="Times New Roman"/>
          <w:sz w:val="24"/>
          <w:szCs w:val="24"/>
        </w:rPr>
        <w:t>/kit</w:t>
      </w:r>
      <w:r w:rsidR="00085E97" w:rsidRPr="003E4912">
        <w:rPr>
          <w:rFonts w:ascii="Times New Roman" w:hAnsi="Times New Roman" w:cs="Times New Roman"/>
          <w:sz w:val="24"/>
          <w:szCs w:val="24"/>
        </w:rPr>
        <w:t xml:space="preserve">, sistemas o combinación de </w:t>
      </w:r>
      <w:r w:rsidR="00CF6E9E">
        <w:rPr>
          <w:rFonts w:ascii="Times New Roman" w:hAnsi="Times New Roman" w:cs="Times New Roman"/>
          <w:sz w:val="24"/>
          <w:szCs w:val="24"/>
        </w:rPr>
        <w:t>dispositivos médicos</w:t>
      </w:r>
      <w:r w:rsidR="002674D1" w:rsidRPr="003E4912">
        <w:rPr>
          <w:rFonts w:ascii="Times New Roman" w:hAnsi="Times New Roman" w:cs="Times New Roman"/>
          <w:sz w:val="24"/>
          <w:szCs w:val="24"/>
        </w:rPr>
        <w:t xml:space="preserve">, </w:t>
      </w:r>
      <w:r w:rsidR="003033EB" w:rsidRPr="003E4912">
        <w:rPr>
          <w:rFonts w:ascii="Times New Roman" w:hAnsi="Times New Roman" w:cs="Times New Roman"/>
          <w:sz w:val="24"/>
          <w:szCs w:val="24"/>
        </w:rPr>
        <w:t>debe</w:t>
      </w:r>
      <w:r w:rsidR="002674D1" w:rsidRPr="003E4912">
        <w:rPr>
          <w:rFonts w:ascii="Times New Roman" w:hAnsi="Times New Roman" w:cs="Times New Roman"/>
          <w:sz w:val="24"/>
          <w:szCs w:val="24"/>
        </w:rPr>
        <w:t>n</w:t>
      </w:r>
      <w:r w:rsidR="003033EB" w:rsidRPr="003E4912">
        <w:rPr>
          <w:rFonts w:ascii="Times New Roman" w:hAnsi="Times New Roman" w:cs="Times New Roman"/>
          <w:sz w:val="24"/>
          <w:szCs w:val="24"/>
        </w:rPr>
        <w:t xml:space="preserve"> cumplir con los requisitos establecidos para los </w:t>
      </w:r>
      <w:r w:rsidR="00CF6E9E">
        <w:rPr>
          <w:rFonts w:ascii="Times New Roman" w:hAnsi="Times New Roman" w:cs="Times New Roman"/>
          <w:sz w:val="24"/>
          <w:szCs w:val="24"/>
        </w:rPr>
        <w:t>dispositivos médicos</w:t>
      </w:r>
      <w:r w:rsidR="003033EB" w:rsidRPr="003E4912">
        <w:rPr>
          <w:rFonts w:ascii="Times New Roman" w:hAnsi="Times New Roman" w:cs="Times New Roman"/>
          <w:sz w:val="24"/>
          <w:szCs w:val="24"/>
        </w:rPr>
        <w:t>, según su clasificación de riesgo.</w:t>
      </w:r>
    </w:p>
    <w:p w14:paraId="56FA0855" w14:textId="6277B9EA" w:rsidR="00085E97" w:rsidRPr="003E4912" w:rsidRDefault="00080DEE" w:rsidP="002002E8">
      <w:pPr>
        <w:spacing w:line="276" w:lineRule="auto"/>
        <w:jc w:val="both"/>
        <w:rPr>
          <w:rFonts w:ascii="Times New Roman" w:hAnsi="Times New Roman" w:cs="Times New Roman"/>
          <w:sz w:val="24"/>
          <w:szCs w:val="24"/>
        </w:rPr>
      </w:pPr>
      <w:r w:rsidRPr="00345F05">
        <w:rPr>
          <w:rFonts w:ascii="Times New Roman" w:hAnsi="Times New Roman" w:cs="Times New Roman"/>
          <w:b/>
          <w:bCs/>
          <w:sz w:val="24"/>
          <w:szCs w:val="24"/>
        </w:rPr>
        <w:t xml:space="preserve">Artículo </w:t>
      </w:r>
      <w:r w:rsidR="000E727F">
        <w:rPr>
          <w:rFonts w:ascii="Times New Roman" w:hAnsi="Times New Roman" w:cs="Times New Roman"/>
          <w:b/>
          <w:bCs/>
          <w:sz w:val="24"/>
          <w:szCs w:val="24"/>
        </w:rPr>
        <w:t>17</w:t>
      </w:r>
      <w:r w:rsidR="00B675EE">
        <w:rPr>
          <w:rFonts w:ascii="Times New Roman" w:hAnsi="Times New Roman" w:cs="Times New Roman"/>
          <w:b/>
          <w:bCs/>
          <w:sz w:val="24"/>
          <w:szCs w:val="24"/>
        </w:rPr>
        <w:t>3</w:t>
      </w:r>
      <w:r w:rsidR="002674D1" w:rsidRPr="00345F05">
        <w:rPr>
          <w:rFonts w:ascii="Times New Roman" w:hAnsi="Times New Roman" w:cs="Times New Roman"/>
          <w:b/>
          <w:bCs/>
          <w:sz w:val="24"/>
          <w:szCs w:val="24"/>
        </w:rPr>
        <w:t>.</w:t>
      </w:r>
      <w:r w:rsidR="002674D1" w:rsidRPr="003E4912">
        <w:rPr>
          <w:rFonts w:ascii="Times New Roman" w:hAnsi="Times New Roman" w:cs="Times New Roman"/>
          <w:sz w:val="24"/>
          <w:szCs w:val="24"/>
        </w:rPr>
        <w:t xml:space="preserve"> </w:t>
      </w:r>
      <w:r w:rsidR="005C76C1">
        <w:rPr>
          <w:rFonts w:ascii="Times New Roman" w:hAnsi="Times New Roman" w:cs="Times New Roman"/>
          <w:sz w:val="24"/>
          <w:szCs w:val="24"/>
        </w:rPr>
        <w:t>D</w:t>
      </w:r>
      <w:r w:rsidR="00935F1D" w:rsidRPr="003E4912">
        <w:rPr>
          <w:rFonts w:ascii="Times New Roman" w:hAnsi="Times New Roman" w:cs="Times New Roman"/>
          <w:sz w:val="24"/>
          <w:szCs w:val="24"/>
        </w:rPr>
        <w:t>e</w:t>
      </w:r>
      <w:r w:rsidR="00085E97" w:rsidRPr="003E4912">
        <w:rPr>
          <w:rFonts w:ascii="Times New Roman" w:hAnsi="Times New Roman" w:cs="Times New Roman"/>
          <w:sz w:val="24"/>
          <w:szCs w:val="24"/>
        </w:rPr>
        <w:t xml:space="preserve"> ser necesario, solicitar</w:t>
      </w:r>
      <w:r w:rsidR="003033EB" w:rsidRPr="003E4912">
        <w:rPr>
          <w:rFonts w:ascii="Times New Roman" w:hAnsi="Times New Roman" w:cs="Times New Roman"/>
          <w:sz w:val="24"/>
          <w:szCs w:val="24"/>
        </w:rPr>
        <w:t>á</w:t>
      </w:r>
      <w:r w:rsidR="00085E97" w:rsidRPr="003E4912">
        <w:rPr>
          <w:rFonts w:ascii="Times New Roman" w:hAnsi="Times New Roman" w:cs="Times New Roman"/>
          <w:sz w:val="24"/>
          <w:szCs w:val="24"/>
        </w:rPr>
        <w:t xml:space="preserve"> documentación ampliada de los </w:t>
      </w:r>
      <w:r w:rsidR="00CF6E9E">
        <w:rPr>
          <w:rFonts w:ascii="Times New Roman" w:hAnsi="Times New Roman" w:cs="Times New Roman"/>
          <w:sz w:val="24"/>
          <w:szCs w:val="24"/>
        </w:rPr>
        <w:t>dispositivos médicos</w:t>
      </w:r>
      <w:r w:rsidR="00CF6E9E" w:rsidRPr="003E4912">
        <w:rPr>
          <w:rFonts w:ascii="Times New Roman" w:hAnsi="Times New Roman" w:cs="Times New Roman"/>
          <w:sz w:val="24"/>
          <w:szCs w:val="24"/>
        </w:rPr>
        <w:t xml:space="preserve"> </w:t>
      </w:r>
      <w:r w:rsidR="00085E97" w:rsidRPr="003E4912">
        <w:rPr>
          <w:rFonts w:ascii="Times New Roman" w:hAnsi="Times New Roman" w:cs="Times New Roman"/>
          <w:sz w:val="24"/>
          <w:szCs w:val="24"/>
        </w:rPr>
        <w:t>que lo requieran, para su evaluació</w:t>
      </w:r>
      <w:r w:rsidR="002002E8">
        <w:rPr>
          <w:rFonts w:ascii="Times New Roman" w:hAnsi="Times New Roman" w:cs="Times New Roman"/>
          <w:sz w:val="24"/>
          <w:szCs w:val="24"/>
        </w:rPr>
        <w:t>n en los casos que se requiera.</w:t>
      </w:r>
    </w:p>
    <w:p w14:paraId="511E94BF" w14:textId="77777777" w:rsidR="00085E97" w:rsidRPr="00345F05" w:rsidRDefault="00085E97" w:rsidP="002002E8">
      <w:pPr>
        <w:spacing w:after="0" w:line="240" w:lineRule="auto"/>
        <w:jc w:val="center"/>
        <w:rPr>
          <w:rFonts w:ascii="Times New Roman" w:hAnsi="Times New Roman" w:cs="Times New Roman"/>
          <w:b/>
          <w:bCs/>
          <w:sz w:val="24"/>
          <w:szCs w:val="24"/>
        </w:rPr>
      </w:pPr>
      <w:r w:rsidRPr="00345F05">
        <w:rPr>
          <w:rFonts w:ascii="Times New Roman" w:hAnsi="Times New Roman" w:cs="Times New Roman"/>
          <w:b/>
          <w:bCs/>
          <w:sz w:val="24"/>
          <w:szCs w:val="24"/>
        </w:rPr>
        <w:t>Capítulo IV</w:t>
      </w:r>
    </w:p>
    <w:p w14:paraId="52797F32" w14:textId="54EBD7E4" w:rsidR="00085E97" w:rsidRDefault="00085E97" w:rsidP="002002E8">
      <w:pPr>
        <w:spacing w:after="0" w:line="240" w:lineRule="auto"/>
        <w:jc w:val="center"/>
        <w:rPr>
          <w:rFonts w:ascii="Times New Roman" w:hAnsi="Times New Roman" w:cs="Times New Roman"/>
          <w:b/>
          <w:bCs/>
          <w:sz w:val="24"/>
          <w:szCs w:val="24"/>
        </w:rPr>
      </w:pPr>
      <w:r w:rsidRPr="00345F05">
        <w:rPr>
          <w:rFonts w:ascii="Times New Roman" w:hAnsi="Times New Roman" w:cs="Times New Roman"/>
          <w:b/>
          <w:bCs/>
          <w:sz w:val="24"/>
          <w:szCs w:val="24"/>
        </w:rPr>
        <w:t>Requisitos para expedir,</w:t>
      </w:r>
      <w:r w:rsidR="00CF16B0">
        <w:rPr>
          <w:rFonts w:ascii="Times New Roman" w:hAnsi="Times New Roman" w:cs="Times New Roman"/>
          <w:b/>
          <w:bCs/>
          <w:sz w:val="24"/>
          <w:szCs w:val="24"/>
        </w:rPr>
        <w:t xml:space="preserve"> </w:t>
      </w:r>
      <w:r w:rsidR="00CF16B0" w:rsidRPr="00905C71">
        <w:rPr>
          <w:rFonts w:ascii="Times New Roman" w:hAnsi="Times New Roman" w:cs="Times New Roman"/>
          <w:b/>
          <w:bCs/>
          <w:sz w:val="24"/>
          <w:szCs w:val="24"/>
        </w:rPr>
        <w:t>renovar,</w:t>
      </w:r>
      <w:r w:rsidRPr="00905C71">
        <w:rPr>
          <w:rFonts w:ascii="Times New Roman" w:hAnsi="Times New Roman" w:cs="Times New Roman"/>
          <w:b/>
          <w:bCs/>
          <w:sz w:val="24"/>
          <w:szCs w:val="24"/>
        </w:rPr>
        <w:t xml:space="preserve"> </w:t>
      </w:r>
      <w:r w:rsidRPr="00345F05">
        <w:rPr>
          <w:rFonts w:ascii="Times New Roman" w:hAnsi="Times New Roman" w:cs="Times New Roman"/>
          <w:b/>
          <w:bCs/>
          <w:sz w:val="24"/>
          <w:szCs w:val="24"/>
        </w:rPr>
        <w:t xml:space="preserve">actualizar y corregir el </w:t>
      </w:r>
      <w:r w:rsidR="002002E8">
        <w:rPr>
          <w:rFonts w:ascii="Times New Roman" w:hAnsi="Times New Roman" w:cs="Times New Roman"/>
          <w:b/>
          <w:bCs/>
          <w:sz w:val="24"/>
          <w:szCs w:val="24"/>
        </w:rPr>
        <w:t>Certificado de Criterio Técnico</w:t>
      </w:r>
    </w:p>
    <w:p w14:paraId="246BC185" w14:textId="77777777" w:rsidR="002002E8" w:rsidRPr="005F248E" w:rsidRDefault="002002E8" w:rsidP="002002E8">
      <w:pPr>
        <w:spacing w:after="0" w:line="240" w:lineRule="auto"/>
        <w:jc w:val="center"/>
        <w:rPr>
          <w:rFonts w:ascii="Times New Roman" w:hAnsi="Times New Roman" w:cs="Times New Roman"/>
          <w:b/>
          <w:bCs/>
          <w:sz w:val="24"/>
          <w:szCs w:val="24"/>
        </w:rPr>
      </w:pPr>
    </w:p>
    <w:p w14:paraId="1A1190CF" w14:textId="52F7EFBB" w:rsidR="00085E97" w:rsidRPr="003E4912" w:rsidRDefault="00080DEE" w:rsidP="00307F06">
      <w:pPr>
        <w:spacing w:line="276" w:lineRule="auto"/>
        <w:jc w:val="both"/>
        <w:rPr>
          <w:rFonts w:ascii="Times New Roman" w:hAnsi="Times New Roman" w:cs="Times New Roman"/>
          <w:sz w:val="24"/>
          <w:szCs w:val="24"/>
        </w:rPr>
      </w:pPr>
      <w:r w:rsidRPr="00345F05">
        <w:rPr>
          <w:rFonts w:ascii="Times New Roman" w:hAnsi="Times New Roman" w:cs="Times New Roman"/>
          <w:b/>
          <w:bCs/>
          <w:sz w:val="24"/>
          <w:szCs w:val="24"/>
        </w:rPr>
        <w:t xml:space="preserve">Artículo </w:t>
      </w:r>
      <w:r w:rsidR="00935F1D" w:rsidRPr="00345F05">
        <w:rPr>
          <w:rFonts w:ascii="Times New Roman" w:hAnsi="Times New Roman" w:cs="Times New Roman"/>
          <w:b/>
          <w:bCs/>
          <w:sz w:val="24"/>
          <w:szCs w:val="24"/>
        </w:rPr>
        <w:t>1</w:t>
      </w:r>
      <w:r w:rsidR="000E727F">
        <w:rPr>
          <w:rFonts w:ascii="Times New Roman" w:hAnsi="Times New Roman" w:cs="Times New Roman"/>
          <w:b/>
          <w:bCs/>
          <w:sz w:val="24"/>
          <w:szCs w:val="24"/>
        </w:rPr>
        <w:t>7</w:t>
      </w:r>
      <w:r w:rsidR="00B675EE">
        <w:rPr>
          <w:rFonts w:ascii="Times New Roman" w:hAnsi="Times New Roman" w:cs="Times New Roman"/>
          <w:b/>
          <w:bCs/>
          <w:sz w:val="24"/>
          <w:szCs w:val="24"/>
        </w:rPr>
        <w:t>4</w:t>
      </w:r>
      <w:r w:rsidR="00935F1D" w:rsidRPr="00345F05">
        <w:rPr>
          <w:rFonts w:ascii="Times New Roman" w:hAnsi="Times New Roman" w:cs="Times New Roman"/>
          <w:b/>
          <w:bCs/>
          <w:sz w:val="24"/>
          <w:szCs w:val="24"/>
        </w:rPr>
        <w:t>.</w:t>
      </w:r>
      <w:r w:rsidR="00085E97" w:rsidRPr="003E4912">
        <w:rPr>
          <w:rFonts w:ascii="Times New Roman" w:hAnsi="Times New Roman" w:cs="Times New Roman"/>
          <w:sz w:val="24"/>
          <w:szCs w:val="24"/>
        </w:rPr>
        <w:t xml:space="preserve">  Los </w:t>
      </w:r>
      <w:r w:rsidR="00CF6E9E">
        <w:rPr>
          <w:rFonts w:ascii="Times New Roman" w:hAnsi="Times New Roman" w:cs="Times New Roman"/>
          <w:sz w:val="24"/>
          <w:szCs w:val="24"/>
        </w:rPr>
        <w:t>dispositivos médicos</w:t>
      </w:r>
      <w:r w:rsidR="00CF6E9E" w:rsidRPr="003E4912">
        <w:rPr>
          <w:rFonts w:ascii="Times New Roman" w:hAnsi="Times New Roman" w:cs="Times New Roman"/>
          <w:sz w:val="24"/>
          <w:szCs w:val="24"/>
        </w:rPr>
        <w:t xml:space="preserve"> </w:t>
      </w:r>
      <w:r w:rsidR="00085E97" w:rsidRPr="003E4912">
        <w:rPr>
          <w:rFonts w:ascii="Times New Roman" w:hAnsi="Times New Roman" w:cs="Times New Roman"/>
          <w:sz w:val="24"/>
          <w:szCs w:val="24"/>
        </w:rPr>
        <w:t>se agruparán, en cuatro clases, de acuerdo con el nivel de riesgo asociado a su uso y la vulnerabilidad para el ser humano, y de acuerdo con lo declarado por el fabricante</w:t>
      </w:r>
      <w:r w:rsidR="00B963EA" w:rsidRPr="003E4912">
        <w:rPr>
          <w:rFonts w:ascii="Times New Roman" w:hAnsi="Times New Roman" w:cs="Times New Roman"/>
          <w:sz w:val="24"/>
          <w:szCs w:val="24"/>
        </w:rPr>
        <w:t xml:space="preserve"> legal</w:t>
      </w:r>
      <w:r w:rsidR="00085E97" w:rsidRPr="003E4912">
        <w:rPr>
          <w:rFonts w:ascii="Times New Roman" w:hAnsi="Times New Roman" w:cs="Times New Roman"/>
          <w:sz w:val="24"/>
          <w:szCs w:val="24"/>
        </w:rPr>
        <w:t>.</w:t>
      </w:r>
    </w:p>
    <w:p w14:paraId="2EED2167" w14:textId="77777777" w:rsidR="00085E97" w:rsidRPr="00345F05" w:rsidRDefault="00085E97" w:rsidP="00DB651B">
      <w:pPr>
        <w:pStyle w:val="Prrafodelista"/>
        <w:numPr>
          <w:ilvl w:val="0"/>
          <w:numId w:val="50"/>
        </w:numPr>
        <w:spacing w:line="276" w:lineRule="auto"/>
        <w:jc w:val="both"/>
        <w:rPr>
          <w:rFonts w:ascii="Times New Roman" w:hAnsi="Times New Roman" w:cs="Times New Roman"/>
          <w:sz w:val="24"/>
          <w:szCs w:val="24"/>
        </w:rPr>
      </w:pPr>
      <w:r w:rsidRPr="00345F05">
        <w:rPr>
          <w:rFonts w:ascii="Times New Roman" w:hAnsi="Times New Roman" w:cs="Times New Roman"/>
          <w:sz w:val="24"/>
          <w:szCs w:val="24"/>
        </w:rPr>
        <w:t>Clase A: riesgo bajo</w:t>
      </w:r>
    </w:p>
    <w:p w14:paraId="5A273BD7" w14:textId="77777777" w:rsidR="00085E97" w:rsidRPr="00345F05" w:rsidRDefault="00085E97" w:rsidP="00DB651B">
      <w:pPr>
        <w:pStyle w:val="Prrafodelista"/>
        <w:numPr>
          <w:ilvl w:val="0"/>
          <w:numId w:val="50"/>
        </w:numPr>
        <w:spacing w:line="276" w:lineRule="auto"/>
        <w:jc w:val="both"/>
        <w:rPr>
          <w:rFonts w:ascii="Times New Roman" w:hAnsi="Times New Roman" w:cs="Times New Roman"/>
          <w:sz w:val="24"/>
          <w:szCs w:val="24"/>
        </w:rPr>
      </w:pPr>
      <w:r w:rsidRPr="00345F05">
        <w:rPr>
          <w:rFonts w:ascii="Times New Roman" w:hAnsi="Times New Roman" w:cs="Times New Roman"/>
          <w:sz w:val="24"/>
          <w:szCs w:val="24"/>
        </w:rPr>
        <w:t>Clase B: riesgo bajo a moderado</w:t>
      </w:r>
    </w:p>
    <w:p w14:paraId="2E2F95A0" w14:textId="77777777" w:rsidR="00085E97" w:rsidRPr="00345F05" w:rsidRDefault="00085E97" w:rsidP="00DB651B">
      <w:pPr>
        <w:pStyle w:val="Prrafodelista"/>
        <w:numPr>
          <w:ilvl w:val="0"/>
          <w:numId w:val="50"/>
        </w:numPr>
        <w:spacing w:line="276" w:lineRule="auto"/>
        <w:jc w:val="both"/>
        <w:rPr>
          <w:rFonts w:ascii="Times New Roman" w:hAnsi="Times New Roman" w:cs="Times New Roman"/>
          <w:sz w:val="24"/>
          <w:szCs w:val="24"/>
        </w:rPr>
      </w:pPr>
      <w:r w:rsidRPr="00345F05">
        <w:rPr>
          <w:rFonts w:ascii="Times New Roman" w:hAnsi="Times New Roman" w:cs="Times New Roman"/>
          <w:sz w:val="24"/>
          <w:szCs w:val="24"/>
        </w:rPr>
        <w:t>Clase C: riesgo moderado alto</w:t>
      </w:r>
    </w:p>
    <w:p w14:paraId="728BF1E4" w14:textId="77777777" w:rsidR="00085E97" w:rsidRPr="00345F05" w:rsidRDefault="00085E97" w:rsidP="00DB651B">
      <w:pPr>
        <w:pStyle w:val="Prrafodelista"/>
        <w:numPr>
          <w:ilvl w:val="0"/>
          <w:numId w:val="50"/>
        </w:numPr>
        <w:spacing w:line="276" w:lineRule="auto"/>
        <w:jc w:val="both"/>
        <w:rPr>
          <w:rFonts w:ascii="Times New Roman" w:hAnsi="Times New Roman" w:cs="Times New Roman"/>
          <w:sz w:val="24"/>
          <w:szCs w:val="24"/>
        </w:rPr>
      </w:pPr>
      <w:r w:rsidRPr="00345F05">
        <w:rPr>
          <w:rFonts w:ascii="Times New Roman" w:hAnsi="Times New Roman" w:cs="Times New Roman"/>
          <w:sz w:val="24"/>
          <w:szCs w:val="24"/>
        </w:rPr>
        <w:t>Clase D: riesgo alto</w:t>
      </w:r>
    </w:p>
    <w:p w14:paraId="223A9C47" w14:textId="430B5510" w:rsidR="00F151E6" w:rsidRPr="00905C71" w:rsidRDefault="00F151E6" w:rsidP="00307F06">
      <w:pPr>
        <w:spacing w:line="276" w:lineRule="auto"/>
        <w:jc w:val="both"/>
        <w:rPr>
          <w:rFonts w:ascii="Times New Roman" w:hAnsi="Times New Roman" w:cs="Times New Roman"/>
          <w:sz w:val="24"/>
          <w:szCs w:val="24"/>
        </w:rPr>
      </w:pPr>
      <w:r w:rsidRPr="00905C71">
        <w:rPr>
          <w:rFonts w:ascii="Times New Roman" w:hAnsi="Times New Roman" w:cs="Times New Roman"/>
          <w:sz w:val="24"/>
          <w:szCs w:val="24"/>
        </w:rPr>
        <w:t xml:space="preserve">Privará la clasificación de riesgo que conste en el Certificado de Registro Sanitario y en el evento que la </w:t>
      </w:r>
      <w:r w:rsidR="00F567FB" w:rsidRPr="00905C71">
        <w:rPr>
          <w:rFonts w:ascii="Times New Roman" w:hAnsi="Times New Roman" w:cs="Times New Roman"/>
          <w:sz w:val="24"/>
          <w:szCs w:val="24"/>
        </w:rPr>
        <w:t xml:space="preserve">ficha técnica </w:t>
      </w:r>
      <w:r w:rsidRPr="00905C71">
        <w:rPr>
          <w:rFonts w:ascii="Times New Roman" w:hAnsi="Times New Roman" w:cs="Times New Roman"/>
          <w:sz w:val="24"/>
          <w:szCs w:val="24"/>
        </w:rPr>
        <w:t>del CTNI haya sido creada con anterioridad deberá ajustarse a lo que indique el Certificado de Registro Sanitario.</w:t>
      </w:r>
    </w:p>
    <w:p w14:paraId="40E7249A" w14:textId="0BD9407E" w:rsidR="00085E97" w:rsidRPr="00EE77EB" w:rsidRDefault="00080DEE" w:rsidP="00307F06">
      <w:pPr>
        <w:spacing w:line="276" w:lineRule="auto"/>
        <w:jc w:val="both"/>
        <w:rPr>
          <w:rFonts w:ascii="Times New Roman" w:hAnsi="Times New Roman" w:cs="Times New Roman"/>
          <w:strike/>
          <w:sz w:val="24"/>
          <w:szCs w:val="24"/>
        </w:rPr>
      </w:pPr>
      <w:r w:rsidRPr="00345F05">
        <w:rPr>
          <w:rFonts w:ascii="Times New Roman" w:hAnsi="Times New Roman" w:cs="Times New Roman"/>
          <w:b/>
          <w:bCs/>
          <w:sz w:val="24"/>
          <w:szCs w:val="24"/>
        </w:rPr>
        <w:t xml:space="preserve">Artículo </w:t>
      </w:r>
      <w:r w:rsidR="000E727F">
        <w:rPr>
          <w:rFonts w:ascii="Times New Roman" w:hAnsi="Times New Roman" w:cs="Times New Roman"/>
          <w:b/>
          <w:bCs/>
          <w:sz w:val="24"/>
          <w:szCs w:val="24"/>
        </w:rPr>
        <w:t>17</w:t>
      </w:r>
      <w:r w:rsidR="00B675EE">
        <w:rPr>
          <w:rFonts w:ascii="Times New Roman" w:hAnsi="Times New Roman" w:cs="Times New Roman"/>
          <w:b/>
          <w:bCs/>
          <w:sz w:val="24"/>
          <w:szCs w:val="24"/>
        </w:rPr>
        <w:t>5</w:t>
      </w:r>
      <w:r w:rsidR="00650308" w:rsidRPr="00345F05">
        <w:rPr>
          <w:rFonts w:ascii="Times New Roman" w:hAnsi="Times New Roman" w:cs="Times New Roman"/>
          <w:b/>
          <w:bCs/>
          <w:sz w:val="24"/>
          <w:szCs w:val="24"/>
        </w:rPr>
        <w:t>.</w:t>
      </w:r>
      <w:r w:rsidR="00085E97" w:rsidRPr="003E4912">
        <w:rPr>
          <w:rFonts w:ascii="Times New Roman" w:hAnsi="Times New Roman" w:cs="Times New Roman"/>
          <w:sz w:val="24"/>
          <w:szCs w:val="24"/>
        </w:rPr>
        <w:t xml:space="preserve"> El </w:t>
      </w:r>
      <w:r w:rsidR="00652D6C" w:rsidRPr="003E4912">
        <w:rPr>
          <w:rFonts w:ascii="Times New Roman" w:hAnsi="Times New Roman" w:cs="Times New Roman"/>
          <w:sz w:val="24"/>
          <w:szCs w:val="24"/>
        </w:rPr>
        <w:t>e</w:t>
      </w:r>
      <w:r w:rsidR="00085E97" w:rsidRPr="003E4912">
        <w:rPr>
          <w:rFonts w:ascii="Times New Roman" w:hAnsi="Times New Roman" w:cs="Times New Roman"/>
          <w:sz w:val="24"/>
          <w:szCs w:val="24"/>
        </w:rPr>
        <w:t>valuador</w:t>
      </w:r>
      <w:r w:rsidR="00652D6C" w:rsidRPr="003E4912">
        <w:rPr>
          <w:rFonts w:ascii="Times New Roman" w:hAnsi="Times New Roman" w:cs="Times New Roman"/>
          <w:sz w:val="24"/>
          <w:szCs w:val="24"/>
        </w:rPr>
        <w:t xml:space="preserve"> técnico</w:t>
      </w:r>
      <w:r w:rsidR="00636EB5" w:rsidRPr="003E4912">
        <w:rPr>
          <w:rFonts w:ascii="Times New Roman" w:hAnsi="Times New Roman" w:cs="Times New Roman"/>
          <w:sz w:val="24"/>
          <w:szCs w:val="24"/>
        </w:rPr>
        <w:t xml:space="preserve"> de la Dirección Nacional de </w:t>
      </w:r>
      <w:r w:rsidR="00937CCB">
        <w:rPr>
          <w:rFonts w:ascii="Times New Roman" w:hAnsi="Times New Roman" w:cs="Times New Roman"/>
          <w:sz w:val="24"/>
          <w:szCs w:val="24"/>
        </w:rPr>
        <w:t>Dispositivos Médicos</w:t>
      </w:r>
      <w:r w:rsidR="00636EB5" w:rsidRPr="003E4912">
        <w:rPr>
          <w:rFonts w:ascii="Times New Roman" w:hAnsi="Times New Roman" w:cs="Times New Roman"/>
          <w:sz w:val="24"/>
          <w:szCs w:val="24"/>
        </w:rPr>
        <w:t xml:space="preserve"> y las </w:t>
      </w:r>
      <w:r w:rsidR="00F567FB" w:rsidRPr="003E4912">
        <w:rPr>
          <w:rFonts w:ascii="Times New Roman" w:hAnsi="Times New Roman" w:cs="Times New Roman"/>
          <w:sz w:val="24"/>
          <w:szCs w:val="24"/>
        </w:rPr>
        <w:t>unidades técnicas administrativas</w:t>
      </w:r>
      <w:r w:rsidR="00636EB5" w:rsidRPr="003E4912">
        <w:rPr>
          <w:rFonts w:ascii="Times New Roman" w:hAnsi="Times New Roman" w:cs="Times New Roman"/>
          <w:sz w:val="24"/>
          <w:szCs w:val="24"/>
        </w:rPr>
        <w:t xml:space="preserve"> autorizadas para la emisión del Certificado de Criterio Técnico,</w:t>
      </w:r>
      <w:r w:rsidR="00EE77EB">
        <w:rPr>
          <w:rFonts w:ascii="Times New Roman" w:hAnsi="Times New Roman" w:cs="Times New Roman"/>
          <w:sz w:val="24"/>
          <w:szCs w:val="24"/>
        </w:rPr>
        <w:t xml:space="preserve"> </w:t>
      </w:r>
      <w:r w:rsidR="00EE77EB" w:rsidRPr="00905C71">
        <w:rPr>
          <w:rFonts w:ascii="Times New Roman" w:hAnsi="Times New Roman" w:cs="Times New Roman"/>
          <w:sz w:val="24"/>
          <w:szCs w:val="24"/>
        </w:rPr>
        <w:t>debe</w:t>
      </w:r>
      <w:r w:rsidR="00F743FA" w:rsidRPr="00905C71">
        <w:rPr>
          <w:rFonts w:ascii="Times New Roman" w:hAnsi="Times New Roman" w:cs="Times New Roman"/>
          <w:sz w:val="24"/>
          <w:szCs w:val="24"/>
        </w:rPr>
        <w:t>rá</w:t>
      </w:r>
      <w:r w:rsidR="00085E97" w:rsidRPr="00905C71">
        <w:rPr>
          <w:rFonts w:ascii="Times New Roman" w:hAnsi="Times New Roman" w:cs="Times New Roman"/>
          <w:sz w:val="24"/>
          <w:szCs w:val="24"/>
        </w:rPr>
        <w:t xml:space="preserve"> </w:t>
      </w:r>
      <w:r w:rsidR="00636EB5" w:rsidRPr="00905C71">
        <w:rPr>
          <w:rFonts w:ascii="Times New Roman" w:hAnsi="Times New Roman" w:cs="Times New Roman"/>
          <w:sz w:val="24"/>
          <w:szCs w:val="24"/>
        </w:rPr>
        <w:t>acceder</w:t>
      </w:r>
      <w:r w:rsidR="00652D6C" w:rsidRPr="00905C71">
        <w:rPr>
          <w:rFonts w:ascii="Times New Roman" w:hAnsi="Times New Roman" w:cs="Times New Roman"/>
          <w:sz w:val="24"/>
          <w:szCs w:val="24"/>
        </w:rPr>
        <w:t xml:space="preserve"> en</w:t>
      </w:r>
      <w:r w:rsidR="00085E97" w:rsidRPr="00905C71">
        <w:rPr>
          <w:rFonts w:ascii="Times New Roman" w:hAnsi="Times New Roman" w:cs="Times New Roman"/>
          <w:sz w:val="24"/>
          <w:szCs w:val="24"/>
        </w:rPr>
        <w:t xml:space="preserve"> </w:t>
      </w:r>
      <w:r w:rsidR="00652D6C" w:rsidRPr="00905C71">
        <w:rPr>
          <w:rFonts w:ascii="Times New Roman" w:hAnsi="Times New Roman" w:cs="Times New Roman"/>
          <w:sz w:val="24"/>
          <w:szCs w:val="24"/>
        </w:rPr>
        <w:t xml:space="preserve">el </w:t>
      </w:r>
      <w:r w:rsidR="00085E97" w:rsidRPr="00905C71">
        <w:rPr>
          <w:rFonts w:ascii="Times New Roman" w:hAnsi="Times New Roman" w:cs="Times New Roman"/>
          <w:sz w:val="24"/>
          <w:szCs w:val="24"/>
        </w:rPr>
        <w:t>sitio web del fabricante</w:t>
      </w:r>
      <w:r w:rsidR="00B963EA" w:rsidRPr="00905C71">
        <w:rPr>
          <w:rFonts w:ascii="Times New Roman" w:hAnsi="Times New Roman" w:cs="Times New Roman"/>
          <w:sz w:val="24"/>
          <w:szCs w:val="24"/>
        </w:rPr>
        <w:t xml:space="preserve"> legal y/o real</w:t>
      </w:r>
      <w:r w:rsidR="00DF3E20" w:rsidRPr="00905C71">
        <w:rPr>
          <w:rFonts w:ascii="Times New Roman" w:hAnsi="Times New Roman" w:cs="Times New Roman"/>
          <w:sz w:val="24"/>
          <w:szCs w:val="24"/>
        </w:rPr>
        <w:t>,</w:t>
      </w:r>
      <w:r w:rsidR="00085E97" w:rsidRPr="00905C71">
        <w:rPr>
          <w:rFonts w:ascii="Times New Roman" w:hAnsi="Times New Roman" w:cs="Times New Roman"/>
          <w:sz w:val="24"/>
          <w:szCs w:val="24"/>
        </w:rPr>
        <w:t xml:space="preserve"> declarado por el proveedor, con el fin de verificar</w:t>
      </w:r>
      <w:r w:rsidR="00652D6C" w:rsidRPr="00905C71">
        <w:rPr>
          <w:rFonts w:ascii="Times New Roman" w:hAnsi="Times New Roman" w:cs="Times New Roman"/>
          <w:sz w:val="24"/>
          <w:szCs w:val="24"/>
        </w:rPr>
        <w:t xml:space="preserve"> nombre del fabricante</w:t>
      </w:r>
      <w:r w:rsidR="00B963EA" w:rsidRPr="00905C71">
        <w:rPr>
          <w:rFonts w:ascii="Times New Roman" w:hAnsi="Times New Roman" w:cs="Times New Roman"/>
          <w:sz w:val="24"/>
          <w:szCs w:val="24"/>
        </w:rPr>
        <w:t xml:space="preserve"> legal y/o real</w:t>
      </w:r>
      <w:r w:rsidR="00905C71">
        <w:rPr>
          <w:rFonts w:ascii="Times New Roman" w:hAnsi="Times New Roman" w:cs="Times New Roman"/>
          <w:sz w:val="24"/>
          <w:szCs w:val="24"/>
        </w:rPr>
        <w:t xml:space="preserve"> </w:t>
      </w:r>
      <w:r w:rsidR="00652D6C" w:rsidRPr="00905C71">
        <w:rPr>
          <w:rFonts w:ascii="Times New Roman" w:hAnsi="Times New Roman" w:cs="Times New Roman"/>
          <w:sz w:val="24"/>
          <w:szCs w:val="24"/>
        </w:rPr>
        <w:t>y</w:t>
      </w:r>
      <w:r w:rsidR="00085E97" w:rsidRPr="00905C71">
        <w:rPr>
          <w:rFonts w:ascii="Times New Roman" w:hAnsi="Times New Roman" w:cs="Times New Roman"/>
          <w:sz w:val="24"/>
          <w:szCs w:val="24"/>
        </w:rPr>
        <w:t xml:space="preserve"> </w:t>
      </w:r>
      <w:r w:rsidR="000755EC" w:rsidRPr="00905C71">
        <w:rPr>
          <w:rFonts w:ascii="Times New Roman" w:hAnsi="Times New Roman" w:cs="Times New Roman"/>
          <w:sz w:val="24"/>
          <w:szCs w:val="24"/>
        </w:rPr>
        <w:t>l</w:t>
      </w:r>
      <w:r w:rsidR="00085E97" w:rsidRPr="00905C71">
        <w:rPr>
          <w:rFonts w:ascii="Times New Roman" w:hAnsi="Times New Roman" w:cs="Times New Roman"/>
          <w:sz w:val="24"/>
          <w:szCs w:val="24"/>
        </w:rPr>
        <w:t>a concordancia</w:t>
      </w:r>
      <w:r w:rsidR="00596F24" w:rsidRPr="00905C71">
        <w:rPr>
          <w:rFonts w:ascii="Times New Roman" w:hAnsi="Times New Roman" w:cs="Times New Roman"/>
          <w:sz w:val="24"/>
          <w:szCs w:val="24"/>
        </w:rPr>
        <w:t xml:space="preserve"> de las especificaciones técnicas</w:t>
      </w:r>
      <w:r w:rsidR="00085E97" w:rsidRPr="00905C71">
        <w:rPr>
          <w:rFonts w:ascii="Times New Roman" w:hAnsi="Times New Roman" w:cs="Times New Roman"/>
          <w:sz w:val="24"/>
          <w:szCs w:val="24"/>
        </w:rPr>
        <w:t xml:space="preserve"> </w:t>
      </w:r>
      <w:r w:rsidR="00652D6C" w:rsidRPr="00905C71">
        <w:rPr>
          <w:rFonts w:ascii="Times New Roman" w:hAnsi="Times New Roman" w:cs="Times New Roman"/>
          <w:sz w:val="24"/>
          <w:szCs w:val="24"/>
        </w:rPr>
        <w:t xml:space="preserve">del </w:t>
      </w:r>
      <w:r w:rsidR="00CF6E9E">
        <w:rPr>
          <w:rFonts w:ascii="Times New Roman" w:hAnsi="Times New Roman" w:cs="Times New Roman"/>
          <w:sz w:val="24"/>
          <w:szCs w:val="24"/>
        </w:rPr>
        <w:t>d</w:t>
      </w:r>
      <w:r w:rsidR="00ED3B27">
        <w:rPr>
          <w:rFonts w:ascii="Times New Roman" w:hAnsi="Times New Roman" w:cs="Times New Roman"/>
          <w:sz w:val="24"/>
          <w:szCs w:val="24"/>
        </w:rPr>
        <w:t xml:space="preserve">ispositivo </w:t>
      </w:r>
      <w:r w:rsidR="00CF6E9E">
        <w:rPr>
          <w:rFonts w:ascii="Times New Roman" w:hAnsi="Times New Roman" w:cs="Times New Roman"/>
          <w:sz w:val="24"/>
          <w:szCs w:val="24"/>
        </w:rPr>
        <w:t>m</w:t>
      </w:r>
      <w:r w:rsidR="00ED3B27">
        <w:rPr>
          <w:rFonts w:ascii="Times New Roman" w:hAnsi="Times New Roman" w:cs="Times New Roman"/>
          <w:sz w:val="24"/>
          <w:szCs w:val="24"/>
        </w:rPr>
        <w:t>édico</w:t>
      </w:r>
      <w:r w:rsidR="00652D6C" w:rsidRPr="00905C71">
        <w:rPr>
          <w:rFonts w:ascii="Times New Roman" w:hAnsi="Times New Roman" w:cs="Times New Roman"/>
          <w:sz w:val="24"/>
          <w:szCs w:val="24"/>
        </w:rPr>
        <w:t xml:space="preserve">, </w:t>
      </w:r>
      <w:r w:rsidR="00596F24" w:rsidRPr="00905C71">
        <w:rPr>
          <w:rFonts w:ascii="Times New Roman" w:hAnsi="Times New Roman" w:cs="Times New Roman"/>
          <w:sz w:val="24"/>
          <w:szCs w:val="24"/>
        </w:rPr>
        <w:t xml:space="preserve">declarada en su carta de compromiso. </w:t>
      </w:r>
    </w:p>
    <w:p w14:paraId="573B3C73" w14:textId="17F6A49F" w:rsidR="00345F05" w:rsidRPr="003E4912" w:rsidRDefault="00080DEE" w:rsidP="00307F06">
      <w:pPr>
        <w:spacing w:line="276" w:lineRule="auto"/>
        <w:jc w:val="both"/>
        <w:rPr>
          <w:rFonts w:ascii="Times New Roman" w:hAnsi="Times New Roman" w:cs="Times New Roman"/>
          <w:sz w:val="24"/>
          <w:szCs w:val="24"/>
        </w:rPr>
      </w:pPr>
      <w:r w:rsidRPr="00345F05">
        <w:rPr>
          <w:rFonts w:ascii="Times New Roman" w:hAnsi="Times New Roman" w:cs="Times New Roman"/>
          <w:b/>
          <w:bCs/>
          <w:sz w:val="24"/>
          <w:szCs w:val="24"/>
        </w:rPr>
        <w:t xml:space="preserve">Artículo </w:t>
      </w:r>
      <w:r w:rsidR="000E727F">
        <w:rPr>
          <w:rFonts w:ascii="Times New Roman" w:hAnsi="Times New Roman" w:cs="Times New Roman"/>
          <w:b/>
          <w:bCs/>
          <w:sz w:val="24"/>
          <w:szCs w:val="24"/>
        </w:rPr>
        <w:t>17</w:t>
      </w:r>
      <w:r w:rsidR="00B675EE">
        <w:rPr>
          <w:rFonts w:ascii="Times New Roman" w:hAnsi="Times New Roman" w:cs="Times New Roman"/>
          <w:b/>
          <w:bCs/>
          <w:sz w:val="24"/>
          <w:szCs w:val="24"/>
        </w:rPr>
        <w:t>6</w:t>
      </w:r>
      <w:r w:rsidR="00F25AD8" w:rsidRPr="00345F05">
        <w:rPr>
          <w:rFonts w:ascii="Times New Roman" w:hAnsi="Times New Roman" w:cs="Times New Roman"/>
          <w:b/>
          <w:bCs/>
          <w:sz w:val="24"/>
          <w:szCs w:val="24"/>
        </w:rPr>
        <w:t>.</w:t>
      </w:r>
      <w:r w:rsidR="00085E97" w:rsidRPr="003E4912">
        <w:rPr>
          <w:rFonts w:ascii="Times New Roman" w:hAnsi="Times New Roman" w:cs="Times New Roman"/>
          <w:sz w:val="24"/>
          <w:szCs w:val="24"/>
        </w:rPr>
        <w:t xml:space="preserve"> La evaluación de un </w:t>
      </w:r>
      <w:r w:rsidR="00CF6E9E">
        <w:rPr>
          <w:rFonts w:ascii="Times New Roman" w:hAnsi="Times New Roman" w:cs="Times New Roman"/>
          <w:sz w:val="24"/>
          <w:szCs w:val="24"/>
        </w:rPr>
        <w:t>dispositivo médico</w:t>
      </w:r>
      <w:r w:rsidR="00085E97" w:rsidRPr="003E4912">
        <w:rPr>
          <w:rFonts w:ascii="Times New Roman" w:hAnsi="Times New Roman" w:cs="Times New Roman"/>
          <w:sz w:val="24"/>
          <w:szCs w:val="24"/>
        </w:rPr>
        <w:t xml:space="preserve">, con el fin de expedir, renovar, actualizar, corregir, suspender o cancelar el Certificado de Criterio Técnico de </w:t>
      </w:r>
      <w:r w:rsidR="00937CCB">
        <w:rPr>
          <w:rFonts w:ascii="Times New Roman" w:hAnsi="Times New Roman" w:cs="Times New Roman"/>
          <w:sz w:val="24"/>
          <w:szCs w:val="24"/>
        </w:rPr>
        <w:t>Dispositivos Médicos</w:t>
      </w:r>
      <w:r w:rsidR="00085E97" w:rsidRPr="003E4912">
        <w:rPr>
          <w:rFonts w:ascii="Times New Roman" w:hAnsi="Times New Roman" w:cs="Times New Roman"/>
          <w:sz w:val="24"/>
          <w:szCs w:val="24"/>
        </w:rPr>
        <w:t>, se realizará a través de un</w:t>
      </w:r>
      <w:r w:rsidR="008C4506" w:rsidRPr="003E4912">
        <w:rPr>
          <w:rFonts w:ascii="Times New Roman" w:hAnsi="Times New Roman" w:cs="Times New Roman"/>
          <w:sz w:val="24"/>
          <w:szCs w:val="24"/>
        </w:rPr>
        <w:t xml:space="preserve">a </w:t>
      </w:r>
      <w:r w:rsidR="00085E97" w:rsidRPr="003E4912">
        <w:rPr>
          <w:rFonts w:ascii="Times New Roman" w:hAnsi="Times New Roman" w:cs="Times New Roman"/>
          <w:sz w:val="24"/>
          <w:szCs w:val="24"/>
        </w:rPr>
        <w:t>de verificac</w:t>
      </w:r>
      <w:r w:rsidR="00F567FB">
        <w:rPr>
          <w:rFonts w:ascii="Times New Roman" w:hAnsi="Times New Roman" w:cs="Times New Roman"/>
          <w:sz w:val="24"/>
          <w:szCs w:val="24"/>
        </w:rPr>
        <w:t>ión técnico-documental explícita, formal, objetiva</w:t>
      </w:r>
      <w:r w:rsidR="00085E97" w:rsidRPr="003E4912">
        <w:rPr>
          <w:rFonts w:ascii="Times New Roman" w:hAnsi="Times New Roman" w:cs="Times New Roman"/>
          <w:sz w:val="24"/>
          <w:szCs w:val="24"/>
        </w:rPr>
        <w:t xml:space="preserve"> y transparente a través de una metodología idónea y validada por </w:t>
      </w:r>
      <w:r w:rsidR="0092234E" w:rsidRPr="003E4912">
        <w:rPr>
          <w:rFonts w:ascii="Times New Roman" w:hAnsi="Times New Roman" w:cs="Times New Roman"/>
          <w:sz w:val="24"/>
          <w:szCs w:val="24"/>
        </w:rPr>
        <w:t>la Autoridad de Salud</w:t>
      </w:r>
      <w:r w:rsidR="00085E97" w:rsidRPr="003E4912">
        <w:rPr>
          <w:rFonts w:ascii="Times New Roman" w:hAnsi="Times New Roman" w:cs="Times New Roman"/>
          <w:sz w:val="24"/>
          <w:szCs w:val="24"/>
        </w:rPr>
        <w:t xml:space="preserve">. Si el </w:t>
      </w:r>
      <w:r w:rsidR="00F567FB">
        <w:rPr>
          <w:rFonts w:ascii="Times New Roman" w:hAnsi="Times New Roman" w:cs="Times New Roman"/>
          <w:sz w:val="24"/>
          <w:szCs w:val="24"/>
        </w:rPr>
        <w:t>dispositivo médico</w:t>
      </w:r>
      <w:r w:rsidR="00F567FB" w:rsidRPr="003E4912">
        <w:rPr>
          <w:rFonts w:ascii="Times New Roman" w:hAnsi="Times New Roman" w:cs="Times New Roman"/>
          <w:sz w:val="24"/>
          <w:szCs w:val="24"/>
        </w:rPr>
        <w:t xml:space="preserve"> </w:t>
      </w:r>
      <w:r w:rsidR="00085E97" w:rsidRPr="003E4912">
        <w:rPr>
          <w:rFonts w:ascii="Times New Roman" w:hAnsi="Times New Roman" w:cs="Times New Roman"/>
          <w:sz w:val="24"/>
          <w:szCs w:val="24"/>
        </w:rPr>
        <w:t>cumple con el procedimiento de verificación</w:t>
      </w:r>
      <w:r w:rsidR="00BC716A">
        <w:rPr>
          <w:rFonts w:ascii="Times New Roman" w:hAnsi="Times New Roman" w:cs="Times New Roman"/>
          <w:sz w:val="24"/>
          <w:szCs w:val="24"/>
        </w:rPr>
        <w:t xml:space="preserve"> </w:t>
      </w:r>
      <w:r w:rsidR="00BC716A" w:rsidRPr="00905C71">
        <w:rPr>
          <w:rFonts w:ascii="Times New Roman" w:hAnsi="Times New Roman" w:cs="Times New Roman"/>
          <w:sz w:val="24"/>
          <w:szCs w:val="24"/>
        </w:rPr>
        <w:t>de las especificaciones</w:t>
      </w:r>
      <w:r w:rsidR="0074243C" w:rsidRPr="00905C71">
        <w:rPr>
          <w:rFonts w:ascii="Times New Roman" w:hAnsi="Times New Roman" w:cs="Times New Roman"/>
          <w:sz w:val="24"/>
          <w:szCs w:val="24"/>
        </w:rPr>
        <w:t xml:space="preserve"> técnicas</w:t>
      </w:r>
      <w:r w:rsidR="00BC716A" w:rsidRPr="00905C71">
        <w:rPr>
          <w:rFonts w:ascii="Times New Roman" w:hAnsi="Times New Roman" w:cs="Times New Roman"/>
          <w:sz w:val="24"/>
          <w:szCs w:val="24"/>
        </w:rPr>
        <w:t xml:space="preserve"> contenid</w:t>
      </w:r>
      <w:r w:rsidR="0074243C" w:rsidRPr="00905C71">
        <w:rPr>
          <w:rFonts w:ascii="Times New Roman" w:hAnsi="Times New Roman" w:cs="Times New Roman"/>
          <w:sz w:val="24"/>
          <w:szCs w:val="24"/>
        </w:rPr>
        <w:t>a</w:t>
      </w:r>
      <w:r w:rsidR="00BC716A" w:rsidRPr="00905C71">
        <w:rPr>
          <w:rFonts w:ascii="Times New Roman" w:hAnsi="Times New Roman" w:cs="Times New Roman"/>
          <w:sz w:val="24"/>
          <w:szCs w:val="24"/>
        </w:rPr>
        <w:t xml:space="preserve">s en la ficha técnica del Comité Técnico Nacional </w:t>
      </w:r>
      <w:r w:rsidR="00F22894" w:rsidRPr="00905C71">
        <w:rPr>
          <w:rFonts w:ascii="Times New Roman" w:hAnsi="Times New Roman" w:cs="Times New Roman"/>
          <w:sz w:val="24"/>
          <w:szCs w:val="24"/>
        </w:rPr>
        <w:t>Interinstitucional</w:t>
      </w:r>
      <w:r w:rsidR="00085E97" w:rsidRPr="00905C71">
        <w:rPr>
          <w:rFonts w:ascii="Times New Roman" w:hAnsi="Times New Roman" w:cs="Times New Roman"/>
          <w:sz w:val="24"/>
          <w:szCs w:val="24"/>
        </w:rPr>
        <w:t xml:space="preserve"> </w:t>
      </w:r>
      <w:r w:rsidR="00085E97" w:rsidRPr="003E4912">
        <w:rPr>
          <w:rFonts w:ascii="Times New Roman" w:hAnsi="Times New Roman" w:cs="Times New Roman"/>
          <w:sz w:val="24"/>
          <w:szCs w:val="24"/>
        </w:rPr>
        <w:t xml:space="preserve">se elaborará el Certificado de Criterio Técnico registrando el número de la ficha técnica. Este proceso de evaluación se hará en base al Manual de Procedimiento de la Dirección Nacional de </w:t>
      </w:r>
      <w:r w:rsidR="00937CCB">
        <w:rPr>
          <w:rFonts w:ascii="Times New Roman" w:hAnsi="Times New Roman" w:cs="Times New Roman"/>
          <w:sz w:val="24"/>
          <w:szCs w:val="24"/>
        </w:rPr>
        <w:t>Dispositivos Médicos</w:t>
      </w:r>
      <w:r w:rsidR="00085E97" w:rsidRPr="003E4912">
        <w:rPr>
          <w:rFonts w:ascii="Times New Roman" w:hAnsi="Times New Roman" w:cs="Times New Roman"/>
          <w:sz w:val="24"/>
          <w:szCs w:val="24"/>
        </w:rPr>
        <w:t>.</w:t>
      </w:r>
    </w:p>
    <w:p w14:paraId="6BCD83FD" w14:textId="2A7B3E2A" w:rsidR="00085E97" w:rsidRPr="003E4912" w:rsidRDefault="00080DEE" w:rsidP="00307F06">
      <w:pPr>
        <w:spacing w:line="276" w:lineRule="auto"/>
        <w:jc w:val="both"/>
        <w:rPr>
          <w:rFonts w:ascii="Times New Roman" w:hAnsi="Times New Roman" w:cs="Times New Roman"/>
          <w:sz w:val="24"/>
          <w:szCs w:val="24"/>
        </w:rPr>
      </w:pPr>
      <w:r w:rsidRPr="00345F05">
        <w:rPr>
          <w:rFonts w:ascii="Times New Roman" w:hAnsi="Times New Roman" w:cs="Times New Roman"/>
          <w:b/>
          <w:bCs/>
          <w:sz w:val="24"/>
          <w:szCs w:val="24"/>
        </w:rPr>
        <w:t>Artículo</w:t>
      </w:r>
      <w:r w:rsidR="000163FD" w:rsidRPr="00345F05">
        <w:rPr>
          <w:rFonts w:ascii="Times New Roman" w:hAnsi="Times New Roman" w:cs="Times New Roman"/>
          <w:b/>
          <w:bCs/>
          <w:sz w:val="24"/>
          <w:szCs w:val="24"/>
        </w:rPr>
        <w:t xml:space="preserve"> 17</w:t>
      </w:r>
      <w:r w:rsidR="00B675EE">
        <w:rPr>
          <w:rFonts w:ascii="Times New Roman" w:hAnsi="Times New Roman" w:cs="Times New Roman"/>
          <w:b/>
          <w:bCs/>
          <w:sz w:val="24"/>
          <w:szCs w:val="24"/>
        </w:rPr>
        <w:t>7</w:t>
      </w:r>
      <w:r w:rsidR="000163FD" w:rsidRPr="003E4912">
        <w:rPr>
          <w:rFonts w:ascii="Times New Roman" w:hAnsi="Times New Roman" w:cs="Times New Roman"/>
          <w:sz w:val="24"/>
          <w:szCs w:val="24"/>
        </w:rPr>
        <w:t xml:space="preserve">. </w:t>
      </w:r>
      <w:r w:rsidR="00085E97" w:rsidRPr="003E4912">
        <w:rPr>
          <w:rFonts w:ascii="Times New Roman" w:hAnsi="Times New Roman" w:cs="Times New Roman"/>
          <w:sz w:val="24"/>
          <w:szCs w:val="24"/>
        </w:rPr>
        <w:t>Requis</w:t>
      </w:r>
      <w:r w:rsidR="00F567FB">
        <w:rPr>
          <w:rFonts w:ascii="Times New Roman" w:hAnsi="Times New Roman" w:cs="Times New Roman"/>
          <w:sz w:val="24"/>
          <w:szCs w:val="24"/>
        </w:rPr>
        <w:t>itos g</w:t>
      </w:r>
      <w:r w:rsidR="00075108">
        <w:rPr>
          <w:rFonts w:ascii="Times New Roman" w:hAnsi="Times New Roman" w:cs="Times New Roman"/>
          <w:sz w:val="24"/>
          <w:szCs w:val="24"/>
        </w:rPr>
        <w:t>enerales para expedición</w:t>
      </w:r>
      <w:r w:rsidR="00085E97" w:rsidRPr="003E4912">
        <w:rPr>
          <w:rFonts w:ascii="Times New Roman" w:hAnsi="Times New Roman" w:cs="Times New Roman"/>
          <w:sz w:val="24"/>
          <w:szCs w:val="24"/>
        </w:rPr>
        <w:t xml:space="preserve">. Para solicitar un Certificado de Criterio Técnico de </w:t>
      </w:r>
      <w:r w:rsidR="00ED3B27">
        <w:rPr>
          <w:rFonts w:ascii="Times New Roman" w:hAnsi="Times New Roman" w:cs="Times New Roman"/>
          <w:sz w:val="24"/>
          <w:szCs w:val="24"/>
        </w:rPr>
        <w:t>Dispositivo Médico</w:t>
      </w:r>
      <w:r w:rsidR="00F567FB">
        <w:rPr>
          <w:rFonts w:ascii="Times New Roman" w:hAnsi="Times New Roman" w:cs="Times New Roman"/>
          <w:sz w:val="24"/>
          <w:szCs w:val="24"/>
        </w:rPr>
        <w:t xml:space="preserve"> </w:t>
      </w:r>
      <w:r w:rsidR="00085E97" w:rsidRPr="003E4912">
        <w:rPr>
          <w:rFonts w:ascii="Times New Roman" w:hAnsi="Times New Roman" w:cs="Times New Roman"/>
          <w:sz w:val="24"/>
          <w:szCs w:val="24"/>
        </w:rPr>
        <w:t>debe</w:t>
      </w:r>
      <w:r w:rsidR="00F567FB">
        <w:rPr>
          <w:rFonts w:ascii="Times New Roman" w:hAnsi="Times New Roman" w:cs="Times New Roman"/>
          <w:sz w:val="24"/>
          <w:szCs w:val="24"/>
        </w:rPr>
        <w:t>n</w:t>
      </w:r>
      <w:r w:rsidR="00085E97" w:rsidRPr="003E4912">
        <w:rPr>
          <w:rFonts w:ascii="Times New Roman" w:hAnsi="Times New Roman" w:cs="Times New Roman"/>
          <w:sz w:val="24"/>
          <w:szCs w:val="24"/>
        </w:rPr>
        <w:t xml:space="preserve"> presentar</w:t>
      </w:r>
      <w:r w:rsidR="00F567FB">
        <w:rPr>
          <w:rFonts w:ascii="Times New Roman" w:hAnsi="Times New Roman" w:cs="Times New Roman"/>
          <w:sz w:val="24"/>
          <w:szCs w:val="24"/>
        </w:rPr>
        <w:t>se</w:t>
      </w:r>
      <w:r w:rsidR="00085E97" w:rsidRPr="003E4912">
        <w:rPr>
          <w:rFonts w:ascii="Times New Roman" w:hAnsi="Times New Roman" w:cs="Times New Roman"/>
          <w:sz w:val="24"/>
          <w:szCs w:val="24"/>
        </w:rPr>
        <w:t xml:space="preserve"> los siguientes requisitos generales:</w:t>
      </w:r>
    </w:p>
    <w:p w14:paraId="464D79C5" w14:textId="77777777" w:rsidR="00085E97" w:rsidRPr="003E4912" w:rsidRDefault="00085E97"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 xml:space="preserve">Requisitos Generales para todas las clases (A, B, C y D): </w:t>
      </w:r>
    </w:p>
    <w:p w14:paraId="254553F5" w14:textId="79E1494B" w:rsidR="00085E97" w:rsidRPr="00345F05" w:rsidRDefault="00085E97" w:rsidP="00DB651B">
      <w:pPr>
        <w:pStyle w:val="Prrafodelista"/>
        <w:numPr>
          <w:ilvl w:val="0"/>
          <w:numId w:val="51"/>
        </w:numPr>
        <w:spacing w:line="276" w:lineRule="auto"/>
        <w:jc w:val="both"/>
        <w:rPr>
          <w:rFonts w:ascii="Times New Roman" w:hAnsi="Times New Roman" w:cs="Times New Roman"/>
          <w:sz w:val="24"/>
          <w:szCs w:val="24"/>
        </w:rPr>
      </w:pPr>
      <w:r w:rsidRPr="00345F05">
        <w:rPr>
          <w:rFonts w:ascii="Times New Roman" w:hAnsi="Times New Roman" w:cs="Times New Roman"/>
          <w:sz w:val="24"/>
          <w:szCs w:val="24"/>
        </w:rPr>
        <w:t xml:space="preserve">Formulario de </w:t>
      </w:r>
      <w:r w:rsidR="00F567FB">
        <w:rPr>
          <w:rFonts w:ascii="Times New Roman" w:hAnsi="Times New Roman" w:cs="Times New Roman"/>
          <w:sz w:val="24"/>
          <w:szCs w:val="24"/>
        </w:rPr>
        <w:t>s</w:t>
      </w:r>
      <w:r w:rsidRPr="00345F05">
        <w:rPr>
          <w:rFonts w:ascii="Times New Roman" w:hAnsi="Times New Roman" w:cs="Times New Roman"/>
          <w:sz w:val="24"/>
          <w:szCs w:val="24"/>
        </w:rPr>
        <w:t>olicitud de Certificado de Criterio Técnico debidamente llenad</w:t>
      </w:r>
      <w:r w:rsidR="002B10B9">
        <w:rPr>
          <w:rFonts w:ascii="Times New Roman" w:hAnsi="Times New Roman" w:cs="Times New Roman"/>
          <w:sz w:val="24"/>
          <w:szCs w:val="24"/>
        </w:rPr>
        <w:t>o</w:t>
      </w:r>
      <w:r w:rsidRPr="00345F05">
        <w:rPr>
          <w:rFonts w:ascii="Times New Roman" w:hAnsi="Times New Roman" w:cs="Times New Roman"/>
          <w:sz w:val="24"/>
          <w:szCs w:val="24"/>
        </w:rPr>
        <w:t xml:space="preserve"> y firmad</w:t>
      </w:r>
      <w:r w:rsidR="002B10B9">
        <w:rPr>
          <w:rFonts w:ascii="Times New Roman" w:hAnsi="Times New Roman" w:cs="Times New Roman"/>
          <w:sz w:val="24"/>
          <w:szCs w:val="24"/>
        </w:rPr>
        <w:t>o</w:t>
      </w:r>
      <w:r w:rsidRPr="00345F05">
        <w:rPr>
          <w:rFonts w:ascii="Times New Roman" w:hAnsi="Times New Roman" w:cs="Times New Roman"/>
          <w:sz w:val="24"/>
          <w:szCs w:val="24"/>
        </w:rPr>
        <w:t xml:space="preserve"> por el </w:t>
      </w:r>
      <w:r w:rsidR="00F567FB" w:rsidRPr="00345F05">
        <w:rPr>
          <w:rFonts w:ascii="Times New Roman" w:hAnsi="Times New Roman" w:cs="Times New Roman"/>
          <w:sz w:val="24"/>
          <w:szCs w:val="24"/>
        </w:rPr>
        <w:t xml:space="preserve">representante legal o apoderado legal </w:t>
      </w:r>
      <w:r w:rsidRPr="00345F05">
        <w:rPr>
          <w:rFonts w:ascii="Times New Roman" w:hAnsi="Times New Roman" w:cs="Times New Roman"/>
          <w:sz w:val="24"/>
          <w:szCs w:val="24"/>
        </w:rPr>
        <w:t>debidamente facultado legalmente para tramitar mediante poder notariado o poder inscrito en el Registro Público.</w:t>
      </w:r>
    </w:p>
    <w:p w14:paraId="6FB2AC3A" w14:textId="19A0856E" w:rsidR="00085E97" w:rsidRPr="00905C71" w:rsidRDefault="002B10B9" w:rsidP="00DB651B">
      <w:pPr>
        <w:pStyle w:val="Prrafodelista"/>
        <w:numPr>
          <w:ilvl w:val="0"/>
          <w:numId w:val="51"/>
        </w:numPr>
        <w:spacing w:line="276" w:lineRule="auto"/>
        <w:jc w:val="both"/>
        <w:rPr>
          <w:rFonts w:ascii="Times New Roman" w:hAnsi="Times New Roman" w:cs="Times New Roman"/>
          <w:sz w:val="24"/>
          <w:szCs w:val="24"/>
        </w:rPr>
      </w:pPr>
      <w:r w:rsidRPr="00905C71">
        <w:rPr>
          <w:rFonts w:ascii="Times New Roman" w:hAnsi="Times New Roman" w:cs="Times New Roman"/>
          <w:sz w:val="24"/>
          <w:szCs w:val="24"/>
        </w:rPr>
        <w:t>Copia de la a</w:t>
      </w:r>
      <w:r w:rsidR="00085E97" w:rsidRPr="00905C71">
        <w:rPr>
          <w:rFonts w:ascii="Times New Roman" w:hAnsi="Times New Roman" w:cs="Times New Roman"/>
          <w:sz w:val="24"/>
          <w:szCs w:val="24"/>
        </w:rPr>
        <w:t>utorización notariada expedida por el representante legal o del apoderado legal para entregar la solicitud de Criterio Técnico y documentación que la acompañe</w:t>
      </w:r>
      <w:r w:rsidR="00690E07" w:rsidRPr="00905C71">
        <w:rPr>
          <w:rFonts w:ascii="Times New Roman" w:hAnsi="Times New Roman" w:cs="Times New Roman"/>
          <w:sz w:val="24"/>
          <w:szCs w:val="24"/>
        </w:rPr>
        <w:t xml:space="preserve"> (cuando aplique).</w:t>
      </w:r>
    </w:p>
    <w:p w14:paraId="34861F30" w14:textId="082EC29D" w:rsidR="00085E97" w:rsidRPr="00905C71" w:rsidRDefault="00085E97" w:rsidP="00DB651B">
      <w:pPr>
        <w:pStyle w:val="Prrafodelista"/>
        <w:numPr>
          <w:ilvl w:val="0"/>
          <w:numId w:val="51"/>
        </w:numPr>
        <w:spacing w:line="276" w:lineRule="auto"/>
        <w:jc w:val="both"/>
        <w:rPr>
          <w:rFonts w:ascii="Times New Roman" w:hAnsi="Times New Roman" w:cs="Times New Roman"/>
          <w:sz w:val="24"/>
          <w:szCs w:val="24"/>
        </w:rPr>
      </w:pPr>
      <w:r w:rsidRPr="00905C71">
        <w:rPr>
          <w:rFonts w:ascii="Times New Roman" w:hAnsi="Times New Roman" w:cs="Times New Roman"/>
          <w:sz w:val="24"/>
          <w:szCs w:val="24"/>
        </w:rPr>
        <w:t xml:space="preserve">Copia simple de la cédula o pasaporte del </w:t>
      </w:r>
      <w:r w:rsidR="00910B10">
        <w:rPr>
          <w:rFonts w:ascii="Times New Roman" w:hAnsi="Times New Roman" w:cs="Times New Roman"/>
          <w:sz w:val="24"/>
          <w:szCs w:val="24"/>
        </w:rPr>
        <w:t>r</w:t>
      </w:r>
      <w:r w:rsidRPr="00905C71">
        <w:rPr>
          <w:rFonts w:ascii="Times New Roman" w:hAnsi="Times New Roman" w:cs="Times New Roman"/>
          <w:sz w:val="24"/>
          <w:szCs w:val="24"/>
        </w:rPr>
        <w:t xml:space="preserve">epresentante </w:t>
      </w:r>
      <w:r w:rsidR="00910B10">
        <w:rPr>
          <w:rFonts w:ascii="Times New Roman" w:hAnsi="Times New Roman" w:cs="Times New Roman"/>
          <w:sz w:val="24"/>
          <w:szCs w:val="24"/>
        </w:rPr>
        <w:t>l</w:t>
      </w:r>
      <w:r w:rsidRPr="00905C71">
        <w:rPr>
          <w:rFonts w:ascii="Times New Roman" w:hAnsi="Times New Roman" w:cs="Times New Roman"/>
          <w:sz w:val="24"/>
          <w:szCs w:val="24"/>
        </w:rPr>
        <w:t>egal o su apoderado legal</w:t>
      </w:r>
      <w:r w:rsidR="00F567FB">
        <w:rPr>
          <w:rFonts w:ascii="Times New Roman" w:hAnsi="Times New Roman" w:cs="Times New Roman"/>
          <w:sz w:val="24"/>
          <w:szCs w:val="24"/>
        </w:rPr>
        <w:t>.</w:t>
      </w:r>
    </w:p>
    <w:p w14:paraId="1867407E" w14:textId="52C5C54B" w:rsidR="00085E97" w:rsidRPr="00905C71" w:rsidRDefault="00085E97" w:rsidP="00DB651B">
      <w:pPr>
        <w:pStyle w:val="Prrafodelista"/>
        <w:numPr>
          <w:ilvl w:val="0"/>
          <w:numId w:val="51"/>
        </w:numPr>
        <w:spacing w:line="276" w:lineRule="auto"/>
        <w:jc w:val="both"/>
        <w:rPr>
          <w:rFonts w:ascii="Times New Roman" w:hAnsi="Times New Roman" w:cs="Times New Roman"/>
          <w:sz w:val="24"/>
          <w:szCs w:val="24"/>
        </w:rPr>
      </w:pPr>
      <w:r w:rsidRPr="00905C71">
        <w:rPr>
          <w:rFonts w:ascii="Times New Roman" w:hAnsi="Times New Roman" w:cs="Times New Roman"/>
          <w:sz w:val="24"/>
          <w:szCs w:val="24"/>
        </w:rPr>
        <w:t>Copia simple de la cédula de la persona autorizada para realizar el trámite</w:t>
      </w:r>
      <w:r w:rsidR="00690E07" w:rsidRPr="00905C71">
        <w:rPr>
          <w:rFonts w:ascii="Times New Roman" w:hAnsi="Times New Roman" w:cs="Times New Roman"/>
          <w:sz w:val="24"/>
          <w:szCs w:val="24"/>
        </w:rPr>
        <w:t xml:space="preserve"> (cuando aplique)</w:t>
      </w:r>
      <w:r w:rsidR="00F567FB">
        <w:rPr>
          <w:rFonts w:ascii="Times New Roman" w:hAnsi="Times New Roman" w:cs="Times New Roman"/>
          <w:sz w:val="24"/>
          <w:szCs w:val="24"/>
        </w:rPr>
        <w:t>.</w:t>
      </w:r>
    </w:p>
    <w:p w14:paraId="4C21E343" w14:textId="21430FC1" w:rsidR="00085E97" w:rsidRPr="00905C71" w:rsidRDefault="00910B10" w:rsidP="00DB651B">
      <w:pPr>
        <w:pStyle w:val="Prrafodelista"/>
        <w:numPr>
          <w:ilvl w:val="0"/>
          <w:numId w:val="51"/>
        </w:numPr>
        <w:spacing w:line="276" w:lineRule="auto"/>
        <w:jc w:val="both"/>
        <w:rPr>
          <w:rFonts w:ascii="Times New Roman" w:hAnsi="Times New Roman" w:cs="Times New Roman"/>
          <w:sz w:val="24"/>
          <w:szCs w:val="24"/>
        </w:rPr>
      </w:pPr>
      <w:r>
        <w:rPr>
          <w:rFonts w:ascii="Times New Roman" w:hAnsi="Times New Roman" w:cs="Times New Roman"/>
          <w:sz w:val="24"/>
          <w:szCs w:val="24"/>
        </w:rPr>
        <w:t>Copia simple de la licencia de o</w:t>
      </w:r>
      <w:r w:rsidR="00085E97" w:rsidRPr="00905C71">
        <w:rPr>
          <w:rFonts w:ascii="Times New Roman" w:hAnsi="Times New Roman" w:cs="Times New Roman"/>
          <w:sz w:val="24"/>
          <w:szCs w:val="24"/>
        </w:rPr>
        <w:t xml:space="preserve">peración de </w:t>
      </w:r>
      <w:r>
        <w:rPr>
          <w:rFonts w:ascii="Times New Roman" w:hAnsi="Times New Roman" w:cs="Times New Roman"/>
          <w:sz w:val="24"/>
          <w:szCs w:val="24"/>
        </w:rPr>
        <w:t>dispositivos m</w:t>
      </w:r>
      <w:r w:rsidR="00937CCB">
        <w:rPr>
          <w:rFonts w:ascii="Times New Roman" w:hAnsi="Times New Roman" w:cs="Times New Roman"/>
          <w:sz w:val="24"/>
          <w:szCs w:val="24"/>
        </w:rPr>
        <w:t>édicos</w:t>
      </w:r>
      <w:r w:rsidR="00085E97" w:rsidRPr="00905C71">
        <w:rPr>
          <w:rFonts w:ascii="Times New Roman" w:hAnsi="Times New Roman" w:cs="Times New Roman"/>
          <w:sz w:val="24"/>
          <w:szCs w:val="24"/>
        </w:rPr>
        <w:t>.</w:t>
      </w:r>
    </w:p>
    <w:p w14:paraId="4B1851BD" w14:textId="2AC95912" w:rsidR="00085E97" w:rsidRPr="00905C71" w:rsidRDefault="002B10B9" w:rsidP="00DB651B">
      <w:pPr>
        <w:pStyle w:val="Prrafodelista"/>
        <w:numPr>
          <w:ilvl w:val="0"/>
          <w:numId w:val="51"/>
        </w:numPr>
        <w:spacing w:line="276" w:lineRule="auto"/>
        <w:jc w:val="both"/>
        <w:rPr>
          <w:rFonts w:ascii="Times New Roman" w:hAnsi="Times New Roman" w:cs="Times New Roman"/>
          <w:sz w:val="24"/>
          <w:szCs w:val="24"/>
        </w:rPr>
      </w:pPr>
      <w:r w:rsidRPr="00905C71">
        <w:rPr>
          <w:rFonts w:ascii="Times New Roman" w:hAnsi="Times New Roman" w:cs="Times New Roman"/>
          <w:sz w:val="24"/>
          <w:szCs w:val="24"/>
        </w:rPr>
        <w:t>Copia</w:t>
      </w:r>
      <w:r w:rsidR="00CB0EE8" w:rsidRPr="00905C71">
        <w:rPr>
          <w:rFonts w:ascii="Times New Roman" w:hAnsi="Times New Roman" w:cs="Times New Roman"/>
          <w:sz w:val="24"/>
          <w:szCs w:val="24"/>
        </w:rPr>
        <w:t xml:space="preserve"> simple</w:t>
      </w:r>
      <w:r w:rsidRPr="00905C71">
        <w:rPr>
          <w:rFonts w:ascii="Times New Roman" w:hAnsi="Times New Roman" w:cs="Times New Roman"/>
          <w:sz w:val="24"/>
          <w:szCs w:val="24"/>
        </w:rPr>
        <w:t xml:space="preserve"> de la d</w:t>
      </w:r>
      <w:r w:rsidR="00085E97" w:rsidRPr="00905C71">
        <w:rPr>
          <w:rFonts w:ascii="Times New Roman" w:hAnsi="Times New Roman" w:cs="Times New Roman"/>
          <w:sz w:val="24"/>
          <w:szCs w:val="24"/>
        </w:rPr>
        <w:t>eclaración jurada</w:t>
      </w:r>
      <w:r w:rsidR="00690E07" w:rsidRPr="00905C71">
        <w:rPr>
          <w:rFonts w:ascii="Times New Roman" w:hAnsi="Times New Roman" w:cs="Times New Roman"/>
          <w:sz w:val="24"/>
          <w:szCs w:val="24"/>
        </w:rPr>
        <w:t xml:space="preserve"> </w:t>
      </w:r>
      <w:r w:rsidR="00CB0EE8" w:rsidRPr="00905C71">
        <w:rPr>
          <w:rFonts w:ascii="Times New Roman" w:hAnsi="Times New Roman" w:cs="Times New Roman"/>
          <w:sz w:val="24"/>
          <w:szCs w:val="24"/>
        </w:rPr>
        <w:t>rendida ante un notario público.</w:t>
      </w:r>
    </w:p>
    <w:p w14:paraId="7F0495AD" w14:textId="224CD183" w:rsidR="00085E97" w:rsidRPr="00905C71" w:rsidRDefault="00085E97" w:rsidP="00DB651B">
      <w:pPr>
        <w:pStyle w:val="Prrafodelista"/>
        <w:numPr>
          <w:ilvl w:val="0"/>
          <w:numId w:val="51"/>
        </w:numPr>
        <w:spacing w:line="276" w:lineRule="auto"/>
        <w:jc w:val="both"/>
        <w:rPr>
          <w:rFonts w:ascii="Times New Roman" w:hAnsi="Times New Roman" w:cs="Times New Roman"/>
          <w:sz w:val="24"/>
          <w:szCs w:val="24"/>
        </w:rPr>
      </w:pPr>
      <w:r w:rsidRPr="00905C71">
        <w:rPr>
          <w:rFonts w:ascii="Times New Roman" w:hAnsi="Times New Roman" w:cs="Times New Roman"/>
          <w:sz w:val="24"/>
          <w:szCs w:val="24"/>
        </w:rPr>
        <w:t>Copia simple del Certificado de Registro Público</w:t>
      </w:r>
      <w:r w:rsidR="00910B10">
        <w:rPr>
          <w:rFonts w:ascii="Times New Roman" w:hAnsi="Times New Roman" w:cs="Times New Roman"/>
          <w:sz w:val="24"/>
          <w:szCs w:val="24"/>
        </w:rPr>
        <w:t xml:space="preserve"> o copia del aviso de o</w:t>
      </w:r>
      <w:r w:rsidR="00165DE9" w:rsidRPr="00905C71">
        <w:rPr>
          <w:rFonts w:ascii="Times New Roman" w:hAnsi="Times New Roman" w:cs="Times New Roman"/>
          <w:sz w:val="24"/>
          <w:szCs w:val="24"/>
        </w:rPr>
        <w:t>peración (cuando aplique).</w:t>
      </w:r>
    </w:p>
    <w:p w14:paraId="3F632DD8" w14:textId="782A2B6C" w:rsidR="00D71BE1" w:rsidRPr="00905C71" w:rsidRDefault="00D71BE1" w:rsidP="00DB651B">
      <w:pPr>
        <w:pStyle w:val="Prrafodelista"/>
        <w:numPr>
          <w:ilvl w:val="0"/>
          <w:numId w:val="51"/>
        </w:numPr>
        <w:spacing w:line="276" w:lineRule="auto"/>
        <w:jc w:val="both"/>
        <w:rPr>
          <w:rFonts w:ascii="Times New Roman" w:hAnsi="Times New Roman" w:cs="Times New Roman"/>
          <w:sz w:val="24"/>
          <w:szCs w:val="24"/>
        </w:rPr>
      </w:pPr>
      <w:r w:rsidRPr="00905C71">
        <w:rPr>
          <w:rFonts w:ascii="Times New Roman" w:hAnsi="Times New Roman" w:cs="Times New Roman"/>
          <w:sz w:val="24"/>
          <w:szCs w:val="24"/>
        </w:rPr>
        <w:t>Copia simple del Certificado de Inscripción (para</w:t>
      </w:r>
      <w:r w:rsidR="00CA1B49" w:rsidRPr="00905C71">
        <w:rPr>
          <w:rFonts w:ascii="Times New Roman" w:hAnsi="Times New Roman" w:cs="Times New Roman"/>
          <w:sz w:val="24"/>
          <w:szCs w:val="24"/>
        </w:rPr>
        <w:t xml:space="preserve"> </w:t>
      </w:r>
      <w:r w:rsidR="00910B10">
        <w:rPr>
          <w:rFonts w:ascii="Times New Roman" w:hAnsi="Times New Roman" w:cs="Times New Roman"/>
          <w:sz w:val="24"/>
          <w:szCs w:val="24"/>
        </w:rPr>
        <w:t>dispositivo m</w:t>
      </w:r>
      <w:r w:rsidR="00ED3B27">
        <w:rPr>
          <w:rFonts w:ascii="Times New Roman" w:hAnsi="Times New Roman" w:cs="Times New Roman"/>
          <w:sz w:val="24"/>
          <w:szCs w:val="24"/>
        </w:rPr>
        <w:t>édico</w:t>
      </w:r>
      <w:r w:rsidRPr="00905C71">
        <w:rPr>
          <w:rFonts w:ascii="Times New Roman" w:hAnsi="Times New Roman" w:cs="Times New Roman"/>
          <w:sz w:val="24"/>
          <w:szCs w:val="24"/>
        </w:rPr>
        <w:t xml:space="preserve"> clase</w:t>
      </w:r>
      <w:r w:rsidR="00B461E0" w:rsidRPr="00905C71">
        <w:rPr>
          <w:rFonts w:ascii="Times New Roman" w:hAnsi="Times New Roman" w:cs="Times New Roman"/>
          <w:sz w:val="24"/>
          <w:szCs w:val="24"/>
        </w:rPr>
        <w:t xml:space="preserve"> de riesgo</w:t>
      </w:r>
      <w:r w:rsidRPr="00905C71">
        <w:rPr>
          <w:rFonts w:ascii="Times New Roman" w:hAnsi="Times New Roman" w:cs="Times New Roman"/>
          <w:sz w:val="24"/>
          <w:szCs w:val="24"/>
        </w:rPr>
        <w:t xml:space="preserve"> A).</w:t>
      </w:r>
    </w:p>
    <w:p w14:paraId="76F436E0" w14:textId="58CEB8F8" w:rsidR="00CA1B49" w:rsidRPr="00905C71" w:rsidRDefault="00CA1B49" w:rsidP="00DB651B">
      <w:pPr>
        <w:pStyle w:val="Prrafodelista"/>
        <w:numPr>
          <w:ilvl w:val="0"/>
          <w:numId w:val="51"/>
        </w:numPr>
        <w:spacing w:line="276" w:lineRule="auto"/>
        <w:jc w:val="both"/>
        <w:rPr>
          <w:rFonts w:ascii="Times New Roman" w:hAnsi="Times New Roman" w:cs="Times New Roman"/>
          <w:sz w:val="24"/>
          <w:szCs w:val="24"/>
        </w:rPr>
      </w:pPr>
      <w:r w:rsidRPr="00905C71">
        <w:rPr>
          <w:rFonts w:ascii="Times New Roman" w:hAnsi="Times New Roman" w:cs="Times New Roman"/>
          <w:sz w:val="24"/>
          <w:szCs w:val="24"/>
        </w:rPr>
        <w:t xml:space="preserve">Copia simple del Certificado de Registro Sanitario (para </w:t>
      </w:r>
      <w:r w:rsidR="00910B10">
        <w:rPr>
          <w:rFonts w:ascii="Times New Roman" w:hAnsi="Times New Roman" w:cs="Times New Roman"/>
          <w:sz w:val="24"/>
          <w:szCs w:val="24"/>
        </w:rPr>
        <w:t>dispositivos médicos</w:t>
      </w:r>
      <w:r w:rsidR="00910B10" w:rsidRPr="003E4912">
        <w:rPr>
          <w:rFonts w:ascii="Times New Roman" w:hAnsi="Times New Roman" w:cs="Times New Roman"/>
          <w:sz w:val="24"/>
          <w:szCs w:val="24"/>
        </w:rPr>
        <w:t xml:space="preserve"> </w:t>
      </w:r>
      <w:r w:rsidRPr="00905C71">
        <w:rPr>
          <w:rFonts w:ascii="Times New Roman" w:hAnsi="Times New Roman" w:cs="Times New Roman"/>
          <w:sz w:val="24"/>
          <w:szCs w:val="24"/>
        </w:rPr>
        <w:t xml:space="preserve">clase </w:t>
      </w:r>
      <w:r w:rsidR="00B461E0" w:rsidRPr="00905C71">
        <w:rPr>
          <w:rFonts w:ascii="Times New Roman" w:hAnsi="Times New Roman" w:cs="Times New Roman"/>
          <w:sz w:val="24"/>
          <w:szCs w:val="24"/>
        </w:rPr>
        <w:t xml:space="preserve">de riesgo </w:t>
      </w:r>
      <w:r w:rsidRPr="00905C71">
        <w:rPr>
          <w:rFonts w:ascii="Times New Roman" w:hAnsi="Times New Roman" w:cs="Times New Roman"/>
          <w:sz w:val="24"/>
          <w:szCs w:val="24"/>
        </w:rPr>
        <w:t>B, C, D).</w:t>
      </w:r>
    </w:p>
    <w:p w14:paraId="6DEEFBC4" w14:textId="6D4AE2D1" w:rsidR="00085E97" w:rsidRPr="00345F05" w:rsidRDefault="00910B10" w:rsidP="00DB651B">
      <w:pPr>
        <w:pStyle w:val="Prrafodelista"/>
        <w:numPr>
          <w:ilvl w:val="0"/>
          <w:numId w:val="51"/>
        </w:numPr>
        <w:spacing w:line="276" w:lineRule="auto"/>
        <w:jc w:val="both"/>
        <w:rPr>
          <w:rFonts w:ascii="Times New Roman" w:hAnsi="Times New Roman" w:cs="Times New Roman"/>
          <w:sz w:val="24"/>
          <w:szCs w:val="24"/>
        </w:rPr>
      </w:pPr>
      <w:r>
        <w:rPr>
          <w:rFonts w:ascii="Times New Roman" w:hAnsi="Times New Roman" w:cs="Times New Roman"/>
          <w:sz w:val="24"/>
          <w:szCs w:val="24"/>
        </w:rPr>
        <w:t>Copia simple de c</w:t>
      </w:r>
      <w:r w:rsidR="00085E97" w:rsidRPr="00345F05">
        <w:rPr>
          <w:rFonts w:ascii="Times New Roman" w:hAnsi="Times New Roman" w:cs="Times New Roman"/>
          <w:sz w:val="24"/>
          <w:szCs w:val="24"/>
        </w:rPr>
        <w:t>ertificado de O</w:t>
      </w:r>
      <w:r w:rsidR="00F567FB">
        <w:rPr>
          <w:rFonts w:ascii="Times New Roman" w:hAnsi="Times New Roman" w:cs="Times New Roman"/>
          <w:sz w:val="24"/>
          <w:szCs w:val="24"/>
        </w:rPr>
        <w:t>f</w:t>
      </w:r>
      <w:r w:rsidR="00085E97" w:rsidRPr="00345F05">
        <w:rPr>
          <w:rFonts w:ascii="Times New Roman" w:hAnsi="Times New Roman" w:cs="Times New Roman"/>
          <w:sz w:val="24"/>
          <w:szCs w:val="24"/>
        </w:rPr>
        <w:t>erente.</w:t>
      </w:r>
    </w:p>
    <w:p w14:paraId="043D7A07" w14:textId="265A3E41" w:rsidR="00085E97" w:rsidRPr="00345F05" w:rsidRDefault="00085E97" w:rsidP="00DB651B">
      <w:pPr>
        <w:pStyle w:val="Prrafodelista"/>
        <w:numPr>
          <w:ilvl w:val="0"/>
          <w:numId w:val="51"/>
        </w:numPr>
        <w:spacing w:line="276" w:lineRule="auto"/>
        <w:jc w:val="both"/>
        <w:rPr>
          <w:rFonts w:ascii="Times New Roman" w:hAnsi="Times New Roman" w:cs="Times New Roman"/>
          <w:sz w:val="24"/>
          <w:szCs w:val="24"/>
        </w:rPr>
      </w:pPr>
      <w:r w:rsidRPr="00345F05">
        <w:rPr>
          <w:rFonts w:ascii="Times New Roman" w:hAnsi="Times New Roman" w:cs="Times New Roman"/>
          <w:sz w:val="24"/>
          <w:szCs w:val="24"/>
        </w:rPr>
        <w:t>Copia de la o las fichas técnicas vigente</w:t>
      </w:r>
      <w:r w:rsidR="00F567FB">
        <w:rPr>
          <w:rFonts w:ascii="Times New Roman" w:hAnsi="Times New Roman" w:cs="Times New Roman"/>
          <w:sz w:val="24"/>
          <w:szCs w:val="24"/>
        </w:rPr>
        <w:t>s</w:t>
      </w:r>
      <w:r w:rsidRPr="00345F05">
        <w:rPr>
          <w:rFonts w:ascii="Times New Roman" w:hAnsi="Times New Roman" w:cs="Times New Roman"/>
          <w:sz w:val="24"/>
          <w:szCs w:val="24"/>
        </w:rPr>
        <w:t xml:space="preserve"> descargadas del sitio web del Comité Técnico Nacional Interinstitucional que corresponden al </w:t>
      </w:r>
      <w:r w:rsidR="00F567FB" w:rsidRPr="00F567FB">
        <w:rPr>
          <w:rFonts w:ascii="Times New Roman" w:hAnsi="Times New Roman" w:cs="Times New Roman"/>
          <w:sz w:val="24"/>
          <w:szCs w:val="24"/>
        </w:rPr>
        <w:t xml:space="preserve">dispositivo médico </w:t>
      </w:r>
      <w:r w:rsidRPr="00345F05">
        <w:rPr>
          <w:rFonts w:ascii="Times New Roman" w:hAnsi="Times New Roman" w:cs="Times New Roman"/>
          <w:sz w:val="24"/>
          <w:szCs w:val="24"/>
        </w:rPr>
        <w:t xml:space="preserve">solicitado. </w:t>
      </w:r>
    </w:p>
    <w:p w14:paraId="457F20B4" w14:textId="484FDFFD" w:rsidR="00085E97" w:rsidRPr="00345F05" w:rsidRDefault="00085E97" w:rsidP="00DB651B">
      <w:pPr>
        <w:pStyle w:val="Prrafodelista"/>
        <w:numPr>
          <w:ilvl w:val="0"/>
          <w:numId w:val="51"/>
        </w:numPr>
        <w:spacing w:line="276" w:lineRule="auto"/>
        <w:jc w:val="both"/>
        <w:rPr>
          <w:rFonts w:ascii="Times New Roman" w:hAnsi="Times New Roman" w:cs="Times New Roman"/>
          <w:sz w:val="24"/>
          <w:szCs w:val="24"/>
        </w:rPr>
      </w:pPr>
      <w:r w:rsidRPr="00345F05">
        <w:rPr>
          <w:rFonts w:ascii="Times New Roman" w:hAnsi="Times New Roman" w:cs="Times New Roman"/>
          <w:sz w:val="24"/>
          <w:szCs w:val="24"/>
        </w:rPr>
        <w:t>La literatura técnica</w:t>
      </w:r>
      <w:r w:rsidR="007606A1" w:rsidRPr="00345F05">
        <w:rPr>
          <w:rFonts w:ascii="Times New Roman" w:hAnsi="Times New Roman" w:cs="Times New Roman"/>
          <w:sz w:val="24"/>
          <w:szCs w:val="24"/>
        </w:rPr>
        <w:t xml:space="preserve"> del fabricante</w:t>
      </w:r>
      <w:r w:rsidR="00DA0512" w:rsidRPr="00345F05">
        <w:rPr>
          <w:rFonts w:ascii="Times New Roman" w:hAnsi="Times New Roman" w:cs="Times New Roman"/>
          <w:sz w:val="24"/>
          <w:szCs w:val="24"/>
        </w:rPr>
        <w:t xml:space="preserve"> legal</w:t>
      </w:r>
      <w:r w:rsidRPr="00345F05">
        <w:rPr>
          <w:rFonts w:ascii="Times New Roman" w:hAnsi="Times New Roman" w:cs="Times New Roman"/>
          <w:sz w:val="24"/>
          <w:szCs w:val="24"/>
        </w:rPr>
        <w:t xml:space="preserve">, (catálogo, </w:t>
      </w:r>
      <w:r w:rsidR="007606A1" w:rsidRPr="00345F05">
        <w:rPr>
          <w:rFonts w:ascii="Times New Roman" w:hAnsi="Times New Roman" w:cs="Times New Roman"/>
          <w:sz w:val="24"/>
          <w:szCs w:val="24"/>
        </w:rPr>
        <w:t>ficha técnica del fabricante</w:t>
      </w:r>
      <w:r w:rsidR="00DA0512" w:rsidRPr="00345F05">
        <w:rPr>
          <w:rFonts w:ascii="Times New Roman" w:hAnsi="Times New Roman" w:cs="Times New Roman"/>
          <w:sz w:val="24"/>
          <w:szCs w:val="24"/>
        </w:rPr>
        <w:t xml:space="preserve"> legal</w:t>
      </w:r>
      <w:r w:rsidR="007606A1" w:rsidRPr="00345F05">
        <w:rPr>
          <w:rFonts w:ascii="Times New Roman" w:hAnsi="Times New Roman" w:cs="Times New Roman"/>
          <w:sz w:val="24"/>
          <w:szCs w:val="24"/>
        </w:rPr>
        <w:t xml:space="preserve">, </w:t>
      </w:r>
      <w:r w:rsidRPr="00345F05">
        <w:rPr>
          <w:rFonts w:ascii="Times New Roman" w:hAnsi="Times New Roman" w:cs="Times New Roman"/>
          <w:sz w:val="24"/>
          <w:szCs w:val="24"/>
        </w:rPr>
        <w:t xml:space="preserve">“data </w:t>
      </w:r>
      <w:proofErr w:type="spellStart"/>
      <w:r w:rsidRPr="00345F05">
        <w:rPr>
          <w:rFonts w:ascii="Times New Roman" w:hAnsi="Times New Roman" w:cs="Times New Roman"/>
          <w:sz w:val="24"/>
          <w:szCs w:val="24"/>
        </w:rPr>
        <w:t>sheet</w:t>
      </w:r>
      <w:proofErr w:type="spellEnd"/>
      <w:r w:rsidRPr="00345F05">
        <w:rPr>
          <w:rFonts w:ascii="Times New Roman" w:hAnsi="Times New Roman" w:cs="Times New Roman"/>
          <w:sz w:val="24"/>
          <w:szCs w:val="24"/>
        </w:rPr>
        <w:t>”, manuales, “product d</w:t>
      </w:r>
      <w:r w:rsidR="00F567FB">
        <w:rPr>
          <w:rFonts w:ascii="Times New Roman" w:hAnsi="Times New Roman" w:cs="Times New Roman"/>
          <w:sz w:val="24"/>
          <w:szCs w:val="24"/>
        </w:rPr>
        <w:t>ata”)</w:t>
      </w:r>
      <w:r w:rsidRPr="00345F05">
        <w:rPr>
          <w:rFonts w:ascii="Times New Roman" w:hAnsi="Times New Roman" w:cs="Times New Roman"/>
          <w:sz w:val="24"/>
          <w:szCs w:val="24"/>
        </w:rPr>
        <w:t xml:space="preserve"> será presentada en original, copia notariada o formato electrónico (PDF) acompañada de copia simple. El proveedor debe resaltar y enumerar en la literatura técnica las especificaciones técnicas que permitan al evaluador verificar que el </w:t>
      </w:r>
      <w:r w:rsidR="00910B10">
        <w:rPr>
          <w:rFonts w:ascii="Times New Roman" w:hAnsi="Times New Roman" w:cs="Times New Roman"/>
          <w:sz w:val="24"/>
          <w:szCs w:val="24"/>
        </w:rPr>
        <w:t>d</w:t>
      </w:r>
      <w:r w:rsidR="00ED3B27">
        <w:rPr>
          <w:rFonts w:ascii="Times New Roman" w:hAnsi="Times New Roman" w:cs="Times New Roman"/>
          <w:sz w:val="24"/>
          <w:szCs w:val="24"/>
        </w:rPr>
        <w:t xml:space="preserve">ispositivo </w:t>
      </w:r>
      <w:r w:rsidR="00910B10">
        <w:rPr>
          <w:rFonts w:ascii="Times New Roman" w:hAnsi="Times New Roman" w:cs="Times New Roman"/>
          <w:sz w:val="24"/>
          <w:szCs w:val="24"/>
        </w:rPr>
        <w:t>m</w:t>
      </w:r>
      <w:r w:rsidR="00ED3B27">
        <w:rPr>
          <w:rFonts w:ascii="Times New Roman" w:hAnsi="Times New Roman" w:cs="Times New Roman"/>
          <w:sz w:val="24"/>
          <w:szCs w:val="24"/>
        </w:rPr>
        <w:t>édico</w:t>
      </w:r>
      <w:r w:rsidRPr="00345F05">
        <w:rPr>
          <w:rFonts w:ascii="Times New Roman" w:hAnsi="Times New Roman" w:cs="Times New Roman"/>
          <w:sz w:val="24"/>
          <w:szCs w:val="24"/>
        </w:rPr>
        <w:t xml:space="preserve"> cumple con las esp</w:t>
      </w:r>
      <w:r w:rsidR="00910B10">
        <w:rPr>
          <w:rFonts w:ascii="Times New Roman" w:hAnsi="Times New Roman" w:cs="Times New Roman"/>
          <w:sz w:val="24"/>
          <w:szCs w:val="24"/>
        </w:rPr>
        <w:t>ecificaciones enunciadas en la ficha t</w:t>
      </w:r>
      <w:r w:rsidRPr="00345F05">
        <w:rPr>
          <w:rFonts w:ascii="Times New Roman" w:hAnsi="Times New Roman" w:cs="Times New Roman"/>
          <w:sz w:val="24"/>
          <w:szCs w:val="24"/>
        </w:rPr>
        <w:t xml:space="preserve">écnica del Comité Técnico Nacional Interinstitucional. </w:t>
      </w:r>
    </w:p>
    <w:p w14:paraId="39168224" w14:textId="3B50CED8" w:rsidR="00085E97" w:rsidRPr="00345F05" w:rsidRDefault="00085E97" w:rsidP="00DB651B">
      <w:pPr>
        <w:pStyle w:val="Prrafodelista"/>
        <w:numPr>
          <w:ilvl w:val="0"/>
          <w:numId w:val="51"/>
        </w:numPr>
        <w:spacing w:line="276" w:lineRule="auto"/>
        <w:jc w:val="both"/>
        <w:rPr>
          <w:rFonts w:ascii="Times New Roman" w:hAnsi="Times New Roman" w:cs="Times New Roman"/>
          <w:sz w:val="24"/>
          <w:szCs w:val="24"/>
        </w:rPr>
      </w:pPr>
      <w:r w:rsidRPr="00345F05">
        <w:rPr>
          <w:rFonts w:ascii="Times New Roman" w:hAnsi="Times New Roman" w:cs="Times New Roman"/>
          <w:sz w:val="24"/>
          <w:szCs w:val="24"/>
        </w:rPr>
        <w:t>Instructivo y/o inserto en español por cada dispositivo presentado (no aplica para equipos biomédicos).</w:t>
      </w:r>
    </w:p>
    <w:p w14:paraId="2F8B765F" w14:textId="63D1976E" w:rsidR="00085E97" w:rsidRPr="00905C71" w:rsidRDefault="009B50DA" w:rsidP="00DB651B">
      <w:pPr>
        <w:pStyle w:val="Prrafodelista"/>
        <w:numPr>
          <w:ilvl w:val="0"/>
          <w:numId w:val="51"/>
        </w:numPr>
        <w:spacing w:line="276" w:lineRule="auto"/>
        <w:jc w:val="both"/>
        <w:rPr>
          <w:rFonts w:ascii="Times New Roman" w:hAnsi="Times New Roman" w:cs="Times New Roman"/>
          <w:sz w:val="24"/>
          <w:szCs w:val="24"/>
        </w:rPr>
      </w:pPr>
      <w:r w:rsidRPr="00345F05">
        <w:rPr>
          <w:rFonts w:ascii="Times New Roman" w:hAnsi="Times New Roman" w:cs="Times New Roman"/>
          <w:sz w:val="24"/>
          <w:szCs w:val="24"/>
        </w:rPr>
        <w:t>Copia simple</w:t>
      </w:r>
      <w:r w:rsidR="00B461E0">
        <w:rPr>
          <w:rFonts w:ascii="Times New Roman" w:hAnsi="Times New Roman" w:cs="Times New Roman"/>
          <w:sz w:val="24"/>
          <w:szCs w:val="24"/>
        </w:rPr>
        <w:t xml:space="preserve"> </w:t>
      </w:r>
      <w:r w:rsidR="00B461E0" w:rsidRPr="00905C71">
        <w:rPr>
          <w:rFonts w:ascii="Times New Roman" w:hAnsi="Times New Roman" w:cs="Times New Roman"/>
          <w:sz w:val="24"/>
          <w:szCs w:val="24"/>
        </w:rPr>
        <w:t>notariada y cotejada</w:t>
      </w:r>
      <w:r w:rsidRPr="00905C71">
        <w:rPr>
          <w:rFonts w:ascii="Times New Roman" w:hAnsi="Times New Roman" w:cs="Times New Roman"/>
          <w:sz w:val="24"/>
          <w:szCs w:val="24"/>
        </w:rPr>
        <w:t xml:space="preserve"> de la </w:t>
      </w:r>
      <w:r w:rsidR="00910B10">
        <w:rPr>
          <w:rFonts w:ascii="Times New Roman" w:hAnsi="Times New Roman" w:cs="Times New Roman"/>
          <w:sz w:val="24"/>
          <w:szCs w:val="24"/>
        </w:rPr>
        <w:t>carta de c</w:t>
      </w:r>
      <w:r w:rsidR="00085E97" w:rsidRPr="00905C71">
        <w:rPr>
          <w:rFonts w:ascii="Times New Roman" w:hAnsi="Times New Roman" w:cs="Times New Roman"/>
          <w:sz w:val="24"/>
          <w:szCs w:val="24"/>
        </w:rPr>
        <w:t>ompromiso del fabricante</w:t>
      </w:r>
      <w:r w:rsidR="00165DE9" w:rsidRPr="00905C71">
        <w:rPr>
          <w:rFonts w:ascii="Times New Roman" w:hAnsi="Times New Roman" w:cs="Times New Roman"/>
          <w:sz w:val="24"/>
          <w:szCs w:val="24"/>
        </w:rPr>
        <w:t>.</w:t>
      </w:r>
    </w:p>
    <w:p w14:paraId="5EB66F1D" w14:textId="77777777" w:rsidR="00863BF9" w:rsidRPr="00EF2A93" w:rsidRDefault="00863BF9" w:rsidP="00DB651B">
      <w:pPr>
        <w:pStyle w:val="Prrafodelista"/>
        <w:numPr>
          <w:ilvl w:val="0"/>
          <w:numId w:val="51"/>
        </w:numPr>
        <w:spacing w:line="276" w:lineRule="auto"/>
        <w:jc w:val="both"/>
        <w:rPr>
          <w:rFonts w:ascii="Times New Roman" w:hAnsi="Times New Roman" w:cs="Times New Roman"/>
          <w:sz w:val="24"/>
          <w:szCs w:val="24"/>
        </w:rPr>
      </w:pPr>
      <w:r w:rsidRPr="007A10F8">
        <w:rPr>
          <w:rFonts w:ascii="Times New Roman" w:hAnsi="Times New Roman" w:cs="Times New Roman"/>
          <w:sz w:val="24"/>
          <w:szCs w:val="24"/>
        </w:rPr>
        <w:t xml:space="preserve">Copia notariada </w:t>
      </w:r>
      <w:r w:rsidRPr="00EF2A93">
        <w:rPr>
          <w:rFonts w:ascii="Times New Roman" w:hAnsi="Times New Roman" w:cs="Times New Roman"/>
          <w:sz w:val="24"/>
          <w:szCs w:val="24"/>
        </w:rPr>
        <w:t>y cotejada del Certificado ISO 13485. Cuando exista más de un fabricante real se deberá presentar el Certificado ISO 13485 de cada sitio de fabricación. En caso del fabricante nacional deberá aportar Certificado ISO 13485 o Certificado de Buenas Prácticas de Manufactura.</w:t>
      </w:r>
    </w:p>
    <w:p w14:paraId="17D19317" w14:textId="6A15F2BC" w:rsidR="00863BF9" w:rsidRPr="007A10F8" w:rsidRDefault="00863BF9" w:rsidP="00DB651B">
      <w:pPr>
        <w:pStyle w:val="Prrafodelista"/>
        <w:numPr>
          <w:ilvl w:val="0"/>
          <w:numId w:val="51"/>
        </w:numPr>
        <w:spacing w:line="276" w:lineRule="auto"/>
        <w:jc w:val="both"/>
        <w:rPr>
          <w:rFonts w:ascii="Times New Roman" w:hAnsi="Times New Roman" w:cs="Times New Roman"/>
          <w:sz w:val="24"/>
          <w:szCs w:val="24"/>
        </w:rPr>
      </w:pPr>
      <w:r w:rsidRPr="00EF2A93">
        <w:rPr>
          <w:rFonts w:ascii="Times New Roman" w:hAnsi="Times New Roman" w:cs="Times New Roman"/>
          <w:sz w:val="24"/>
          <w:szCs w:val="24"/>
        </w:rPr>
        <w:t xml:space="preserve">Copia notariada y cotejada </w:t>
      </w:r>
      <w:r w:rsidRPr="007A10F8">
        <w:rPr>
          <w:rFonts w:ascii="Times New Roman" w:hAnsi="Times New Roman" w:cs="Times New Roman"/>
          <w:sz w:val="24"/>
          <w:szCs w:val="24"/>
        </w:rPr>
        <w:t xml:space="preserve">del Certificado de </w:t>
      </w:r>
      <w:r w:rsidR="00F567FB" w:rsidRPr="007A10F8">
        <w:rPr>
          <w:rFonts w:ascii="Times New Roman" w:hAnsi="Times New Roman" w:cs="Times New Roman"/>
          <w:sz w:val="24"/>
          <w:szCs w:val="24"/>
        </w:rPr>
        <w:t xml:space="preserve">Libre Venta </w:t>
      </w:r>
      <w:r w:rsidRPr="007A10F8">
        <w:rPr>
          <w:rFonts w:ascii="Times New Roman" w:hAnsi="Times New Roman" w:cs="Times New Roman"/>
          <w:sz w:val="24"/>
          <w:szCs w:val="24"/>
        </w:rPr>
        <w:t xml:space="preserve">vigente, emitido por la autoridad competente del país de origen y/o procedencia. En caso de que el país de procedencia y el país de origen sean distintos, el </w:t>
      </w:r>
      <w:r>
        <w:rPr>
          <w:rFonts w:ascii="Times New Roman" w:hAnsi="Times New Roman" w:cs="Times New Roman"/>
          <w:sz w:val="24"/>
          <w:szCs w:val="24"/>
        </w:rPr>
        <w:t>C</w:t>
      </w:r>
      <w:r w:rsidRPr="007A10F8">
        <w:rPr>
          <w:rFonts w:ascii="Times New Roman" w:hAnsi="Times New Roman" w:cs="Times New Roman"/>
          <w:sz w:val="24"/>
          <w:szCs w:val="24"/>
        </w:rPr>
        <w:t xml:space="preserve">ertificado de Libre Venta debe contener las plantas de fabricación del </w:t>
      </w:r>
      <w:r w:rsidR="00910B10">
        <w:rPr>
          <w:rFonts w:ascii="Times New Roman" w:hAnsi="Times New Roman" w:cs="Times New Roman"/>
          <w:sz w:val="24"/>
          <w:szCs w:val="24"/>
        </w:rPr>
        <w:t>d</w:t>
      </w:r>
      <w:r w:rsidR="00ED3B27">
        <w:rPr>
          <w:rFonts w:ascii="Times New Roman" w:hAnsi="Times New Roman" w:cs="Times New Roman"/>
          <w:sz w:val="24"/>
          <w:szCs w:val="24"/>
        </w:rPr>
        <w:t xml:space="preserve">ispositivo </w:t>
      </w:r>
      <w:r w:rsidR="00910B10">
        <w:rPr>
          <w:rFonts w:ascii="Times New Roman" w:hAnsi="Times New Roman" w:cs="Times New Roman"/>
          <w:sz w:val="24"/>
          <w:szCs w:val="24"/>
        </w:rPr>
        <w:t>m</w:t>
      </w:r>
      <w:r w:rsidR="00ED3B27">
        <w:rPr>
          <w:rFonts w:ascii="Times New Roman" w:hAnsi="Times New Roman" w:cs="Times New Roman"/>
          <w:sz w:val="24"/>
          <w:szCs w:val="24"/>
        </w:rPr>
        <w:t>édico</w:t>
      </w:r>
      <w:r w:rsidRPr="007A10F8">
        <w:rPr>
          <w:rFonts w:ascii="Times New Roman" w:hAnsi="Times New Roman" w:cs="Times New Roman"/>
          <w:sz w:val="24"/>
          <w:szCs w:val="24"/>
        </w:rPr>
        <w:t>. Si existe más de un país de pr</w:t>
      </w:r>
      <w:r w:rsidR="00F567FB">
        <w:rPr>
          <w:rFonts w:ascii="Times New Roman" w:hAnsi="Times New Roman" w:cs="Times New Roman"/>
          <w:sz w:val="24"/>
          <w:szCs w:val="24"/>
        </w:rPr>
        <w:t>ocedencia deberán presentar el C</w:t>
      </w:r>
      <w:r w:rsidRPr="007A10F8">
        <w:rPr>
          <w:rFonts w:ascii="Times New Roman" w:hAnsi="Times New Roman" w:cs="Times New Roman"/>
          <w:sz w:val="24"/>
          <w:szCs w:val="24"/>
        </w:rPr>
        <w:t xml:space="preserve">ertificado de </w:t>
      </w:r>
      <w:r w:rsidR="00F567FB" w:rsidRPr="007A10F8">
        <w:rPr>
          <w:rFonts w:ascii="Times New Roman" w:hAnsi="Times New Roman" w:cs="Times New Roman"/>
          <w:sz w:val="24"/>
          <w:szCs w:val="24"/>
        </w:rPr>
        <w:t xml:space="preserve">Libre Venta </w:t>
      </w:r>
      <w:r w:rsidRPr="007A10F8">
        <w:rPr>
          <w:rFonts w:ascii="Times New Roman" w:hAnsi="Times New Roman" w:cs="Times New Roman"/>
          <w:sz w:val="24"/>
          <w:szCs w:val="24"/>
        </w:rPr>
        <w:t>de todos los países. Se emitirá un solo Certificado de Registro Sanitario especificando el o los países de origen y</w:t>
      </w:r>
      <w:r>
        <w:rPr>
          <w:rFonts w:ascii="Times New Roman" w:hAnsi="Times New Roman" w:cs="Times New Roman"/>
          <w:sz w:val="24"/>
          <w:szCs w:val="24"/>
        </w:rPr>
        <w:t>/o</w:t>
      </w:r>
      <w:r w:rsidRPr="007A10F8">
        <w:rPr>
          <w:rFonts w:ascii="Times New Roman" w:hAnsi="Times New Roman" w:cs="Times New Roman"/>
          <w:sz w:val="24"/>
          <w:szCs w:val="24"/>
        </w:rPr>
        <w:t xml:space="preserve"> procedencia. Se exceptúan de este requisito los</w:t>
      </w:r>
      <w:r>
        <w:rPr>
          <w:rFonts w:ascii="Times New Roman" w:hAnsi="Times New Roman" w:cs="Times New Roman"/>
          <w:sz w:val="24"/>
          <w:szCs w:val="24"/>
        </w:rPr>
        <w:t xml:space="preserve"> </w:t>
      </w:r>
      <w:r w:rsidR="00910B10">
        <w:rPr>
          <w:rFonts w:ascii="Times New Roman" w:hAnsi="Times New Roman" w:cs="Times New Roman"/>
          <w:sz w:val="24"/>
          <w:szCs w:val="24"/>
        </w:rPr>
        <w:t>dispositivos médicos</w:t>
      </w:r>
      <w:r w:rsidR="00910B10" w:rsidRPr="003E4912">
        <w:rPr>
          <w:rFonts w:ascii="Times New Roman" w:hAnsi="Times New Roman" w:cs="Times New Roman"/>
          <w:sz w:val="24"/>
          <w:szCs w:val="24"/>
        </w:rPr>
        <w:t xml:space="preserve"> </w:t>
      </w:r>
      <w:r w:rsidRPr="007A10F8">
        <w:rPr>
          <w:rFonts w:ascii="Times New Roman" w:hAnsi="Times New Roman" w:cs="Times New Roman"/>
          <w:sz w:val="24"/>
          <w:szCs w:val="24"/>
        </w:rPr>
        <w:t xml:space="preserve">fabricados en la República de Panamá. </w:t>
      </w:r>
      <w:r>
        <w:rPr>
          <w:rFonts w:ascii="Times New Roman" w:hAnsi="Times New Roman" w:cs="Times New Roman"/>
          <w:sz w:val="24"/>
          <w:szCs w:val="24"/>
        </w:rPr>
        <w:t>En caso de que el país de origen y/o procedencia no emita el Certificado de Libre Venta, se debe aportar una n</w:t>
      </w:r>
      <w:r w:rsidR="00F567FB">
        <w:rPr>
          <w:rFonts w:ascii="Times New Roman" w:hAnsi="Times New Roman" w:cs="Times New Roman"/>
          <w:sz w:val="24"/>
          <w:szCs w:val="24"/>
        </w:rPr>
        <w:t>ota aclaratoria emitida por la autoridad r</w:t>
      </w:r>
      <w:r>
        <w:rPr>
          <w:rFonts w:ascii="Times New Roman" w:hAnsi="Times New Roman" w:cs="Times New Roman"/>
          <w:sz w:val="24"/>
          <w:szCs w:val="24"/>
        </w:rPr>
        <w:t>eguladora de ese país.</w:t>
      </w:r>
    </w:p>
    <w:p w14:paraId="77EC894B" w14:textId="0CE973E3" w:rsidR="00085E97" w:rsidRPr="00905C71" w:rsidRDefault="00075108" w:rsidP="00DB651B">
      <w:pPr>
        <w:pStyle w:val="Prrafodelista"/>
        <w:numPr>
          <w:ilvl w:val="0"/>
          <w:numId w:val="51"/>
        </w:numPr>
        <w:spacing w:line="276" w:lineRule="auto"/>
        <w:jc w:val="both"/>
        <w:rPr>
          <w:rFonts w:ascii="Times New Roman" w:hAnsi="Times New Roman" w:cs="Times New Roman"/>
          <w:sz w:val="24"/>
          <w:szCs w:val="24"/>
        </w:rPr>
      </w:pPr>
      <w:r w:rsidRPr="00905C71">
        <w:rPr>
          <w:rFonts w:ascii="Times New Roman" w:hAnsi="Times New Roman" w:cs="Times New Roman"/>
          <w:sz w:val="24"/>
          <w:szCs w:val="24"/>
        </w:rPr>
        <w:t>F</w:t>
      </w:r>
      <w:r w:rsidR="00085E97" w:rsidRPr="00905C71">
        <w:rPr>
          <w:rFonts w:ascii="Times New Roman" w:hAnsi="Times New Roman" w:cs="Times New Roman"/>
          <w:sz w:val="24"/>
          <w:szCs w:val="24"/>
        </w:rPr>
        <w:t>otos</w:t>
      </w:r>
      <w:r w:rsidR="004832DA" w:rsidRPr="00905C71">
        <w:rPr>
          <w:rFonts w:ascii="Times New Roman" w:hAnsi="Times New Roman" w:cs="Times New Roman"/>
          <w:sz w:val="24"/>
          <w:szCs w:val="24"/>
        </w:rPr>
        <w:t xml:space="preserve"> o imagen en catálogo </w:t>
      </w:r>
      <w:r w:rsidR="00085E97" w:rsidRPr="00905C71">
        <w:rPr>
          <w:rFonts w:ascii="Times New Roman" w:hAnsi="Times New Roman" w:cs="Times New Roman"/>
          <w:sz w:val="24"/>
          <w:szCs w:val="24"/>
        </w:rPr>
        <w:t>para la verificación de las características de</w:t>
      </w:r>
      <w:r w:rsidRPr="00905C71">
        <w:rPr>
          <w:rFonts w:ascii="Times New Roman" w:hAnsi="Times New Roman" w:cs="Times New Roman"/>
          <w:sz w:val="24"/>
          <w:szCs w:val="24"/>
        </w:rPr>
        <w:t>l</w:t>
      </w:r>
      <w:r w:rsidR="00085E97" w:rsidRPr="00905C71">
        <w:rPr>
          <w:rFonts w:ascii="Times New Roman" w:hAnsi="Times New Roman" w:cs="Times New Roman"/>
          <w:sz w:val="24"/>
          <w:szCs w:val="24"/>
        </w:rPr>
        <w:t>:</w:t>
      </w:r>
    </w:p>
    <w:p w14:paraId="0B6C97D3" w14:textId="1D2C9B9B" w:rsidR="00085E97" w:rsidRPr="00905C71" w:rsidRDefault="00F567FB" w:rsidP="00DB651B">
      <w:pPr>
        <w:pStyle w:val="Prrafodelista"/>
        <w:numPr>
          <w:ilvl w:val="0"/>
          <w:numId w:val="52"/>
        </w:numPr>
        <w:spacing w:line="276" w:lineRule="auto"/>
        <w:jc w:val="both"/>
        <w:rPr>
          <w:rFonts w:ascii="Times New Roman" w:hAnsi="Times New Roman" w:cs="Times New Roman"/>
          <w:sz w:val="24"/>
          <w:szCs w:val="24"/>
        </w:rPr>
      </w:pPr>
      <w:r>
        <w:rPr>
          <w:rFonts w:ascii="Times New Roman" w:hAnsi="Times New Roman" w:cs="Times New Roman"/>
          <w:sz w:val="24"/>
          <w:szCs w:val="24"/>
        </w:rPr>
        <w:t>E</w:t>
      </w:r>
      <w:r w:rsidR="00085E97" w:rsidRPr="00905C71">
        <w:rPr>
          <w:rFonts w:ascii="Times New Roman" w:hAnsi="Times New Roman" w:cs="Times New Roman"/>
          <w:sz w:val="24"/>
          <w:szCs w:val="24"/>
        </w:rPr>
        <w:t>mpaque primario completo</w:t>
      </w:r>
      <w:r w:rsidR="00075108" w:rsidRPr="00905C71">
        <w:rPr>
          <w:rFonts w:ascii="Times New Roman" w:hAnsi="Times New Roman" w:cs="Times New Roman"/>
          <w:sz w:val="24"/>
          <w:szCs w:val="24"/>
        </w:rPr>
        <w:t xml:space="preserve">. </w:t>
      </w:r>
      <w:r w:rsidR="00CB0EE8" w:rsidRPr="00905C71">
        <w:rPr>
          <w:rFonts w:ascii="Times New Roman" w:hAnsi="Times New Roman" w:cs="Times New Roman"/>
          <w:sz w:val="24"/>
          <w:szCs w:val="24"/>
        </w:rPr>
        <w:t>(No aplica para equipo biomédico).</w:t>
      </w:r>
    </w:p>
    <w:p w14:paraId="600921D0" w14:textId="47EEDBC9" w:rsidR="00085E97" w:rsidRPr="00905C71" w:rsidRDefault="00F567FB" w:rsidP="00DB651B">
      <w:pPr>
        <w:pStyle w:val="Prrafodelista"/>
        <w:numPr>
          <w:ilvl w:val="0"/>
          <w:numId w:val="52"/>
        </w:numPr>
        <w:spacing w:line="276" w:lineRule="auto"/>
        <w:jc w:val="both"/>
        <w:rPr>
          <w:rFonts w:ascii="Times New Roman" w:hAnsi="Times New Roman" w:cs="Times New Roman"/>
          <w:sz w:val="24"/>
          <w:szCs w:val="24"/>
        </w:rPr>
      </w:pPr>
      <w:r>
        <w:rPr>
          <w:rFonts w:ascii="Times New Roman" w:hAnsi="Times New Roman" w:cs="Times New Roman"/>
          <w:sz w:val="24"/>
          <w:szCs w:val="24"/>
        </w:rPr>
        <w:t>E</w:t>
      </w:r>
      <w:r w:rsidR="00085E97" w:rsidRPr="00905C71">
        <w:rPr>
          <w:rFonts w:ascii="Times New Roman" w:hAnsi="Times New Roman" w:cs="Times New Roman"/>
          <w:sz w:val="24"/>
          <w:szCs w:val="24"/>
        </w:rPr>
        <w:t>mpaque secundario completo</w:t>
      </w:r>
      <w:r w:rsidR="00677A2A" w:rsidRPr="00905C71">
        <w:rPr>
          <w:rFonts w:ascii="Times New Roman" w:hAnsi="Times New Roman" w:cs="Times New Roman"/>
          <w:sz w:val="24"/>
          <w:szCs w:val="24"/>
        </w:rPr>
        <w:t>.</w:t>
      </w:r>
      <w:r w:rsidR="00085E97" w:rsidRPr="00905C71">
        <w:rPr>
          <w:rFonts w:ascii="Times New Roman" w:hAnsi="Times New Roman" w:cs="Times New Roman"/>
          <w:sz w:val="24"/>
          <w:szCs w:val="24"/>
        </w:rPr>
        <w:t xml:space="preserve"> </w:t>
      </w:r>
      <w:r w:rsidR="00CB0EE8" w:rsidRPr="00905C71">
        <w:rPr>
          <w:rFonts w:ascii="Times New Roman" w:hAnsi="Times New Roman" w:cs="Times New Roman"/>
          <w:sz w:val="24"/>
          <w:szCs w:val="24"/>
        </w:rPr>
        <w:t>(No aplica para equipo biomédico).</w:t>
      </w:r>
    </w:p>
    <w:p w14:paraId="7A30C085" w14:textId="0E988C14" w:rsidR="003C7B0E" w:rsidRPr="00345F05" w:rsidRDefault="003C7B0E" w:rsidP="00307F06">
      <w:pPr>
        <w:spacing w:line="276" w:lineRule="auto"/>
        <w:jc w:val="both"/>
        <w:rPr>
          <w:rFonts w:ascii="Times New Roman" w:hAnsi="Times New Roman" w:cs="Times New Roman"/>
          <w:sz w:val="24"/>
          <w:szCs w:val="24"/>
        </w:rPr>
      </w:pPr>
      <w:r w:rsidRPr="00345F05">
        <w:rPr>
          <w:rFonts w:ascii="Times New Roman" w:hAnsi="Times New Roman" w:cs="Times New Roman"/>
          <w:sz w:val="24"/>
          <w:szCs w:val="24"/>
        </w:rPr>
        <w:t xml:space="preserve">En caso necesario se podrá solicitar una muestra del </w:t>
      </w:r>
      <w:r w:rsidR="00910B10">
        <w:rPr>
          <w:rFonts w:ascii="Times New Roman" w:hAnsi="Times New Roman" w:cs="Times New Roman"/>
          <w:sz w:val="24"/>
          <w:szCs w:val="24"/>
        </w:rPr>
        <w:t>d</w:t>
      </w:r>
      <w:r w:rsidR="00ED3B27">
        <w:rPr>
          <w:rFonts w:ascii="Times New Roman" w:hAnsi="Times New Roman" w:cs="Times New Roman"/>
          <w:sz w:val="24"/>
          <w:szCs w:val="24"/>
        </w:rPr>
        <w:t xml:space="preserve">ispositivo </w:t>
      </w:r>
      <w:r w:rsidR="00910B10">
        <w:rPr>
          <w:rFonts w:ascii="Times New Roman" w:hAnsi="Times New Roman" w:cs="Times New Roman"/>
          <w:sz w:val="24"/>
          <w:szCs w:val="24"/>
        </w:rPr>
        <w:t>m</w:t>
      </w:r>
      <w:r w:rsidR="00ED3B27">
        <w:rPr>
          <w:rFonts w:ascii="Times New Roman" w:hAnsi="Times New Roman" w:cs="Times New Roman"/>
          <w:sz w:val="24"/>
          <w:szCs w:val="24"/>
        </w:rPr>
        <w:t>édico</w:t>
      </w:r>
      <w:r w:rsidRPr="00345F05">
        <w:rPr>
          <w:rFonts w:ascii="Times New Roman" w:hAnsi="Times New Roman" w:cs="Times New Roman"/>
          <w:sz w:val="24"/>
          <w:szCs w:val="24"/>
        </w:rPr>
        <w:t xml:space="preserve"> terminado en su empaque primario/secundario íntegro para su uso (no aplica para equipo biomédico).</w:t>
      </w:r>
    </w:p>
    <w:p w14:paraId="2DCC96A1" w14:textId="1EBF6518" w:rsidR="00085E97" w:rsidRPr="00905C71" w:rsidRDefault="00085E97" w:rsidP="00DB651B">
      <w:pPr>
        <w:pStyle w:val="Prrafodelista"/>
        <w:numPr>
          <w:ilvl w:val="0"/>
          <w:numId w:val="51"/>
        </w:numPr>
        <w:spacing w:line="276" w:lineRule="auto"/>
        <w:jc w:val="both"/>
        <w:rPr>
          <w:rFonts w:ascii="Times New Roman" w:hAnsi="Times New Roman" w:cs="Times New Roman"/>
          <w:sz w:val="24"/>
          <w:szCs w:val="24"/>
        </w:rPr>
      </w:pPr>
      <w:r w:rsidRPr="00345F05">
        <w:rPr>
          <w:rFonts w:ascii="Times New Roman" w:hAnsi="Times New Roman" w:cs="Times New Roman"/>
          <w:sz w:val="24"/>
          <w:szCs w:val="24"/>
        </w:rPr>
        <w:t xml:space="preserve">Copia simple </w:t>
      </w:r>
      <w:r w:rsidR="007606A1" w:rsidRPr="00345F05">
        <w:rPr>
          <w:rFonts w:ascii="Times New Roman" w:hAnsi="Times New Roman" w:cs="Times New Roman"/>
          <w:sz w:val="24"/>
          <w:szCs w:val="24"/>
        </w:rPr>
        <w:t xml:space="preserve">a color legible </w:t>
      </w:r>
      <w:r w:rsidRPr="00345F05">
        <w:rPr>
          <w:rFonts w:ascii="Times New Roman" w:hAnsi="Times New Roman" w:cs="Times New Roman"/>
          <w:sz w:val="24"/>
          <w:szCs w:val="24"/>
        </w:rPr>
        <w:t>del etiquetado</w:t>
      </w:r>
      <w:r w:rsidR="007606A1" w:rsidRPr="00345F05">
        <w:rPr>
          <w:rFonts w:ascii="Times New Roman" w:hAnsi="Times New Roman" w:cs="Times New Roman"/>
          <w:sz w:val="24"/>
          <w:szCs w:val="24"/>
        </w:rPr>
        <w:t xml:space="preserve"> del </w:t>
      </w:r>
      <w:r w:rsidR="00910B10">
        <w:rPr>
          <w:rFonts w:ascii="Times New Roman" w:hAnsi="Times New Roman" w:cs="Times New Roman"/>
          <w:sz w:val="24"/>
          <w:szCs w:val="24"/>
        </w:rPr>
        <w:t>d</w:t>
      </w:r>
      <w:r w:rsidR="00ED3B27">
        <w:rPr>
          <w:rFonts w:ascii="Times New Roman" w:hAnsi="Times New Roman" w:cs="Times New Roman"/>
          <w:sz w:val="24"/>
          <w:szCs w:val="24"/>
        </w:rPr>
        <w:t xml:space="preserve">ispositivo </w:t>
      </w:r>
      <w:r w:rsidR="00910B10">
        <w:rPr>
          <w:rFonts w:ascii="Times New Roman" w:hAnsi="Times New Roman" w:cs="Times New Roman"/>
          <w:sz w:val="24"/>
          <w:szCs w:val="24"/>
        </w:rPr>
        <w:t>m</w:t>
      </w:r>
      <w:r w:rsidR="00ED3B27">
        <w:rPr>
          <w:rFonts w:ascii="Times New Roman" w:hAnsi="Times New Roman" w:cs="Times New Roman"/>
          <w:sz w:val="24"/>
          <w:szCs w:val="24"/>
        </w:rPr>
        <w:t>édico</w:t>
      </w:r>
      <w:r w:rsidR="007606A1" w:rsidRPr="00345F05">
        <w:rPr>
          <w:rFonts w:ascii="Times New Roman" w:hAnsi="Times New Roman" w:cs="Times New Roman"/>
          <w:sz w:val="24"/>
          <w:szCs w:val="24"/>
        </w:rPr>
        <w:t>.</w:t>
      </w:r>
      <w:r w:rsidR="00CB0EE8">
        <w:rPr>
          <w:rFonts w:ascii="Times New Roman" w:hAnsi="Times New Roman" w:cs="Times New Roman"/>
          <w:sz w:val="24"/>
          <w:szCs w:val="24"/>
        </w:rPr>
        <w:t xml:space="preserve"> </w:t>
      </w:r>
      <w:r w:rsidR="00CB0EE8" w:rsidRPr="00905C71">
        <w:rPr>
          <w:rFonts w:ascii="Times New Roman" w:hAnsi="Times New Roman" w:cs="Times New Roman"/>
          <w:sz w:val="24"/>
          <w:szCs w:val="24"/>
        </w:rPr>
        <w:t>(No aplica para equipo biomédico).</w:t>
      </w:r>
    </w:p>
    <w:p w14:paraId="6F2DF9A4" w14:textId="614EF84A" w:rsidR="002B10B9" w:rsidRPr="00D67A37" w:rsidRDefault="00D71BE1" w:rsidP="00307F06">
      <w:pPr>
        <w:spacing w:line="276" w:lineRule="auto"/>
        <w:jc w:val="both"/>
        <w:rPr>
          <w:rFonts w:ascii="Times New Roman" w:hAnsi="Times New Roman" w:cs="Times New Roman"/>
          <w:sz w:val="24"/>
          <w:szCs w:val="24"/>
        </w:rPr>
      </w:pPr>
      <w:r w:rsidRPr="00D67A37">
        <w:rPr>
          <w:rFonts w:ascii="Times New Roman" w:hAnsi="Times New Roman" w:cs="Times New Roman"/>
          <w:b/>
          <w:sz w:val="24"/>
          <w:szCs w:val="24"/>
        </w:rPr>
        <w:t>Artículo</w:t>
      </w:r>
      <w:r w:rsidR="00BB67E4" w:rsidRPr="00D67A37">
        <w:rPr>
          <w:rFonts w:ascii="Times New Roman" w:hAnsi="Times New Roman" w:cs="Times New Roman"/>
          <w:b/>
          <w:sz w:val="24"/>
          <w:szCs w:val="24"/>
        </w:rPr>
        <w:t xml:space="preserve"> 17</w:t>
      </w:r>
      <w:r w:rsidR="00B675EE">
        <w:rPr>
          <w:rFonts w:ascii="Times New Roman" w:hAnsi="Times New Roman" w:cs="Times New Roman"/>
          <w:b/>
          <w:sz w:val="24"/>
          <w:szCs w:val="24"/>
        </w:rPr>
        <w:t>8</w:t>
      </w:r>
      <w:r w:rsidRPr="00D67A37">
        <w:rPr>
          <w:rFonts w:ascii="Times New Roman" w:hAnsi="Times New Roman" w:cs="Times New Roman"/>
          <w:b/>
          <w:sz w:val="24"/>
          <w:szCs w:val="24"/>
        </w:rPr>
        <w:t>.</w:t>
      </w:r>
      <w:r w:rsidRPr="00D67A37">
        <w:rPr>
          <w:rFonts w:ascii="Times New Roman" w:hAnsi="Times New Roman" w:cs="Times New Roman"/>
          <w:sz w:val="24"/>
          <w:szCs w:val="24"/>
        </w:rPr>
        <w:t xml:space="preserve"> Requisitos </w:t>
      </w:r>
      <w:r w:rsidR="00276404" w:rsidRPr="00D67A37">
        <w:rPr>
          <w:rFonts w:ascii="Times New Roman" w:hAnsi="Times New Roman" w:cs="Times New Roman"/>
          <w:sz w:val="24"/>
          <w:szCs w:val="24"/>
        </w:rPr>
        <w:t>p</w:t>
      </w:r>
      <w:r w:rsidR="002B10B9" w:rsidRPr="00D67A37">
        <w:rPr>
          <w:rFonts w:ascii="Times New Roman" w:hAnsi="Times New Roman" w:cs="Times New Roman"/>
          <w:sz w:val="24"/>
          <w:szCs w:val="24"/>
        </w:rPr>
        <w:t xml:space="preserve">ara solicitar </w:t>
      </w:r>
      <w:r w:rsidR="00F60448" w:rsidRPr="00D67A37">
        <w:rPr>
          <w:rFonts w:ascii="Times New Roman" w:hAnsi="Times New Roman" w:cs="Times New Roman"/>
          <w:sz w:val="24"/>
          <w:szCs w:val="24"/>
        </w:rPr>
        <w:t xml:space="preserve">la renovación </w:t>
      </w:r>
      <w:r w:rsidR="002B10B9" w:rsidRPr="00D67A37">
        <w:rPr>
          <w:rFonts w:ascii="Times New Roman" w:hAnsi="Times New Roman" w:cs="Times New Roman"/>
          <w:sz w:val="24"/>
          <w:szCs w:val="24"/>
        </w:rPr>
        <w:t xml:space="preserve">un Certificado de Criterio Técnico de </w:t>
      </w:r>
      <w:r w:rsidR="00ED3B27">
        <w:rPr>
          <w:rFonts w:ascii="Times New Roman" w:hAnsi="Times New Roman" w:cs="Times New Roman"/>
          <w:sz w:val="24"/>
          <w:szCs w:val="24"/>
        </w:rPr>
        <w:t>Dispositivo Médico</w:t>
      </w:r>
      <w:r w:rsidR="00F567FB">
        <w:rPr>
          <w:rFonts w:ascii="Times New Roman" w:hAnsi="Times New Roman" w:cs="Times New Roman"/>
          <w:sz w:val="24"/>
          <w:szCs w:val="24"/>
        </w:rPr>
        <w:t xml:space="preserve">, </w:t>
      </w:r>
      <w:r w:rsidR="002B10B9" w:rsidRPr="00D67A37">
        <w:rPr>
          <w:rFonts w:ascii="Times New Roman" w:hAnsi="Times New Roman" w:cs="Times New Roman"/>
          <w:sz w:val="24"/>
          <w:szCs w:val="24"/>
        </w:rPr>
        <w:t>debe</w:t>
      </w:r>
      <w:r w:rsidR="00F567FB">
        <w:rPr>
          <w:rFonts w:ascii="Times New Roman" w:hAnsi="Times New Roman" w:cs="Times New Roman"/>
          <w:sz w:val="24"/>
          <w:szCs w:val="24"/>
        </w:rPr>
        <w:t>n</w:t>
      </w:r>
      <w:r w:rsidR="002B10B9" w:rsidRPr="00D67A37">
        <w:rPr>
          <w:rFonts w:ascii="Times New Roman" w:hAnsi="Times New Roman" w:cs="Times New Roman"/>
          <w:sz w:val="24"/>
          <w:szCs w:val="24"/>
        </w:rPr>
        <w:t xml:space="preserve"> presentar los siguientes</w:t>
      </w:r>
      <w:r w:rsidR="00276404" w:rsidRPr="00D67A37">
        <w:rPr>
          <w:rFonts w:ascii="Times New Roman" w:hAnsi="Times New Roman" w:cs="Times New Roman"/>
          <w:sz w:val="24"/>
          <w:szCs w:val="24"/>
        </w:rPr>
        <w:t>:</w:t>
      </w:r>
    </w:p>
    <w:p w14:paraId="51CEF2E7" w14:textId="0C9A8961" w:rsidR="002B10B9" w:rsidRPr="00F567FB" w:rsidRDefault="002B10B9" w:rsidP="00F567FB">
      <w:pPr>
        <w:pStyle w:val="Prrafodelista"/>
        <w:numPr>
          <w:ilvl w:val="5"/>
          <w:numId w:val="44"/>
        </w:numPr>
        <w:spacing w:line="276" w:lineRule="auto"/>
        <w:ind w:left="426" w:hanging="426"/>
        <w:jc w:val="both"/>
        <w:rPr>
          <w:rFonts w:ascii="Times New Roman" w:hAnsi="Times New Roman" w:cs="Times New Roman"/>
          <w:sz w:val="24"/>
          <w:szCs w:val="24"/>
        </w:rPr>
      </w:pPr>
      <w:r w:rsidRPr="00F567FB">
        <w:rPr>
          <w:rFonts w:ascii="Times New Roman" w:hAnsi="Times New Roman" w:cs="Times New Roman"/>
          <w:sz w:val="24"/>
          <w:szCs w:val="24"/>
        </w:rPr>
        <w:t xml:space="preserve">Requisitos Generales para todas las clases (A, B, C y D): </w:t>
      </w:r>
    </w:p>
    <w:p w14:paraId="0B49582B" w14:textId="4FB38A0B" w:rsidR="002B10B9" w:rsidRPr="00D67A37" w:rsidRDefault="002B10B9" w:rsidP="00DB651B">
      <w:pPr>
        <w:pStyle w:val="Prrafodelista"/>
        <w:numPr>
          <w:ilvl w:val="0"/>
          <w:numId w:val="83"/>
        </w:numPr>
        <w:spacing w:line="276" w:lineRule="auto"/>
        <w:jc w:val="both"/>
        <w:rPr>
          <w:rFonts w:ascii="Times New Roman" w:hAnsi="Times New Roman" w:cs="Times New Roman"/>
          <w:sz w:val="24"/>
          <w:szCs w:val="24"/>
        </w:rPr>
      </w:pPr>
      <w:r w:rsidRPr="00D67A37">
        <w:rPr>
          <w:rFonts w:ascii="Times New Roman" w:hAnsi="Times New Roman" w:cs="Times New Roman"/>
          <w:sz w:val="24"/>
          <w:szCs w:val="24"/>
        </w:rPr>
        <w:t xml:space="preserve">Formulario de </w:t>
      </w:r>
      <w:r w:rsidR="00F567FB">
        <w:rPr>
          <w:rFonts w:ascii="Times New Roman" w:hAnsi="Times New Roman" w:cs="Times New Roman"/>
          <w:sz w:val="24"/>
          <w:szCs w:val="24"/>
        </w:rPr>
        <w:t>s</w:t>
      </w:r>
      <w:r w:rsidRPr="00D67A37">
        <w:rPr>
          <w:rFonts w:ascii="Times New Roman" w:hAnsi="Times New Roman" w:cs="Times New Roman"/>
          <w:sz w:val="24"/>
          <w:szCs w:val="24"/>
        </w:rPr>
        <w:t>olicitud de Certificado de Criterio Técnico debidamente llenad</w:t>
      </w:r>
      <w:r w:rsidR="00276404" w:rsidRPr="00D67A37">
        <w:rPr>
          <w:rFonts w:ascii="Times New Roman" w:hAnsi="Times New Roman" w:cs="Times New Roman"/>
          <w:sz w:val="24"/>
          <w:szCs w:val="24"/>
        </w:rPr>
        <w:t>o</w:t>
      </w:r>
      <w:r w:rsidRPr="00D67A37">
        <w:rPr>
          <w:rFonts w:ascii="Times New Roman" w:hAnsi="Times New Roman" w:cs="Times New Roman"/>
          <w:sz w:val="24"/>
          <w:szCs w:val="24"/>
        </w:rPr>
        <w:t xml:space="preserve"> y firmad</w:t>
      </w:r>
      <w:r w:rsidR="00276404" w:rsidRPr="00D67A37">
        <w:rPr>
          <w:rFonts w:ascii="Times New Roman" w:hAnsi="Times New Roman" w:cs="Times New Roman"/>
          <w:sz w:val="24"/>
          <w:szCs w:val="24"/>
        </w:rPr>
        <w:t>o</w:t>
      </w:r>
      <w:r w:rsidR="00910B10">
        <w:rPr>
          <w:rFonts w:ascii="Times New Roman" w:hAnsi="Times New Roman" w:cs="Times New Roman"/>
          <w:sz w:val="24"/>
          <w:szCs w:val="24"/>
        </w:rPr>
        <w:t xml:space="preserve"> por el r</w:t>
      </w:r>
      <w:r w:rsidRPr="00D67A37">
        <w:rPr>
          <w:rFonts w:ascii="Times New Roman" w:hAnsi="Times New Roman" w:cs="Times New Roman"/>
          <w:sz w:val="24"/>
          <w:szCs w:val="24"/>
        </w:rPr>
        <w:t xml:space="preserve">epresentante </w:t>
      </w:r>
      <w:r w:rsidR="00910B10">
        <w:rPr>
          <w:rFonts w:ascii="Times New Roman" w:hAnsi="Times New Roman" w:cs="Times New Roman"/>
          <w:sz w:val="24"/>
          <w:szCs w:val="24"/>
        </w:rPr>
        <w:t>l</w:t>
      </w:r>
      <w:r w:rsidRPr="00D67A37">
        <w:rPr>
          <w:rFonts w:ascii="Times New Roman" w:hAnsi="Times New Roman" w:cs="Times New Roman"/>
          <w:sz w:val="24"/>
          <w:szCs w:val="24"/>
        </w:rPr>
        <w:t xml:space="preserve">egal o </w:t>
      </w:r>
      <w:r w:rsidR="00910B10">
        <w:rPr>
          <w:rFonts w:ascii="Times New Roman" w:hAnsi="Times New Roman" w:cs="Times New Roman"/>
          <w:sz w:val="24"/>
          <w:szCs w:val="24"/>
        </w:rPr>
        <w:t>apoderado l</w:t>
      </w:r>
      <w:r w:rsidRPr="00D67A37">
        <w:rPr>
          <w:rFonts w:ascii="Times New Roman" w:hAnsi="Times New Roman" w:cs="Times New Roman"/>
          <w:sz w:val="24"/>
          <w:szCs w:val="24"/>
        </w:rPr>
        <w:t>egal debidamente facultado legalmente para tramitar mediante poder notariado o poder inscrito en el Registro Público.</w:t>
      </w:r>
    </w:p>
    <w:p w14:paraId="17C831B4" w14:textId="57EE8EF3" w:rsidR="002B10B9" w:rsidRPr="00D67A37" w:rsidRDefault="00276404" w:rsidP="00DB651B">
      <w:pPr>
        <w:pStyle w:val="Prrafodelista"/>
        <w:numPr>
          <w:ilvl w:val="0"/>
          <w:numId w:val="83"/>
        </w:numPr>
        <w:spacing w:line="276" w:lineRule="auto"/>
        <w:jc w:val="both"/>
        <w:rPr>
          <w:rFonts w:ascii="Times New Roman" w:hAnsi="Times New Roman" w:cs="Times New Roman"/>
          <w:sz w:val="24"/>
          <w:szCs w:val="24"/>
        </w:rPr>
      </w:pPr>
      <w:r w:rsidRPr="00D67A37">
        <w:rPr>
          <w:rFonts w:ascii="Times New Roman" w:hAnsi="Times New Roman" w:cs="Times New Roman"/>
          <w:sz w:val="24"/>
          <w:szCs w:val="24"/>
        </w:rPr>
        <w:t>Copia de la a</w:t>
      </w:r>
      <w:r w:rsidR="002B10B9" w:rsidRPr="00D67A37">
        <w:rPr>
          <w:rFonts w:ascii="Times New Roman" w:hAnsi="Times New Roman" w:cs="Times New Roman"/>
          <w:sz w:val="24"/>
          <w:szCs w:val="24"/>
        </w:rPr>
        <w:t>utorización notariada expedida por el representante legal o del apoderado legal</w:t>
      </w:r>
      <w:r w:rsidR="00910B10">
        <w:rPr>
          <w:rFonts w:ascii="Times New Roman" w:hAnsi="Times New Roman" w:cs="Times New Roman"/>
          <w:sz w:val="24"/>
          <w:szCs w:val="24"/>
        </w:rPr>
        <w:t xml:space="preserve"> para entregar la solicitud de criterio t</w:t>
      </w:r>
      <w:r w:rsidR="002B10B9" w:rsidRPr="00D67A37">
        <w:rPr>
          <w:rFonts w:ascii="Times New Roman" w:hAnsi="Times New Roman" w:cs="Times New Roman"/>
          <w:sz w:val="24"/>
          <w:szCs w:val="24"/>
        </w:rPr>
        <w:t>écnico y documentación que la acompañe (cuando aplique).</w:t>
      </w:r>
    </w:p>
    <w:p w14:paraId="76279630" w14:textId="35C3A210" w:rsidR="002B10B9" w:rsidRPr="00D67A37" w:rsidRDefault="002B10B9" w:rsidP="00DB651B">
      <w:pPr>
        <w:pStyle w:val="Prrafodelista"/>
        <w:numPr>
          <w:ilvl w:val="0"/>
          <w:numId w:val="83"/>
        </w:numPr>
        <w:spacing w:line="276" w:lineRule="auto"/>
        <w:jc w:val="both"/>
        <w:rPr>
          <w:rFonts w:ascii="Times New Roman" w:hAnsi="Times New Roman" w:cs="Times New Roman"/>
          <w:sz w:val="24"/>
          <w:szCs w:val="24"/>
        </w:rPr>
      </w:pPr>
      <w:r w:rsidRPr="00D67A37">
        <w:rPr>
          <w:rFonts w:ascii="Times New Roman" w:hAnsi="Times New Roman" w:cs="Times New Roman"/>
          <w:sz w:val="24"/>
          <w:szCs w:val="24"/>
        </w:rPr>
        <w:t xml:space="preserve">Copia simple de la cédula o pasaporte del </w:t>
      </w:r>
      <w:r w:rsidR="00910B10">
        <w:rPr>
          <w:rFonts w:ascii="Times New Roman" w:hAnsi="Times New Roman" w:cs="Times New Roman"/>
          <w:sz w:val="24"/>
          <w:szCs w:val="24"/>
        </w:rPr>
        <w:t>r</w:t>
      </w:r>
      <w:r w:rsidRPr="00D67A37">
        <w:rPr>
          <w:rFonts w:ascii="Times New Roman" w:hAnsi="Times New Roman" w:cs="Times New Roman"/>
          <w:sz w:val="24"/>
          <w:szCs w:val="24"/>
        </w:rPr>
        <w:t xml:space="preserve">epresentante </w:t>
      </w:r>
      <w:r w:rsidR="00910B10">
        <w:rPr>
          <w:rFonts w:ascii="Times New Roman" w:hAnsi="Times New Roman" w:cs="Times New Roman"/>
          <w:sz w:val="24"/>
          <w:szCs w:val="24"/>
        </w:rPr>
        <w:t>l</w:t>
      </w:r>
      <w:r w:rsidRPr="00D67A37">
        <w:rPr>
          <w:rFonts w:ascii="Times New Roman" w:hAnsi="Times New Roman" w:cs="Times New Roman"/>
          <w:sz w:val="24"/>
          <w:szCs w:val="24"/>
        </w:rPr>
        <w:t>egal o su apoderado legal</w:t>
      </w:r>
      <w:r w:rsidR="00F567FB">
        <w:rPr>
          <w:rFonts w:ascii="Times New Roman" w:hAnsi="Times New Roman" w:cs="Times New Roman"/>
          <w:sz w:val="24"/>
          <w:szCs w:val="24"/>
        </w:rPr>
        <w:t>.</w:t>
      </w:r>
    </w:p>
    <w:p w14:paraId="67B99A6F" w14:textId="2D2D0007" w:rsidR="002B10B9" w:rsidRPr="00D67A37" w:rsidRDefault="002B10B9" w:rsidP="00DB651B">
      <w:pPr>
        <w:pStyle w:val="Prrafodelista"/>
        <w:numPr>
          <w:ilvl w:val="0"/>
          <w:numId w:val="83"/>
        </w:numPr>
        <w:spacing w:line="276" w:lineRule="auto"/>
        <w:jc w:val="both"/>
        <w:rPr>
          <w:rFonts w:ascii="Times New Roman" w:hAnsi="Times New Roman" w:cs="Times New Roman"/>
          <w:sz w:val="24"/>
          <w:szCs w:val="24"/>
        </w:rPr>
      </w:pPr>
      <w:r w:rsidRPr="00D67A37">
        <w:rPr>
          <w:rFonts w:ascii="Times New Roman" w:hAnsi="Times New Roman" w:cs="Times New Roman"/>
          <w:sz w:val="24"/>
          <w:szCs w:val="24"/>
        </w:rPr>
        <w:t>Copia simple de la cédula de la persona autorizada para realizar el trámite (cuando aplique)</w:t>
      </w:r>
      <w:r w:rsidR="00F567FB">
        <w:rPr>
          <w:rFonts w:ascii="Times New Roman" w:hAnsi="Times New Roman" w:cs="Times New Roman"/>
          <w:sz w:val="24"/>
          <w:szCs w:val="24"/>
        </w:rPr>
        <w:t>.</w:t>
      </w:r>
    </w:p>
    <w:p w14:paraId="56667CD9" w14:textId="046DA453" w:rsidR="002B10B9" w:rsidRPr="00D67A37" w:rsidRDefault="00910B10" w:rsidP="00DB651B">
      <w:pPr>
        <w:pStyle w:val="Prrafodelista"/>
        <w:numPr>
          <w:ilvl w:val="0"/>
          <w:numId w:val="83"/>
        </w:numPr>
        <w:spacing w:line="276" w:lineRule="auto"/>
        <w:jc w:val="both"/>
        <w:rPr>
          <w:rFonts w:ascii="Times New Roman" w:hAnsi="Times New Roman" w:cs="Times New Roman"/>
          <w:sz w:val="24"/>
          <w:szCs w:val="24"/>
        </w:rPr>
      </w:pPr>
      <w:r>
        <w:rPr>
          <w:rFonts w:ascii="Times New Roman" w:hAnsi="Times New Roman" w:cs="Times New Roman"/>
          <w:sz w:val="24"/>
          <w:szCs w:val="24"/>
        </w:rPr>
        <w:t>Copia simple de la licencia de o</w:t>
      </w:r>
      <w:r w:rsidR="002B10B9" w:rsidRPr="00D67A37">
        <w:rPr>
          <w:rFonts w:ascii="Times New Roman" w:hAnsi="Times New Roman" w:cs="Times New Roman"/>
          <w:sz w:val="24"/>
          <w:szCs w:val="24"/>
        </w:rPr>
        <w:t xml:space="preserve">peración de </w:t>
      </w:r>
      <w:r>
        <w:rPr>
          <w:rFonts w:ascii="Times New Roman" w:hAnsi="Times New Roman" w:cs="Times New Roman"/>
          <w:sz w:val="24"/>
          <w:szCs w:val="24"/>
        </w:rPr>
        <w:t>d</w:t>
      </w:r>
      <w:r w:rsidR="00937CCB">
        <w:rPr>
          <w:rFonts w:ascii="Times New Roman" w:hAnsi="Times New Roman" w:cs="Times New Roman"/>
          <w:sz w:val="24"/>
          <w:szCs w:val="24"/>
        </w:rPr>
        <w:t xml:space="preserve">ispositivos </w:t>
      </w:r>
      <w:r>
        <w:rPr>
          <w:rFonts w:ascii="Times New Roman" w:hAnsi="Times New Roman" w:cs="Times New Roman"/>
          <w:sz w:val="24"/>
          <w:szCs w:val="24"/>
        </w:rPr>
        <w:t>m</w:t>
      </w:r>
      <w:r w:rsidR="00937CCB">
        <w:rPr>
          <w:rFonts w:ascii="Times New Roman" w:hAnsi="Times New Roman" w:cs="Times New Roman"/>
          <w:sz w:val="24"/>
          <w:szCs w:val="24"/>
        </w:rPr>
        <w:t>édicos</w:t>
      </w:r>
      <w:r w:rsidR="00276404" w:rsidRPr="00D67A37">
        <w:rPr>
          <w:rFonts w:ascii="Times New Roman" w:hAnsi="Times New Roman" w:cs="Times New Roman"/>
          <w:sz w:val="24"/>
          <w:szCs w:val="24"/>
        </w:rPr>
        <w:t>, vigente.</w:t>
      </w:r>
    </w:p>
    <w:p w14:paraId="3CD5206C" w14:textId="659FDD5B" w:rsidR="002B10B9" w:rsidRPr="00D67A37" w:rsidRDefault="002B10B9" w:rsidP="00DB651B">
      <w:pPr>
        <w:pStyle w:val="Prrafodelista"/>
        <w:numPr>
          <w:ilvl w:val="0"/>
          <w:numId w:val="83"/>
        </w:numPr>
        <w:spacing w:line="276" w:lineRule="auto"/>
        <w:jc w:val="both"/>
        <w:rPr>
          <w:rFonts w:ascii="Times New Roman" w:hAnsi="Times New Roman" w:cs="Times New Roman"/>
          <w:sz w:val="24"/>
          <w:szCs w:val="24"/>
        </w:rPr>
      </w:pPr>
      <w:r w:rsidRPr="00D67A37">
        <w:rPr>
          <w:rFonts w:ascii="Times New Roman" w:hAnsi="Times New Roman" w:cs="Times New Roman"/>
          <w:sz w:val="24"/>
          <w:szCs w:val="24"/>
        </w:rPr>
        <w:t>Copia simple del Certificado de Registro Público</w:t>
      </w:r>
      <w:r w:rsidR="00910B10">
        <w:rPr>
          <w:rFonts w:ascii="Times New Roman" w:hAnsi="Times New Roman" w:cs="Times New Roman"/>
          <w:sz w:val="24"/>
          <w:szCs w:val="24"/>
        </w:rPr>
        <w:t xml:space="preserve"> o copia del aviso de o</w:t>
      </w:r>
      <w:r w:rsidR="00165DE9" w:rsidRPr="00D67A37">
        <w:rPr>
          <w:rFonts w:ascii="Times New Roman" w:hAnsi="Times New Roman" w:cs="Times New Roman"/>
          <w:sz w:val="24"/>
          <w:szCs w:val="24"/>
        </w:rPr>
        <w:t>peración (cuando aplique).</w:t>
      </w:r>
    </w:p>
    <w:p w14:paraId="57499A29" w14:textId="3266D992" w:rsidR="002B10B9" w:rsidRPr="00D67A37" w:rsidRDefault="002B10B9" w:rsidP="00DB651B">
      <w:pPr>
        <w:pStyle w:val="Prrafodelista"/>
        <w:numPr>
          <w:ilvl w:val="0"/>
          <w:numId w:val="83"/>
        </w:numPr>
        <w:spacing w:line="276" w:lineRule="auto"/>
        <w:jc w:val="both"/>
        <w:rPr>
          <w:rFonts w:ascii="Times New Roman" w:hAnsi="Times New Roman" w:cs="Times New Roman"/>
          <w:sz w:val="24"/>
          <w:szCs w:val="24"/>
        </w:rPr>
      </w:pPr>
      <w:r w:rsidRPr="00D67A37">
        <w:rPr>
          <w:rFonts w:ascii="Times New Roman" w:hAnsi="Times New Roman" w:cs="Times New Roman"/>
          <w:sz w:val="24"/>
          <w:szCs w:val="24"/>
        </w:rPr>
        <w:t xml:space="preserve">Copia simple del </w:t>
      </w:r>
      <w:r w:rsidR="00910B10" w:rsidRPr="00D67A37">
        <w:rPr>
          <w:rFonts w:ascii="Times New Roman" w:hAnsi="Times New Roman" w:cs="Times New Roman"/>
          <w:sz w:val="24"/>
          <w:szCs w:val="24"/>
        </w:rPr>
        <w:t xml:space="preserve">certificado de inscripción </w:t>
      </w:r>
      <w:r w:rsidRPr="00D67A37">
        <w:rPr>
          <w:rFonts w:ascii="Times New Roman" w:hAnsi="Times New Roman" w:cs="Times New Roman"/>
          <w:sz w:val="24"/>
          <w:szCs w:val="24"/>
        </w:rPr>
        <w:t>(para clase A)</w:t>
      </w:r>
      <w:r w:rsidR="00276404" w:rsidRPr="00D67A37">
        <w:rPr>
          <w:rFonts w:ascii="Times New Roman" w:hAnsi="Times New Roman" w:cs="Times New Roman"/>
          <w:sz w:val="24"/>
          <w:szCs w:val="24"/>
        </w:rPr>
        <w:t xml:space="preserve"> vigente.</w:t>
      </w:r>
    </w:p>
    <w:p w14:paraId="7E3BF022" w14:textId="759DBD1F" w:rsidR="00276404" w:rsidRPr="00D67A37" w:rsidRDefault="00276404" w:rsidP="00DB651B">
      <w:pPr>
        <w:pStyle w:val="Prrafodelista"/>
        <w:numPr>
          <w:ilvl w:val="0"/>
          <w:numId w:val="83"/>
        </w:numPr>
        <w:spacing w:line="276" w:lineRule="auto"/>
        <w:jc w:val="both"/>
        <w:rPr>
          <w:rFonts w:ascii="Times New Roman" w:hAnsi="Times New Roman" w:cs="Times New Roman"/>
          <w:sz w:val="24"/>
          <w:szCs w:val="24"/>
        </w:rPr>
      </w:pPr>
      <w:r w:rsidRPr="00D67A37">
        <w:rPr>
          <w:rFonts w:ascii="Times New Roman" w:hAnsi="Times New Roman" w:cs="Times New Roman"/>
          <w:sz w:val="24"/>
          <w:szCs w:val="24"/>
        </w:rPr>
        <w:t>Copia simple del Certificado de Registro Sanitario vigente</w:t>
      </w:r>
      <w:r w:rsidR="00165DE9" w:rsidRPr="00D67A37">
        <w:rPr>
          <w:rFonts w:ascii="Times New Roman" w:hAnsi="Times New Roman" w:cs="Times New Roman"/>
          <w:sz w:val="24"/>
          <w:szCs w:val="24"/>
        </w:rPr>
        <w:t xml:space="preserve">. </w:t>
      </w:r>
    </w:p>
    <w:p w14:paraId="3DAC094F" w14:textId="7DCA8C6D" w:rsidR="002B10B9" w:rsidRPr="00D67A37" w:rsidRDefault="002B10B9" w:rsidP="00DB651B">
      <w:pPr>
        <w:pStyle w:val="Prrafodelista"/>
        <w:numPr>
          <w:ilvl w:val="0"/>
          <w:numId w:val="83"/>
        </w:numPr>
        <w:spacing w:line="276" w:lineRule="auto"/>
        <w:jc w:val="both"/>
        <w:rPr>
          <w:rFonts w:ascii="Times New Roman" w:hAnsi="Times New Roman" w:cs="Times New Roman"/>
          <w:sz w:val="24"/>
          <w:szCs w:val="24"/>
        </w:rPr>
      </w:pPr>
      <w:r w:rsidRPr="00D67A37">
        <w:rPr>
          <w:rFonts w:ascii="Times New Roman" w:hAnsi="Times New Roman" w:cs="Times New Roman"/>
          <w:sz w:val="24"/>
          <w:szCs w:val="24"/>
        </w:rPr>
        <w:t xml:space="preserve">Copia simple de </w:t>
      </w:r>
      <w:r w:rsidR="00910B10" w:rsidRPr="00D67A37">
        <w:rPr>
          <w:rFonts w:ascii="Times New Roman" w:hAnsi="Times New Roman" w:cs="Times New Roman"/>
          <w:sz w:val="24"/>
          <w:szCs w:val="24"/>
        </w:rPr>
        <w:t>certificado de oferente</w:t>
      </w:r>
      <w:r w:rsidR="00276404" w:rsidRPr="00D67A37">
        <w:rPr>
          <w:rFonts w:ascii="Times New Roman" w:hAnsi="Times New Roman" w:cs="Times New Roman"/>
          <w:sz w:val="24"/>
          <w:szCs w:val="24"/>
        </w:rPr>
        <w:t>, vigente.</w:t>
      </w:r>
    </w:p>
    <w:p w14:paraId="0BEE038E" w14:textId="2EB58564" w:rsidR="002B10B9" w:rsidRPr="00D67A37" w:rsidRDefault="002B10B9" w:rsidP="00DB651B">
      <w:pPr>
        <w:pStyle w:val="Prrafodelista"/>
        <w:numPr>
          <w:ilvl w:val="0"/>
          <w:numId w:val="83"/>
        </w:numPr>
        <w:spacing w:line="276" w:lineRule="auto"/>
        <w:jc w:val="both"/>
        <w:rPr>
          <w:rFonts w:ascii="Times New Roman" w:hAnsi="Times New Roman" w:cs="Times New Roman"/>
          <w:sz w:val="24"/>
          <w:szCs w:val="24"/>
        </w:rPr>
      </w:pPr>
      <w:r w:rsidRPr="00D67A37">
        <w:rPr>
          <w:rFonts w:ascii="Times New Roman" w:hAnsi="Times New Roman" w:cs="Times New Roman"/>
          <w:sz w:val="24"/>
          <w:szCs w:val="24"/>
        </w:rPr>
        <w:t>Copia de la o las fichas técnicas vigente</w:t>
      </w:r>
      <w:r w:rsidR="00F567FB">
        <w:rPr>
          <w:rFonts w:ascii="Times New Roman" w:hAnsi="Times New Roman" w:cs="Times New Roman"/>
          <w:sz w:val="24"/>
          <w:szCs w:val="24"/>
        </w:rPr>
        <w:t>s</w:t>
      </w:r>
      <w:r w:rsidRPr="00D67A37">
        <w:rPr>
          <w:rFonts w:ascii="Times New Roman" w:hAnsi="Times New Roman" w:cs="Times New Roman"/>
          <w:sz w:val="24"/>
          <w:szCs w:val="24"/>
        </w:rPr>
        <w:t xml:space="preserve"> descargadas del sitio web del Comité Técnico Nacional Interinstitucional que corresponden al </w:t>
      </w:r>
      <w:r w:rsidR="00910B10">
        <w:rPr>
          <w:rFonts w:ascii="Times New Roman" w:hAnsi="Times New Roman" w:cs="Times New Roman"/>
          <w:sz w:val="24"/>
          <w:szCs w:val="24"/>
        </w:rPr>
        <w:t>dispositivo médico</w:t>
      </w:r>
      <w:r w:rsidR="00910B10" w:rsidRPr="00D67A37">
        <w:rPr>
          <w:rFonts w:ascii="Times New Roman" w:hAnsi="Times New Roman" w:cs="Times New Roman"/>
          <w:sz w:val="24"/>
          <w:szCs w:val="24"/>
        </w:rPr>
        <w:t xml:space="preserve"> </w:t>
      </w:r>
      <w:r w:rsidRPr="00D67A37">
        <w:rPr>
          <w:rFonts w:ascii="Times New Roman" w:hAnsi="Times New Roman" w:cs="Times New Roman"/>
          <w:sz w:val="24"/>
          <w:szCs w:val="24"/>
        </w:rPr>
        <w:t xml:space="preserve">solicitado. </w:t>
      </w:r>
    </w:p>
    <w:p w14:paraId="7B0DEAEC" w14:textId="6923C079" w:rsidR="00437EA3" w:rsidRPr="00D67A37" w:rsidRDefault="00362974" w:rsidP="00307F06">
      <w:pPr>
        <w:spacing w:line="276" w:lineRule="auto"/>
        <w:ind w:left="708"/>
        <w:jc w:val="both"/>
        <w:rPr>
          <w:rFonts w:ascii="Times New Roman" w:hAnsi="Times New Roman" w:cs="Times New Roman"/>
          <w:sz w:val="24"/>
          <w:szCs w:val="24"/>
        </w:rPr>
      </w:pPr>
      <w:r w:rsidRPr="00D67A37">
        <w:rPr>
          <w:rFonts w:ascii="Times New Roman" w:hAnsi="Times New Roman" w:cs="Times New Roman"/>
          <w:sz w:val="24"/>
          <w:szCs w:val="24"/>
        </w:rPr>
        <w:t>En caso de que</w:t>
      </w:r>
      <w:r w:rsidR="00F567FB">
        <w:rPr>
          <w:rFonts w:ascii="Times New Roman" w:hAnsi="Times New Roman" w:cs="Times New Roman"/>
          <w:sz w:val="24"/>
          <w:szCs w:val="24"/>
        </w:rPr>
        <w:t xml:space="preserve"> la (s) fichas técnicas se </w:t>
      </w:r>
      <w:r w:rsidR="00437EA3" w:rsidRPr="00D67A37">
        <w:rPr>
          <w:rFonts w:ascii="Times New Roman" w:hAnsi="Times New Roman" w:cs="Times New Roman"/>
          <w:sz w:val="24"/>
          <w:szCs w:val="24"/>
        </w:rPr>
        <w:t>haya</w:t>
      </w:r>
      <w:r w:rsidR="00F567FB">
        <w:rPr>
          <w:rFonts w:ascii="Times New Roman" w:hAnsi="Times New Roman" w:cs="Times New Roman"/>
          <w:sz w:val="24"/>
          <w:szCs w:val="24"/>
        </w:rPr>
        <w:t xml:space="preserve">n actualizado, </w:t>
      </w:r>
      <w:r w:rsidR="00437EA3" w:rsidRPr="00D67A37">
        <w:rPr>
          <w:rFonts w:ascii="Times New Roman" w:hAnsi="Times New Roman" w:cs="Times New Roman"/>
          <w:sz w:val="24"/>
          <w:szCs w:val="24"/>
        </w:rPr>
        <w:t>debe</w:t>
      </w:r>
      <w:r w:rsidR="00F567FB">
        <w:rPr>
          <w:rFonts w:ascii="Times New Roman" w:hAnsi="Times New Roman" w:cs="Times New Roman"/>
          <w:sz w:val="24"/>
          <w:szCs w:val="24"/>
        </w:rPr>
        <w:t>n</w:t>
      </w:r>
      <w:r w:rsidR="00437EA3" w:rsidRPr="00D67A37">
        <w:rPr>
          <w:rFonts w:ascii="Times New Roman" w:hAnsi="Times New Roman" w:cs="Times New Roman"/>
          <w:sz w:val="24"/>
          <w:szCs w:val="24"/>
        </w:rPr>
        <w:t xml:space="preserve"> sustentar</w:t>
      </w:r>
      <w:r w:rsidR="00F567FB">
        <w:rPr>
          <w:rFonts w:ascii="Times New Roman" w:hAnsi="Times New Roman" w:cs="Times New Roman"/>
          <w:sz w:val="24"/>
          <w:szCs w:val="24"/>
        </w:rPr>
        <w:t>se</w:t>
      </w:r>
      <w:r w:rsidR="00437EA3" w:rsidRPr="00D67A37">
        <w:rPr>
          <w:rFonts w:ascii="Times New Roman" w:hAnsi="Times New Roman" w:cs="Times New Roman"/>
          <w:sz w:val="24"/>
          <w:szCs w:val="24"/>
        </w:rPr>
        <w:t xml:space="preserve"> las nuevas especificaciones técnicas</w:t>
      </w:r>
      <w:r w:rsidR="00863BF9">
        <w:rPr>
          <w:rFonts w:ascii="Times New Roman" w:hAnsi="Times New Roman" w:cs="Times New Roman"/>
          <w:sz w:val="24"/>
          <w:szCs w:val="24"/>
        </w:rPr>
        <w:t>.</w:t>
      </w:r>
    </w:p>
    <w:p w14:paraId="76470992" w14:textId="43AD19B5" w:rsidR="00863BF9" w:rsidRPr="00863BF9" w:rsidRDefault="00863BF9" w:rsidP="00DB651B">
      <w:pPr>
        <w:pStyle w:val="Prrafodelista"/>
        <w:numPr>
          <w:ilvl w:val="0"/>
          <w:numId w:val="83"/>
        </w:numPr>
        <w:spacing w:line="276" w:lineRule="auto"/>
        <w:jc w:val="both"/>
        <w:rPr>
          <w:rFonts w:ascii="Times New Roman" w:hAnsi="Times New Roman" w:cs="Times New Roman"/>
          <w:sz w:val="24"/>
          <w:szCs w:val="24"/>
        </w:rPr>
      </w:pPr>
      <w:r w:rsidRPr="00863BF9">
        <w:rPr>
          <w:rFonts w:ascii="Times New Roman" w:hAnsi="Times New Roman" w:cs="Times New Roman"/>
          <w:sz w:val="24"/>
          <w:szCs w:val="24"/>
        </w:rPr>
        <w:t>Copia notariada y cotejada del Certificado ISO 13485. Cuando exista más de un fabricante real se deberá presentar el Certificado ISO 13485 de cada sitio de fabricación. En caso del fabricante nacional deberá aportar Certificado ISO 13485 o Certificado de Buenas Prácticas de Manufactura.</w:t>
      </w:r>
    </w:p>
    <w:p w14:paraId="1E472558" w14:textId="1929DA5D" w:rsidR="00863BF9" w:rsidRPr="00863BF9" w:rsidRDefault="00863BF9" w:rsidP="00DB651B">
      <w:pPr>
        <w:pStyle w:val="Prrafodelista"/>
        <w:numPr>
          <w:ilvl w:val="0"/>
          <w:numId w:val="83"/>
        </w:numPr>
        <w:spacing w:line="276" w:lineRule="auto"/>
        <w:jc w:val="both"/>
        <w:rPr>
          <w:rFonts w:ascii="Times New Roman" w:hAnsi="Times New Roman" w:cs="Times New Roman"/>
          <w:sz w:val="24"/>
          <w:szCs w:val="24"/>
        </w:rPr>
      </w:pPr>
      <w:r w:rsidRPr="00863BF9">
        <w:rPr>
          <w:rFonts w:ascii="Times New Roman" w:hAnsi="Times New Roman" w:cs="Times New Roman"/>
          <w:sz w:val="24"/>
          <w:szCs w:val="24"/>
        </w:rPr>
        <w:t xml:space="preserve">Copia notariada y cotejada del Certificado de </w:t>
      </w:r>
      <w:r w:rsidR="00F567FB" w:rsidRPr="00863BF9">
        <w:rPr>
          <w:rFonts w:ascii="Times New Roman" w:hAnsi="Times New Roman" w:cs="Times New Roman"/>
          <w:sz w:val="24"/>
          <w:szCs w:val="24"/>
        </w:rPr>
        <w:t xml:space="preserve">Libre Venta </w:t>
      </w:r>
      <w:r w:rsidRPr="00863BF9">
        <w:rPr>
          <w:rFonts w:ascii="Times New Roman" w:hAnsi="Times New Roman" w:cs="Times New Roman"/>
          <w:sz w:val="24"/>
          <w:szCs w:val="24"/>
        </w:rPr>
        <w:t xml:space="preserve">vigente, emitido por la autoridad competente del país de origen y/o procedencia. En caso de que el país de procedencia y el país de origen sean distintos, el Certificado de Libre Venta debe contener las plantas de fabricación del </w:t>
      </w:r>
      <w:r w:rsidR="00910B10">
        <w:rPr>
          <w:rFonts w:ascii="Times New Roman" w:hAnsi="Times New Roman" w:cs="Times New Roman"/>
          <w:sz w:val="24"/>
          <w:szCs w:val="24"/>
        </w:rPr>
        <w:t>dispositivo médico</w:t>
      </w:r>
      <w:r w:rsidRPr="00863BF9">
        <w:rPr>
          <w:rFonts w:ascii="Times New Roman" w:hAnsi="Times New Roman" w:cs="Times New Roman"/>
          <w:sz w:val="24"/>
          <w:szCs w:val="24"/>
        </w:rPr>
        <w:t>. Si existe más de un país de pr</w:t>
      </w:r>
      <w:r w:rsidR="007957CE">
        <w:rPr>
          <w:rFonts w:ascii="Times New Roman" w:hAnsi="Times New Roman" w:cs="Times New Roman"/>
          <w:sz w:val="24"/>
          <w:szCs w:val="24"/>
        </w:rPr>
        <w:t>ocedencia deberán presentar el C</w:t>
      </w:r>
      <w:r w:rsidRPr="00863BF9">
        <w:rPr>
          <w:rFonts w:ascii="Times New Roman" w:hAnsi="Times New Roman" w:cs="Times New Roman"/>
          <w:sz w:val="24"/>
          <w:szCs w:val="24"/>
        </w:rPr>
        <w:t xml:space="preserve">ertificado de </w:t>
      </w:r>
      <w:r w:rsidR="007957CE" w:rsidRPr="00863BF9">
        <w:rPr>
          <w:rFonts w:ascii="Times New Roman" w:hAnsi="Times New Roman" w:cs="Times New Roman"/>
          <w:sz w:val="24"/>
          <w:szCs w:val="24"/>
        </w:rPr>
        <w:t xml:space="preserve">Libre Venta </w:t>
      </w:r>
      <w:r w:rsidRPr="00863BF9">
        <w:rPr>
          <w:rFonts w:ascii="Times New Roman" w:hAnsi="Times New Roman" w:cs="Times New Roman"/>
          <w:sz w:val="24"/>
          <w:szCs w:val="24"/>
        </w:rPr>
        <w:t xml:space="preserve">de todos los países. Se emitirá un solo Certificado de Registro Sanitario especificando el o los países de origen y/o procedencia. Se exceptúan de este requisito los </w:t>
      </w:r>
      <w:r w:rsidR="00910B10">
        <w:rPr>
          <w:rFonts w:ascii="Times New Roman" w:hAnsi="Times New Roman" w:cs="Times New Roman"/>
          <w:sz w:val="24"/>
          <w:szCs w:val="24"/>
        </w:rPr>
        <w:t>dispositivos m</w:t>
      </w:r>
      <w:r w:rsidR="00937CCB">
        <w:rPr>
          <w:rFonts w:ascii="Times New Roman" w:hAnsi="Times New Roman" w:cs="Times New Roman"/>
          <w:sz w:val="24"/>
          <w:szCs w:val="24"/>
        </w:rPr>
        <w:t>édicos</w:t>
      </w:r>
      <w:r w:rsidRPr="00863BF9">
        <w:rPr>
          <w:rFonts w:ascii="Times New Roman" w:hAnsi="Times New Roman" w:cs="Times New Roman"/>
          <w:sz w:val="24"/>
          <w:szCs w:val="24"/>
        </w:rPr>
        <w:t xml:space="preserve"> fabricados en la República de Panamá. En caso de que el país de origen y/o procedencia no emita el Certificado de Libre Venta, se debe aportar una nota aclaratoria emit</w:t>
      </w:r>
      <w:r w:rsidR="007957CE">
        <w:rPr>
          <w:rFonts w:ascii="Times New Roman" w:hAnsi="Times New Roman" w:cs="Times New Roman"/>
          <w:sz w:val="24"/>
          <w:szCs w:val="24"/>
        </w:rPr>
        <w:t>ida por la autoridad r</w:t>
      </w:r>
      <w:r w:rsidRPr="00863BF9">
        <w:rPr>
          <w:rFonts w:ascii="Times New Roman" w:hAnsi="Times New Roman" w:cs="Times New Roman"/>
          <w:sz w:val="24"/>
          <w:szCs w:val="24"/>
        </w:rPr>
        <w:t>eguladora de ese país.</w:t>
      </w:r>
    </w:p>
    <w:p w14:paraId="21942BE7" w14:textId="3D066DB5" w:rsidR="00906E0E" w:rsidRPr="00D67A37" w:rsidRDefault="00BB67E4" w:rsidP="00307F06">
      <w:pPr>
        <w:spacing w:line="276" w:lineRule="auto"/>
        <w:jc w:val="both"/>
        <w:rPr>
          <w:rFonts w:ascii="Times New Roman" w:hAnsi="Times New Roman" w:cs="Times New Roman"/>
          <w:sz w:val="24"/>
          <w:szCs w:val="24"/>
        </w:rPr>
      </w:pPr>
      <w:r w:rsidRPr="00D67A37">
        <w:rPr>
          <w:rFonts w:ascii="Times New Roman" w:hAnsi="Times New Roman" w:cs="Times New Roman"/>
          <w:b/>
          <w:sz w:val="24"/>
          <w:szCs w:val="24"/>
        </w:rPr>
        <w:t>Artículo 1</w:t>
      </w:r>
      <w:r w:rsidR="00B675EE">
        <w:rPr>
          <w:rFonts w:ascii="Times New Roman" w:hAnsi="Times New Roman" w:cs="Times New Roman"/>
          <w:b/>
          <w:sz w:val="24"/>
          <w:szCs w:val="24"/>
        </w:rPr>
        <w:t>79</w:t>
      </w:r>
      <w:r w:rsidRPr="00D67A37">
        <w:rPr>
          <w:rFonts w:ascii="Times New Roman" w:hAnsi="Times New Roman" w:cs="Times New Roman"/>
          <w:b/>
          <w:sz w:val="24"/>
          <w:szCs w:val="24"/>
        </w:rPr>
        <w:t>.</w:t>
      </w:r>
      <w:r w:rsidR="00906E0E" w:rsidRPr="00D67A37">
        <w:rPr>
          <w:rFonts w:ascii="Times New Roman" w:hAnsi="Times New Roman" w:cs="Times New Roman"/>
          <w:sz w:val="24"/>
          <w:szCs w:val="24"/>
        </w:rPr>
        <w:t xml:space="preserve"> La </w:t>
      </w:r>
      <w:r w:rsidR="007957CE">
        <w:rPr>
          <w:rFonts w:ascii="Times New Roman" w:hAnsi="Times New Roman" w:cs="Times New Roman"/>
          <w:sz w:val="24"/>
          <w:szCs w:val="24"/>
        </w:rPr>
        <w:t>r</w:t>
      </w:r>
      <w:r w:rsidR="00906E0E" w:rsidRPr="00D67A37">
        <w:rPr>
          <w:rFonts w:ascii="Times New Roman" w:hAnsi="Times New Roman" w:cs="Times New Roman"/>
          <w:sz w:val="24"/>
          <w:szCs w:val="24"/>
        </w:rPr>
        <w:t xml:space="preserve">enovación del Certificado de Criterio Técnico </w:t>
      </w:r>
      <w:r w:rsidR="003367B6" w:rsidRPr="00D67A37">
        <w:rPr>
          <w:rFonts w:ascii="Times New Roman" w:hAnsi="Times New Roman" w:cs="Times New Roman"/>
          <w:sz w:val="24"/>
          <w:szCs w:val="24"/>
        </w:rPr>
        <w:t>podrá</w:t>
      </w:r>
      <w:r w:rsidR="007957CE">
        <w:rPr>
          <w:rFonts w:ascii="Times New Roman" w:hAnsi="Times New Roman" w:cs="Times New Roman"/>
          <w:sz w:val="24"/>
          <w:szCs w:val="24"/>
        </w:rPr>
        <w:t xml:space="preserve"> tramitarse sesenta</w:t>
      </w:r>
      <w:r w:rsidR="00906E0E" w:rsidRPr="00D67A37">
        <w:rPr>
          <w:rFonts w:ascii="Times New Roman" w:hAnsi="Times New Roman" w:cs="Times New Roman"/>
          <w:sz w:val="24"/>
          <w:szCs w:val="24"/>
        </w:rPr>
        <w:t xml:space="preserve"> días hábiles antes de la fecha de expiración.</w:t>
      </w:r>
    </w:p>
    <w:p w14:paraId="08AFDF15" w14:textId="615D7753" w:rsidR="00085E97" w:rsidRPr="000B53F8" w:rsidRDefault="00080DEE" w:rsidP="00307F06">
      <w:pPr>
        <w:spacing w:line="276" w:lineRule="auto"/>
        <w:jc w:val="both"/>
        <w:rPr>
          <w:rFonts w:ascii="Times New Roman" w:hAnsi="Times New Roman" w:cs="Times New Roman"/>
          <w:sz w:val="24"/>
          <w:szCs w:val="24"/>
        </w:rPr>
      </w:pPr>
      <w:r w:rsidRPr="000B53F8">
        <w:rPr>
          <w:rFonts w:ascii="Times New Roman" w:hAnsi="Times New Roman" w:cs="Times New Roman"/>
          <w:b/>
          <w:bCs/>
          <w:sz w:val="24"/>
          <w:szCs w:val="24"/>
        </w:rPr>
        <w:t xml:space="preserve">Artículo </w:t>
      </w:r>
      <w:r w:rsidR="000E727F">
        <w:rPr>
          <w:rFonts w:ascii="Times New Roman" w:hAnsi="Times New Roman" w:cs="Times New Roman"/>
          <w:b/>
          <w:bCs/>
          <w:sz w:val="24"/>
          <w:szCs w:val="24"/>
        </w:rPr>
        <w:t>18</w:t>
      </w:r>
      <w:r w:rsidR="00B675EE">
        <w:rPr>
          <w:rFonts w:ascii="Times New Roman" w:hAnsi="Times New Roman" w:cs="Times New Roman"/>
          <w:b/>
          <w:bCs/>
          <w:sz w:val="24"/>
          <w:szCs w:val="24"/>
        </w:rPr>
        <w:t>0</w:t>
      </w:r>
      <w:r w:rsidR="00C97A8E" w:rsidRPr="000B53F8">
        <w:rPr>
          <w:rFonts w:ascii="Times New Roman" w:hAnsi="Times New Roman" w:cs="Times New Roman"/>
          <w:b/>
          <w:bCs/>
          <w:sz w:val="24"/>
          <w:szCs w:val="24"/>
        </w:rPr>
        <w:t>.</w:t>
      </w:r>
      <w:r w:rsidR="00C97A8E" w:rsidRPr="000B53F8">
        <w:rPr>
          <w:rFonts w:ascii="Times New Roman" w:hAnsi="Times New Roman" w:cs="Times New Roman"/>
          <w:sz w:val="24"/>
          <w:szCs w:val="24"/>
        </w:rPr>
        <w:t xml:space="preserve"> </w:t>
      </w:r>
      <w:r w:rsidR="00085E97" w:rsidRPr="000B53F8">
        <w:rPr>
          <w:rFonts w:ascii="Times New Roman" w:hAnsi="Times New Roman" w:cs="Times New Roman"/>
          <w:sz w:val="24"/>
          <w:szCs w:val="24"/>
        </w:rPr>
        <w:t xml:space="preserve"> Las etiquetas del empaque primario y/o secundario deben contener la siguiente información (no aplica para equipo biomédico):</w:t>
      </w:r>
    </w:p>
    <w:p w14:paraId="5E0DE2C6" w14:textId="32340692" w:rsidR="00085E97" w:rsidRPr="000B53F8" w:rsidRDefault="00085E97" w:rsidP="00DB651B">
      <w:pPr>
        <w:pStyle w:val="Prrafodelista"/>
        <w:numPr>
          <w:ilvl w:val="0"/>
          <w:numId w:val="53"/>
        </w:numPr>
        <w:spacing w:line="276" w:lineRule="auto"/>
        <w:jc w:val="both"/>
        <w:rPr>
          <w:rFonts w:ascii="Times New Roman" w:hAnsi="Times New Roman" w:cs="Times New Roman"/>
          <w:sz w:val="24"/>
          <w:szCs w:val="24"/>
        </w:rPr>
      </w:pPr>
      <w:r w:rsidRPr="000B53F8">
        <w:rPr>
          <w:rFonts w:ascii="Times New Roman" w:hAnsi="Times New Roman" w:cs="Times New Roman"/>
          <w:sz w:val="24"/>
          <w:szCs w:val="24"/>
        </w:rPr>
        <w:t xml:space="preserve">Nombre del </w:t>
      </w:r>
      <w:r w:rsidR="00910B10">
        <w:rPr>
          <w:rFonts w:ascii="Times New Roman" w:hAnsi="Times New Roman" w:cs="Times New Roman"/>
          <w:sz w:val="24"/>
          <w:szCs w:val="24"/>
        </w:rPr>
        <w:t>dispositivo médico</w:t>
      </w:r>
      <w:r w:rsidRPr="000B53F8">
        <w:rPr>
          <w:rFonts w:ascii="Times New Roman" w:hAnsi="Times New Roman" w:cs="Times New Roman"/>
          <w:sz w:val="24"/>
          <w:szCs w:val="24"/>
        </w:rPr>
        <w:t>.</w:t>
      </w:r>
    </w:p>
    <w:p w14:paraId="154FBF27" w14:textId="1475E302" w:rsidR="00FB1100" w:rsidRPr="000B53F8" w:rsidRDefault="0DA00317" w:rsidP="00DB651B">
      <w:pPr>
        <w:pStyle w:val="Prrafodelista"/>
        <w:numPr>
          <w:ilvl w:val="0"/>
          <w:numId w:val="53"/>
        </w:numPr>
        <w:spacing w:line="276" w:lineRule="auto"/>
        <w:jc w:val="both"/>
        <w:rPr>
          <w:rFonts w:ascii="Times New Roman" w:hAnsi="Times New Roman" w:cs="Times New Roman"/>
          <w:sz w:val="24"/>
          <w:szCs w:val="24"/>
        </w:rPr>
      </w:pPr>
      <w:r w:rsidRPr="000B53F8">
        <w:rPr>
          <w:rFonts w:ascii="Times New Roman" w:hAnsi="Times New Roman" w:cs="Times New Roman"/>
          <w:sz w:val="24"/>
          <w:szCs w:val="24"/>
        </w:rPr>
        <w:t>Nombre del fabricante</w:t>
      </w:r>
      <w:r w:rsidR="00DA0512" w:rsidRPr="000B53F8">
        <w:rPr>
          <w:rFonts w:ascii="Times New Roman" w:hAnsi="Times New Roman" w:cs="Times New Roman"/>
          <w:sz w:val="24"/>
          <w:szCs w:val="24"/>
        </w:rPr>
        <w:t xml:space="preserve"> legal y/o real</w:t>
      </w:r>
      <w:r w:rsidRPr="000B53F8">
        <w:rPr>
          <w:rFonts w:ascii="Times New Roman" w:hAnsi="Times New Roman" w:cs="Times New Roman"/>
          <w:sz w:val="24"/>
          <w:szCs w:val="24"/>
        </w:rPr>
        <w:t xml:space="preserve"> y dirección de la planta del sitio de fabricación.</w:t>
      </w:r>
    </w:p>
    <w:p w14:paraId="55C19DF8" w14:textId="50D58E40" w:rsidR="00085E97" w:rsidRPr="000B53F8" w:rsidRDefault="007957CE" w:rsidP="00DB651B">
      <w:pPr>
        <w:pStyle w:val="Prrafodelista"/>
        <w:numPr>
          <w:ilvl w:val="0"/>
          <w:numId w:val="53"/>
        </w:numPr>
        <w:spacing w:line="276" w:lineRule="auto"/>
        <w:jc w:val="both"/>
        <w:rPr>
          <w:rFonts w:ascii="Times New Roman" w:hAnsi="Times New Roman" w:cs="Times New Roman"/>
          <w:sz w:val="24"/>
          <w:szCs w:val="24"/>
        </w:rPr>
      </w:pPr>
      <w:r>
        <w:rPr>
          <w:rFonts w:ascii="Times New Roman" w:hAnsi="Times New Roman" w:cs="Times New Roman"/>
          <w:sz w:val="24"/>
          <w:szCs w:val="24"/>
        </w:rPr>
        <w:t>Marca y modelo (si aplica)</w:t>
      </w:r>
      <w:r w:rsidR="00085E97" w:rsidRPr="000B53F8">
        <w:rPr>
          <w:rFonts w:ascii="Times New Roman" w:hAnsi="Times New Roman" w:cs="Times New Roman"/>
          <w:sz w:val="24"/>
          <w:szCs w:val="24"/>
        </w:rPr>
        <w:t xml:space="preserve"> tal cual se va a comercializar en Panamá.</w:t>
      </w:r>
    </w:p>
    <w:p w14:paraId="5430822C" w14:textId="77777777" w:rsidR="00085E97" w:rsidRPr="000B53F8" w:rsidRDefault="00085E97" w:rsidP="00DB651B">
      <w:pPr>
        <w:pStyle w:val="Prrafodelista"/>
        <w:numPr>
          <w:ilvl w:val="0"/>
          <w:numId w:val="53"/>
        </w:numPr>
        <w:spacing w:line="276" w:lineRule="auto"/>
        <w:jc w:val="both"/>
        <w:rPr>
          <w:rFonts w:ascii="Times New Roman" w:hAnsi="Times New Roman" w:cs="Times New Roman"/>
          <w:sz w:val="24"/>
          <w:szCs w:val="24"/>
        </w:rPr>
      </w:pPr>
      <w:r w:rsidRPr="000B53F8">
        <w:rPr>
          <w:rFonts w:ascii="Times New Roman" w:hAnsi="Times New Roman" w:cs="Times New Roman"/>
          <w:sz w:val="24"/>
          <w:szCs w:val="24"/>
        </w:rPr>
        <w:t>Fecha de fabricación (cuando aplique).</w:t>
      </w:r>
    </w:p>
    <w:p w14:paraId="63FEBDA8" w14:textId="1BB60603" w:rsidR="00085E97" w:rsidRPr="000B53F8" w:rsidRDefault="00085E97" w:rsidP="00DB651B">
      <w:pPr>
        <w:pStyle w:val="Prrafodelista"/>
        <w:numPr>
          <w:ilvl w:val="0"/>
          <w:numId w:val="53"/>
        </w:numPr>
        <w:spacing w:line="276" w:lineRule="auto"/>
        <w:jc w:val="both"/>
        <w:rPr>
          <w:rFonts w:ascii="Times New Roman" w:hAnsi="Times New Roman" w:cs="Times New Roman"/>
          <w:sz w:val="24"/>
          <w:szCs w:val="24"/>
        </w:rPr>
      </w:pPr>
      <w:r w:rsidRPr="000B53F8">
        <w:rPr>
          <w:rFonts w:ascii="Times New Roman" w:hAnsi="Times New Roman" w:cs="Times New Roman"/>
          <w:sz w:val="24"/>
          <w:szCs w:val="24"/>
        </w:rPr>
        <w:t>Nombre del país de origen o abreviatura internacionalmente reconocida.</w:t>
      </w:r>
    </w:p>
    <w:p w14:paraId="3EBEB08C" w14:textId="77777777" w:rsidR="00085E97" w:rsidRPr="000B53F8" w:rsidRDefault="00085E97" w:rsidP="00DB651B">
      <w:pPr>
        <w:pStyle w:val="Prrafodelista"/>
        <w:numPr>
          <w:ilvl w:val="0"/>
          <w:numId w:val="53"/>
        </w:numPr>
        <w:spacing w:line="276" w:lineRule="auto"/>
        <w:jc w:val="both"/>
        <w:rPr>
          <w:rFonts w:ascii="Times New Roman" w:hAnsi="Times New Roman" w:cs="Times New Roman"/>
          <w:sz w:val="24"/>
          <w:szCs w:val="24"/>
        </w:rPr>
      </w:pPr>
      <w:r w:rsidRPr="000B53F8">
        <w:rPr>
          <w:rFonts w:ascii="Times New Roman" w:hAnsi="Times New Roman" w:cs="Times New Roman"/>
          <w:sz w:val="24"/>
          <w:szCs w:val="24"/>
        </w:rPr>
        <w:t>Indicaciones y contraindicación de uso (cuando aplique).</w:t>
      </w:r>
    </w:p>
    <w:p w14:paraId="3487AE85" w14:textId="77777777" w:rsidR="00085E97" w:rsidRPr="000B53F8" w:rsidRDefault="00085E97" w:rsidP="00DB651B">
      <w:pPr>
        <w:pStyle w:val="Prrafodelista"/>
        <w:numPr>
          <w:ilvl w:val="0"/>
          <w:numId w:val="53"/>
        </w:numPr>
        <w:spacing w:line="276" w:lineRule="auto"/>
        <w:jc w:val="both"/>
        <w:rPr>
          <w:rFonts w:ascii="Times New Roman" w:hAnsi="Times New Roman" w:cs="Times New Roman"/>
          <w:sz w:val="24"/>
          <w:szCs w:val="24"/>
        </w:rPr>
      </w:pPr>
      <w:r w:rsidRPr="000B53F8">
        <w:rPr>
          <w:rFonts w:ascii="Times New Roman" w:hAnsi="Times New Roman" w:cs="Times New Roman"/>
          <w:sz w:val="24"/>
          <w:szCs w:val="24"/>
        </w:rPr>
        <w:t>Código, número de lote y número de serie (cuando aplique).</w:t>
      </w:r>
    </w:p>
    <w:p w14:paraId="543EFEFB" w14:textId="77777777" w:rsidR="00085E97" w:rsidRPr="000B53F8" w:rsidRDefault="00085E97" w:rsidP="00DB651B">
      <w:pPr>
        <w:pStyle w:val="Prrafodelista"/>
        <w:numPr>
          <w:ilvl w:val="0"/>
          <w:numId w:val="53"/>
        </w:numPr>
        <w:spacing w:line="276" w:lineRule="auto"/>
        <w:jc w:val="both"/>
        <w:rPr>
          <w:rFonts w:ascii="Times New Roman" w:hAnsi="Times New Roman" w:cs="Times New Roman"/>
          <w:sz w:val="24"/>
          <w:szCs w:val="24"/>
        </w:rPr>
      </w:pPr>
      <w:r w:rsidRPr="000B53F8">
        <w:rPr>
          <w:rFonts w:ascii="Times New Roman" w:hAnsi="Times New Roman" w:cs="Times New Roman"/>
          <w:sz w:val="24"/>
          <w:szCs w:val="24"/>
        </w:rPr>
        <w:t>Fecha de expiración o caducidad o vida útil (cuando aplique).</w:t>
      </w:r>
    </w:p>
    <w:p w14:paraId="0FC8B4C9" w14:textId="77777777" w:rsidR="00085E97" w:rsidRPr="000B53F8" w:rsidRDefault="00085E97" w:rsidP="00DB651B">
      <w:pPr>
        <w:pStyle w:val="Prrafodelista"/>
        <w:numPr>
          <w:ilvl w:val="0"/>
          <w:numId w:val="53"/>
        </w:numPr>
        <w:spacing w:line="276" w:lineRule="auto"/>
        <w:jc w:val="both"/>
        <w:rPr>
          <w:rFonts w:ascii="Times New Roman" w:hAnsi="Times New Roman" w:cs="Times New Roman"/>
          <w:sz w:val="24"/>
          <w:szCs w:val="24"/>
        </w:rPr>
      </w:pPr>
      <w:r w:rsidRPr="000B53F8">
        <w:rPr>
          <w:rFonts w:ascii="Times New Roman" w:hAnsi="Times New Roman" w:cs="Times New Roman"/>
          <w:sz w:val="24"/>
          <w:szCs w:val="24"/>
        </w:rPr>
        <w:t>Cantidad o volumen contenido en el empaque.</w:t>
      </w:r>
    </w:p>
    <w:p w14:paraId="21CC2F14" w14:textId="77777777" w:rsidR="00085E97" w:rsidRPr="000B53F8" w:rsidRDefault="00085E97" w:rsidP="00DB651B">
      <w:pPr>
        <w:pStyle w:val="Prrafodelista"/>
        <w:numPr>
          <w:ilvl w:val="0"/>
          <w:numId w:val="53"/>
        </w:numPr>
        <w:spacing w:line="276" w:lineRule="auto"/>
        <w:jc w:val="both"/>
        <w:rPr>
          <w:rFonts w:ascii="Times New Roman" w:hAnsi="Times New Roman" w:cs="Times New Roman"/>
          <w:sz w:val="24"/>
          <w:szCs w:val="24"/>
        </w:rPr>
      </w:pPr>
      <w:r w:rsidRPr="000B53F8">
        <w:rPr>
          <w:rFonts w:ascii="Times New Roman" w:hAnsi="Times New Roman" w:cs="Times New Roman"/>
          <w:sz w:val="24"/>
          <w:szCs w:val="24"/>
        </w:rPr>
        <w:t>Las condiciones adecuadas de conservación y almacenamiento.</w:t>
      </w:r>
    </w:p>
    <w:p w14:paraId="3136E49D" w14:textId="77777777" w:rsidR="00085E97" w:rsidRPr="000B53F8" w:rsidRDefault="00085E97" w:rsidP="00DB651B">
      <w:pPr>
        <w:pStyle w:val="Prrafodelista"/>
        <w:numPr>
          <w:ilvl w:val="0"/>
          <w:numId w:val="53"/>
        </w:numPr>
        <w:spacing w:line="276" w:lineRule="auto"/>
        <w:jc w:val="both"/>
        <w:rPr>
          <w:rFonts w:ascii="Times New Roman" w:hAnsi="Times New Roman" w:cs="Times New Roman"/>
          <w:sz w:val="24"/>
          <w:szCs w:val="24"/>
        </w:rPr>
      </w:pPr>
      <w:r w:rsidRPr="000B53F8">
        <w:rPr>
          <w:rFonts w:ascii="Times New Roman" w:hAnsi="Times New Roman" w:cs="Times New Roman"/>
          <w:sz w:val="24"/>
          <w:szCs w:val="24"/>
        </w:rPr>
        <w:t>Si es estéril, la información anteriormente descrita debe indicarse en el empaque primario y secundario.</w:t>
      </w:r>
    </w:p>
    <w:p w14:paraId="21ED266A" w14:textId="699DE934" w:rsidR="00085E97" w:rsidRPr="000B53F8" w:rsidRDefault="00085E97" w:rsidP="00DB651B">
      <w:pPr>
        <w:pStyle w:val="Prrafodelista"/>
        <w:numPr>
          <w:ilvl w:val="0"/>
          <w:numId w:val="53"/>
        </w:numPr>
        <w:spacing w:line="276" w:lineRule="auto"/>
        <w:jc w:val="both"/>
        <w:rPr>
          <w:rFonts w:ascii="Times New Roman" w:hAnsi="Times New Roman" w:cs="Times New Roman"/>
          <w:sz w:val="24"/>
          <w:szCs w:val="24"/>
        </w:rPr>
      </w:pPr>
      <w:r w:rsidRPr="000B53F8">
        <w:rPr>
          <w:rFonts w:ascii="Times New Roman" w:hAnsi="Times New Roman" w:cs="Times New Roman"/>
          <w:sz w:val="24"/>
          <w:szCs w:val="24"/>
        </w:rPr>
        <w:t xml:space="preserve">Leyenda o símbolo que indique </w:t>
      </w:r>
      <w:r w:rsidR="009E2033" w:rsidRPr="000B53F8">
        <w:rPr>
          <w:rFonts w:ascii="Times New Roman" w:hAnsi="Times New Roman" w:cs="Times New Roman"/>
          <w:sz w:val="24"/>
          <w:szCs w:val="24"/>
        </w:rPr>
        <w:t>“</w:t>
      </w:r>
      <w:r w:rsidR="00910B10">
        <w:rPr>
          <w:rFonts w:ascii="Times New Roman" w:hAnsi="Times New Roman" w:cs="Times New Roman"/>
          <w:sz w:val="24"/>
          <w:szCs w:val="24"/>
        </w:rPr>
        <w:t>dispositivo médico</w:t>
      </w:r>
      <w:r w:rsidR="00910B10" w:rsidRPr="00D67A37">
        <w:rPr>
          <w:rFonts w:ascii="Times New Roman" w:hAnsi="Times New Roman" w:cs="Times New Roman"/>
          <w:sz w:val="24"/>
          <w:szCs w:val="24"/>
        </w:rPr>
        <w:t xml:space="preserve"> </w:t>
      </w:r>
      <w:r w:rsidRPr="000B53F8">
        <w:rPr>
          <w:rFonts w:ascii="Times New Roman" w:hAnsi="Times New Roman" w:cs="Times New Roman"/>
          <w:sz w:val="24"/>
          <w:szCs w:val="24"/>
        </w:rPr>
        <w:t>de un solo uso</w:t>
      </w:r>
      <w:r w:rsidR="009E2033" w:rsidRPr="000B53F8">
        <w:rPr>
          <w:rFonts w:ascii="Times New Roman" w:hAnsi="Times New Roman" w:cs="Times New Roman"/>
          <w:sz w:val="24"/>
          <w:szCs w:val="24"/>
        </w:rPr>
        <w:t>”</w:t>
      </w:r>
      <w:r w:rsidRPr="000B53F8">
        <w:rPr>
          <w:rFonts w:ascii="Times New Roman" w:hAnsi="Times New Roman" w:cs="Times New Roman"/>
          <w:sz w:val="24"/>
          <w:szCs w:val="24"/>
        </w:rPr>
        <w:t xml:space="preserve"> (Cuando aplique).</w:t>
      </w:r>
    </w:p>
    <w:p w14:paraId="21E78002" w14:textId="5F56EAAF" w:rsidR="00085E97" w:rsidRPr="000B53F8" w:rsidRDefault="00085E97" w:rsidP="00DB651B">
      <w:pPr>
        <w:pStyle w:val="Prrafodelista"/>
        <w:numPr>
          <w:ilvl w:val="0"/>
          <w:numId w:val="53"/>
        </w:numPr>
        <w:spacing w:line="276" w:lineRule="auto"/>
        <w:jc w:val="both"/>
        <w:rPr>
          <w:rFonts w:ascii="Times New Roman" w:hAnsi="Times New Roman" w:cs="Times New Roman"/>
          <w:sz w:val="24"/>
          <w:szCs w:val="24"/>
        </w:rPr>
      </w:pPr>
      <w:r w:rsidRPr="000B53F8">
        <w:rPr>
          <w:rFonts w:ascii="Times New Roman" w:hAnsi="Times New Roman" w:cs="Times New Roman"/>
          <w:sz w:val="24"/>
          <w:szCs w:val="24"/>
        </w:rPr>
        <w:t xml:space="preserve">Leyenda o símbolo que indique información relacionada con el </w:t>
      </w:r>
      <w:r w:rsidR="00910B10">
        <w:rPr>
          <w:rFonts w:ascii="Times New Roman" w:hAnsi="Times New Roman" w:cs="Times New Roman"/>
          <w:sz w:val="24"/>
          <w:szCs w:val="24"/>
        </w:rPr>
        <w:t>dispositivo médico</w:t>
      </w:r>
      <w:r w:rsidRPr="000B53F8">
        <w:rPr>
          <w:rFonts w:ascii="Times New Roman" w:hAnsi="Times New Roman" w:cs="Times New Roman"/>
          <w:sz w:val="24"/>
          <w:szCs w:val="24"/>
        </w:rPr>
        <w:t>. (Cuando aplique).</w:t>
      </w:r>
    </w:p>
    <w:p w14:paraId="49269BDA" w14:textId="6422B285" w:rsidR="00085E97" w:rsidRPr="000B53F8" w:rsidRDefault="00085E97" w:rsidP="00DB651B">
      <w:pPr>
        <w:pStyle w:val="Prrafodelista"/>
        <w:numPr>
          <w:ilvl w:val="0"/>
          <w:numId w:val="53"/>
        </w:numPr>
        <w:spacing w:line="276" w:lineRule="auto"/>
        <w:jc w:val="both"/>
        <w:rPr>
          <w:rFonts w:ascii="Times New Roman" w:hAnsi="Times New Roman" w:cs="Times New Roman"/>
          <w:sz w:val="24"/>
          <w:szCs w:val="24"/>
        </w:rPr>
      </w:pPr>
      <w:r w:rsidRPr="000B53F8">
        <w:rPr>
          <w:rFonts w:ascii="Times New Roman" w:hAnsi="Times New Roman" w:cs="Times New Roman"/>
          <w:sz w:val="24"/>
          <w:szCs w:val="24"/>
        </w:rPr>
        <w:t xml:space="preserve">Queda entendido que si el </w:t>
      </w:r>
      <w:r w:rsidR="00910B10">
        <w:rPr>
          <w:rFonts w:ascii="Times New Roman" w:hAnsi="Times New Roman" w:cs="Times New Roman"/>
          <w:sz w:val="24"/>
          <w:szCs w:val="24"/>
        </w:rPr>
        <w:t>dispositivo médico</w:t>
      </w:r>
      <w:r w:rsidR="00910B10" w:rsidRPr="00D67A37">
        <w:rPr>
          <w:rFonts w:ascii="Times New Roman" w:hAnsi="Times New Roman" w:cs="Times New Roman"/>
          <w:sz w:val="24"/>
          <w:szCs w:val="24"/>
        </w:rPr>
        <w:t xml:space="preserve"> </w:t>
      </w:r>
      <w:r w:rsidRPr="000B53F8">
        <w:rPr>
          <w:rFonts w:ascii="Times New Roman" w:hAnsi="Times New Roman" w:cs="Times New Roman"/>
          <w:sz w:val="24"/>
          <w:szCs w:val="24"/>
        </w:rPr>
        <w:t>no cuenta con empaque secundario toda la información debe estar contenida en el empaque primario.</w:t>
      </w:r>
    </w:p>
    <w:p w14:paraId="3D550899" w14:textId="1981AB11" w:rsidR="00085E97" w:rsidRDefault="00B14E1E" w:rsidP="00DB651B">
      <w:pPr>
        <w:pStyle w:val="Prrafodelista"/>
        <w:numPr>
          <w:ilvl w:val="0"/>
          <w:numId w:val="53"/>
        </w:numPr>
        <w:spacing w:line="276" w:lineRule="auto"/>
        <w:jc w:val="both"/>
        <w:rPr>
          <w:rFonts w:ascii="Times New Roman" w:hAnsi="Times New Roman" w:cs="Times New Roman"/>
          <w:sz w:val="24"/>
          <w:szCs w:val="24"/>
        </w:rPr>
      </w:pPr>
      <w:r w:rsidRPr="000B53F8">
        <w:rPr>
          <w:rFonts w:ascii="Times New Roman" w:hAnsi="Times New Roman" w:cs="Times New Roman"/>
          <w:sz w:val="24"/>
          <w:szCs w:val="24"/>
        </w:rPr>
        <w:t xml:space="preserve">Para los </w:t>
      </w:r>
      <w:r w:rsidR="00910B10">
        <w:rPr>
          <w:rFonts w:ascii="Times New Roman" w:hAnsi="Times New Roman" w:cs="Times New Roman"/>
          <w:sz w:val="24"/>
          <w:szCs w:val="24"/>
        </w:rPr>
        <w:t>d</w:t>
      </w:r>
      <w:r w:rsidR="00937CCB">
        <w:rPr>
          <w:rFonts w:ascii="Times New Roman" w:hAnsi="Times New Roman" w:cs="Times New Roman"/>
          <w:sz w:val="24"/>
          <w:szCs w:val="24"/>
        </w:rPr>
        <w:t xml:space="preserve">ispositivos </w:t>
      </w:r>
      <w:r w:rsidR="00910B10">
        <w:rPr>
          <w:rFonts w:ascii="Times New Roman" w:hAnsi="Times New Roman" w:cs="Times New Roman"/>
          <w:sz w:val="24"/>
          <w:szCs w:val="24"/>
        </w:rPr>
        <w:t>m</w:t>
      </w:r>
      <w:r w:rsidR="00937CCB">
        <w:rPr>
          <w:rFonts w:ascii="Times New Roman" w:hAnsi="Times New Roman" w:cs="Times New Roman"/>
          <w:sz w:val="24"/>
          <w:szCs w:val="24"/>
        </w:rPr>
        <w:t>édicos</w:t>
      </w:r>
      <w:r w:rsidRPr="000B53F8">
        <w:rPr>
          <w:rFonts w:ascii="Times New Roman" w:hAnsi="Times New Roman" w:cs="Times New Roman"/>
          <w:sz w:val="24"/>
          <w:szCs w:val="24"/>
        </w:rPr>
        <w:t xml:space="preserve"> innovadores y de uso exclusivo por subespecialistas el etiquetado podrá ser presentado en español o en inglés.</w:t>
      </w:r>
    </w:p>
    <w:p w14:paraId="76DC3FFD" w14:textId="0BA4AC7F" w:rsidR="000B53F8" w:rsidRPr="00D67A37" w:rsidRDefault="000B53F8" w:rsidP="00307F06">
      <w:pPr>
        <w:spacing w:line="276" w:lineRule="auto"/>
        <w:jc w:val="both"/>
        <w:rPr>
          <w:rFonts w:ascii="Times New Roman" w:hAnsi="Times New Roman" w:cs="Times New Roman"/>
          <w:sz w:val="24"/>
          <w:szCs w:val="24"/>
        </w:rPr>
      </w:pPr>
      <w:r w:rsidRPr="00D67A37">
        <w:rPr>
          <w:rFonts w:ascii="Times New Roman" w:hAnsi="Times New Roman" w:cs="Times New Roman"/>
          <w:sz w:val="24"/>
          <w:szCs w:val="24"/>
        </w:rPr>
        <w:t xml:space="preserve">Para el etiquetado electrónico </w:t>
      </w:r>
      <w:r w:rsidR="00D67A37" w:rsidRPr="00D67A37">
        <w:rPr>
          <w:rFonts w:ascii="Times New Roman" w:hAnsi="Times New Roman" w:cs="Times New Roman"/>
          <w:sz w:val="24"/>
          <w:szCs w:val="24"/>
        </w:rPr>
        <w:t>de</w:t>
      </w:r>
      <w:r w:rsidRPr="00D67A37">
        <w:rPr>
          <w:rFonts w:ascii="Times New Roman" w:hAnsi="Times New Roman" w:cs="Times New Roman"/>
          <w:sz w:val="24"/>
          <w:szCs w:val="24"/>
        </w:rPr>
        <w:t xml:space="preserve"> </w:t>
      </w:r>
      <w:r w:rsidR="00910B10">
        <w:rPr>
          <w:rFonts w:ascii="Times New Roman" w:hAnsi="Times New Roman" w:cs="Times New Roman"/>
          <w:sz w:val="24"/>
          <w:szCs w:val="24"/>
        </w:rPr>
        <w:t>dispositivo médico</w:t>
      </w:r>
      <w:r w:rsidR="00910B10" w:rsidRPr="00D67A37">
        <w:rPr>
          <w:rFonts w:ascii="Times New Roman" w:hAnsi="Times New Roman" w:cs="Times New Roman"/>
          <w:sz w:val="24"/>
          <w:szCs w:val="24"/>
        </w:rPr>
        <w:t xml:space="preserve"> </w:t>
      </w:r>
      <w:r w:rsidRPr="00D67A37">
        <w:rPr>
          <w:rFonts w:ascii="Times New Roman" w:hAnsi="Times New Roman" w:cs="Times New Roman"/>
          <w:sz w:val="24"/>
          <w:szCs w:val="24"/>
        </w:rPr>
        <w:t>deberá contener un medio que permita al usuario acceder fácilmente para la evaluación de la información contenida en la etiqueta, mediante el mismo programa o con la inclusión de una dirección web u otro medio.</w:t>
      </w:r>
    </w:p>
    <w:p w14:paraId="0237B5CB" w14:textId="703C5887" w:rsidR="00085E97" w:rsidRDefault="00080DEE" w:rsidP="00307F06">
      <w:pPr>
        <w:spacing w:line="276" w:lineRule="auto"/>
        <w:jc w:val="both"/>
        <w:rPr>
          <w:rFonts w:ascii="Times New Roman" w:hAnsi="Times New Roman" w:cs="Times New Roman"/>
          <w:strike/>
          <w:sz w:val="24"/>
          <w:szCs w:val="24"/>
        </w:rPr>
      </w:pPr>
      <w:r w:rsidRPr="00AB48FE">
        <w:rPr>
          <w:rFonts w:ascii="Times New Roman" w:hAnsi="Times New Roman" w:cs="Times New Roman"/>
          <w:b/>
          <w:bCs/>
          <w:sz w:val="24"/>
          <w:szCs w:val="24"/>
        </w:rPr>
        <w:t xml:space="preserve">Artículo </w:t>
      </w:r>
      <w:r w:rsidR="000E727F">
        <w:rPr>
          <w:rFonts w:ascii="Times New Roman" w:hAnsi="Times New Roman" w:cs="Times New Roman"/>
          <w:b/>
          <w:bCs/>
          <w:sz w:val="24"/>
          <w:szCs w:val="24"/>
        </w:rPr>
        <w:t>18</w:t>
      </w:r>
      <w:r w:rsidR="00B675EE">
        <w:rPr>
          <w:rFonts w:ascii="Times New Roman" w:hAnsi="Times New Roman" w:cs="Times New Roman"/>
          <w:b/>
          <w:bCs/>
          <w:sz w:val="24"/>
          <w:szCs w:val="24"/>
        </w:rPr>
        <w:t>1</w:t>
      </w:r>
      <w:r w:rsidR="003A3481" w:rsidRPr="00AB48FE">
        <w:rPr>
          <w:rFonts w:ascii="Times New Roman" w:hAnsi="Times New Roman" w:cs="Times New Roman"/>
          <w:b/>
          <w:bCs/>
          <w:sz w:val="24"/>
          <w:szCs w:val="24"/>
        </w:rPr>
        <w:t>.</w:t>
      </w:r>
      <w:r w:rsidR="0DA00317" w:rsidRPr="003E4912">
        <w:rPr>
          <w:rFonts w:ascii="Times New Roman" w:hAnsi="Times New Roman" w:cs="Times New Roman"/>
          <w:sz w:val="24"/>
          <w:szCs w:val="24"/>
        </w:rPr>
        <w:t xml:space="preserve"> </w:t>
      </w:r>
      <w:bookmarkStart w:id="45" w:name="_Int_FcjQi2Jz"/>
      <w:r w:rsidR="0DA00317" w:rsidRPr="003E4912">
        <w:rPr>
          <w:rFonts w:ascii="Times New Roman" w:hAnsi="Times New Roman" w:cs="Times New Roman"/>
          <w:sz w:val="24"/>
          <w:szCs w:val="24"/>
        </w:rPr>
        <w:t xml:space="preserve">Los </w:t>
      </w:r>
      <w:r w:rsidR="00910B10">
        <w:rPr>
          <w:rFonts w:ascii="Times New Roman" w:hAnsi="Times New Roman" w:cs="Times New Roman"/>
          <w:sz w:val="24"/>
          <w:szCs w:val="24"/>
        </w:rPr>
        <w:t>dispositivos m</w:t>
      </w:r>
      <w:r w:rsidR="00937CCB">
        <w:rPr>
          <w:rFonts w:ascii="Times New Roman" w:hAnsi="Times New Roman" w:cs="Times New Roman"/>
          <w:sz w:val="24"/>
          <w:szCs w:val="24"/>
        </w:rPr>
        <w:t>édicos</w:t>
      </w:r>
      <w:r w:rsidR="0DA00317" w:rsidRPr="003E4912">
        <w:rPr>
          <w:rFonts w:ascii="Times New Roman" w:hAnsi="Times New Roman" w:cs="Times New Roman"/>
          <w:sz w:val="24"/>
          <w:szCs w:val="24"/>
        </w:rPr>
        <w:t xml:space="preserve"> deberán contener un instructivo y/o inserto con el fin de proveer al usuario información sobre seguridad, desempeño de éste e identificación.</w:t>
      </w:r>
      <w:bookmarkEnd w:id="45"/>
      <w:r w:rsidR="0DA00317" w:rsidRPr="003E4912">
        <w:rPr>
          <w:rFonts w:ascii="Times New Roman" w:hAnsi="Times New Roman" w:cs="Times New Roman"/>
          <w:sz w:val="24"/>
          <w:szCs w:val="24"/>
        </w:rPr>
        <w:t xml:space="preserve"> Éste debe incluir la siguiente información</w:t>
      </w:r>
      <w:r w:rsidR="0DA00317" w:rsidRPr="00DC09CB">
        <w:rPr>
          <w:rFonts w:ascii="Times New Roman" w:hAnsi="Times New Roman" w:cs="Times New Roman"/>
          <w:sz w:val="24"/>
          <w:szCs w:val="24"/>
        </w:rPr>
        <w:t xml:space="preserve"> (cuando aplique):</w:t>
      </w:r>
      <w:r w:rsidR="0DA00317" w:rsidRPr="00DC09CB">
        <w:rPr>
          <w:rFonts w:ascii="Times New Roman" w:hAnsi="Times New Roman" w:cs="Times New Roman"/>
          <w:strike/>
          <w:sz w:val="24"/>
          <w:szCs w:val="24"/>
        </w:rPr>
        <w:t xml:space="preserve">  </w:t>
      </w:r>
    </w:p>
    <w:p w14:paraId="4EB4908A" w14:textId="359CB192" w:rsidR="00D64BB4" w:rsidRPr="00D67A37" w:rsidRDefault="00D64BB4" w:rsidP="00DB651B">
      <w:pPr>
        <w:pStyle w:val="Prrafodelista"/>
        <w:numPr>
          <w:ilvl w:val="0"/>
          <w:numId w:val="84"/>
        </w:numPr>
        <w:spacing w:line="276" w:lineRule="auto"/>
        <w:jc w:val="both"/>
        <w:rPr>
          <w:rFonts w:ascii="Times New Roman" w:hAnsi="Times New Roman" w:cs="Times New Roman"/>
          <w:sz w:val="24"/>
          <w:szCs w:val="24"/>
        </w:rPr>
      </w:pPr>
      <w:r w:rsidRPr="00D67A37">
        <w:rPr>
          <w:rFonts w:ascii="Times New Roman" w:hAnsi="Times New Roman" w:cs="Times New Roman"/>
          <w:sz w:val="24"/>
          <w:szCs w:val="24"/>
        </w:rPr>
        <w:t xml:space="preserve">Nombre genérico o denominación comercial del </w:t>
      </w:r>
      <w:r w:rsidR="00910B10">
        <w:rPr>
          <w:rFonts w:ascii="Times New Roman" w:hAnsi="Times New Roman" w:cs="Times New Roman"/>
          <w:sz w:val="24"/>
          <w:szCs w:val="24"/>
        </w:rPr>
        <w:t>dispositivo médico</w:t>
      </w:r>
      <w:r w:rsidRPr="00D67A37">
        <w:rPr>
          <w:rFonts w:ascii="Times New Roman" w:hAnsi="Times New Roman" w:cs="Times New Roman"/>
          <w:sz w:val="24"/>
          <w:szCs w:val="24"/>
        </w:rPr>
        <w:t>.</w:t>
      </w:r>
    </w:p>
    <w:p w14:paraId="0019DF18" w14:textId="77777777" w:rsidR="00D64BB4" w:rsidRPr="00D67A37" w:rsidRDefault="00D64BB4" w:rsidP="00DB651B">
      <w:pPr>
        <w:pStyle w:val="Prrafodelista"/>
        <w:numPr>
          <w:ilvl w:val="0"/>
          <w:numId w:val="84"/>
        </w:numPr>
        <w:spacing w:line="276" w:lineRule="auto"/>
        <w:jc w:val="both"/>
        <w:rPr>
          <w:rFonts w:ascii="Times New Roman" w:hAnsi="Times New Roman" w:cs="Times New Roman"/>
          <w:sz w:val="24"/>
          <w:szCs w:val="24"/>
        </w:rPr>
      </w:pPr>
      <w:r w:rsidRPr="00D67A37">
        <w:rPr>
          <w:rFonts w:ascii="Times New Roman" w:hAnsi="Times New Roman" w:cs="Times New Roman"/>
          <w:sz w:val="24"/>
          <w:szCs w:val="24"/>
        </w:rPr>
        <w:t>Nombre y dirección del fabricante.</w:t>
      </w:r>
    </w:p>
    <w:p w14:paraId="7B9050D7" w14:textId="7F0FA3A3" w:rsidR="00D64BB4" w:rsidRPr="00D67A37" w:rsidRDefault="00D64BB4" w:rsidP="00DB651B">
      <w:pPr>
        <w:pStyle w:val="Prrafodelista"/>
        <w:numPr>
          <w:ilvl w:val="0"/>
          <w:numId w:val="84"/>
        </w:numPr>
        <w:spacing w:line="276" w:lineRule="auto"/>
        <w:jc w:val="both"/>
        <w:rPr>
          <w:rFonts w:ascii="Times New Roman" w:hAnsi="Times New Roman" w:cs="Times New Roman"/>
          <w:sz w:val="24"/>
          <w:szCs w:val="24"/>
        </w:rPr>
      </w:pPr>
      <w:r w:rsidRPr="00D67A37">
        <w:rPr>
          <w:rFonts w:ascii="Times New Roman" w:hAnsi="Times New Roman" w:cs="Times New Roman"/>
          <w:sz w:val="24"/>
          <w:szCs w:val="24"/>
        </w:rPr>
        <w:t xml:space="preserve">Uso o indicación previsto del </w:t>
      </w:r>
      <w:r w:rsidR="00910B10">
        <w:rPr>
          <w:rFonts w:ascii="Times New Roman" w:hAnsi="Times New Roman" w:cs="Times New Roman"/>
          <w:sz w:val="24"/>
          <w:szCs w:val="24"/>
        </w:rPr>
        <w:t>dispositivo médico.</w:t>
      </w:r>
      <w:r w:rsidRPr="00D67A37">
        <w:rPr>
          <w:rFonts w:ascii="Times New Roman" w:hAnsi="Times New Roman" w:cs="Times New Roman"/>
          <w:sz w:val="24"/>
          <w:szCs w:val="24"/>
        </w:rPr>
        <w:t xml:space="preserve"> </w:t>
      </w:r>
    </w:p>
    <w:p w14:paraId="6A7A3FFD" w14:textId="6FBE22FF" w:rsidR="00D64BB4" w:rsidRPr="00D67A37" w:rsidRDefault="00D64BB4" w:rsidP="00DB651B">
      <w:pPr>
        <w:pStyle w:val="Prrafodelista"/>
        <w:numPr>
          <w:ilvl w:val="0"/>
          <w:numId w:val="84"/>
        </w:numPr>
        <w:spacing w:line="276" w:lineRule="auto"/>
        <w:jc w:val="both"/>
        <w:rPr>
          <w:rFonts w:ascii="Times New Roman" w:hAnsi="Times New Roman" w:cs="Times New Roman"/>
          <w:strike/>
          <w:sz w:val="24"/>
          <w:szCs w:val="24"/>
        </w:rPr>
      </w:pPr>
      <w:r w:rsidRPr="00D67A37">
        <w:rPr>
          <w:rFonts w:ascii="Times New Roman" w:hAnsi="Times New Roman" w:cs="Times New Roman"/>
          <w:sz w:val="24"/>
          <w:szCs w:val="24"/>
        </w:rPr>
        <w:t xml:space="preserve">Contraindicaciones </w:t>
      </w:r>
      <w:r w:rsidR="00910B10">
        <w:rPr>
          <w:rFonts w:ascii="Times New Roman" w:hAnsi="Times New Roman" w:cs="Times New Roman"/>
          <w:sz w:val="24"/>
          <w:szCs w:val="24"/>
        </w:rPr>
        <w:t>y efectos secundarios previstos.</w:t>
      </w:r>
      <w:r w:rsidRPr="00D67A37">
        <w:rPr>
          <w:rFonts w:ascii="Times New Roman" w:hAnsi="Times New Roman" w:cs="Times New Roman"/>
          <w:sz w:val="24"/>
          <w:szCs w:val="24"/>
        </w:rPr>
        <w:t xml:space="preserve"> </w:t>
      </w:r>
    </w:p>
    <w:p w14:paraId="6EF5CC83" w14:textId="0BADADCA" w:rsidR="00D64BB4" w:rsidRPr="00D67A37" w:rsidRDefault="00D64BB4" w:rsidP="00DB651B">
      <w:pPr>
        <w:pStyle w:val="Prrafodelista"/>
        <w:numPr>
          <w:ilvl w:val="0"/>
          <w:numId w:val="84"/>
        </w:numPr>
        <w:spacing w:line="276" w:lineRule="auto"/>
        <w:jc w:val="both"/>
        <w:rPr>
          <w:rFonts w:ascii="Times New Roman" w:hAnsi="Times New Roman" w:cs="Times New Roman"/>
          <w:sz w:val="24"/>
          <w:szCs w:val="24"/>
        </w:rPr>
      </w:pPr>
      <w:r w:rsidRPr="00D67A37">
        <w:rPr>
          <w:rFonts w:ascii="Times New Roman" w:hAnsi="Times New Roman" w:cs="Times New Roman"/>
          <w:sz w:val="24"/>
          <w:szCs w:val="24"/>
        </w:rPr>
        <w:t xml:space="preserve">Si el </w:t>
      </w:r>
      <w:r w:rsidR="00910B10">
        <w:rPr>
          <w:rFonts w:ascii="Times New Roman" w:hAnsi="Times New Roman" w:cs="Times New Roman"/>
          <w:sz w:val="24"/>
          <w:szCs w:val="24"/>
        </w:rPr>
        <w:t>dispositivo médico</w:t>
      </w:r>
      <w:r w:rsidR="00910B10" w:rsidRPr="00D67A37">
        <w:rPr>
          <w:rFonts w:ascii="Times New Roman" w:hAnsi="Times New Roman" w:cs="Times New Roman"/>
          <w:sz w:val="24"/>
          <w:szCs w:val="24"/>
        </w:rPr>
        <w:t xml:space="preserve"> </w:t>
      </w:r>
      <w:r w:rsidRPr="00D67A37">
        <w:rPr>
          <w:rFonts w:ascii="Times New Roman" w:hAnsi="Times New Roman" w:cs="Times New Roman"/>
          <w:sz w:val="24"/>
          <w:szCs w:val="24"/>
        </w:rPr>
        <w:t>contiene o incorpora un fármaco y/o un material de origen biológico, se debe identificar dicha sustancia o material.</w:t>
      </w:r>
    </w:p>
    <w:p w14:paraId="66B3A43D" w14:textId="77777777" w:rsidR="00D64BB4" w:rsidRPr="00D67A37" w:rsidRDefault="00D64BB4" w:rsidP="00DB651B">
      <w:pPr>
        <w:pStyle w:val="Prrafodelista"/>
        <w:numPr>
          <w:ilvl w:val="0"/>
          <w:numId w:val="84"/>
        </w:numPr>
        <w:spacing w:line="276" w:lineRule="auto"/>
        <w:jc w:val="both"/>
        <w:rPr>
          <w:rFonts w:ascii="Times New Roman" w:hAnsi="Times New Roman" w:cs="Times New Roman"/>
          <w:sz w:val="24"/>
          <w:szCs w:val="24"/>
        </w:rPr>
      </w:pPr>
      <w:r w:rsidRPr="00D67A37">
        <w:rPr>
          <w:rFonts w:ascii="Times New Roman" w:hAnsi="Times New Roman" w:cs="Times New Roman"/>
          <w:sz w:val="24"/>
          <w:szCs w:val="24"/>
        </w:rPr>
        <w:t>Indicaciones de cualquier requisito de almacenamiento o conservación que aplique.</w:t>
      </w:r>
    </w:p>
    <w:p w14:paraId="14B0B2AC" w14:textId="54281A24" w:rsidR="00D64BB4" w:rsidRPr="00D67A37" w:rsidRDefault="00D64BB4" w:rsidP="00DB651B">
      <w:pPr>
        <w:pStyle w:val="Prrafodelista"/>
        <w:numPr>
          <w:ilvl w:val="0"/>
          <w:numId w:val="84"/>
        </w:numPr>
        <w:spacing w:line="276" w:lineRule="auto"/>
        <w:jc w:val="both"/>
        <w:rPr>
          <w:rFonts w:ascii="Times New Roman" w:hAnsi="Times New Roman" w:cs="Times New Roman"/>
          <w:sz w:val="24"/>
          <w:szCs w:val="24"/>
        </w:rPr>
      </w:pPr>
      <w:r w:rsidRPr="00D67A37">
        <w:rPr>
          <w:rFonts w:ascii="Times New Roman" w:hAnsi="Times New Roman" w:cs="Times New Roman"/>
          <w:sz w:val="24"/>
          <w:szCs w:val="24"/>
        </w:rPr>
        <w:t xml:space="preserve">Si el </w:t>
      </w:r>
      <w:r w:rsidR="00910B10">
        <w:rPr>
          <w:rFonts w:ascii="Times New Roman" w:hAnsi="Times New Roman" w:cs="Times New Roman"/>
          <w:sz w:val="24"/>
          <w:szCs w:val="24"/>
        </w:rPr>
        <w:t>dispositivo médico</w:t>
      </w:r>
      <w:r w:rsidR="00910B10" w:rsidRPr="00D67A37">
        <w:rPr>
          <w:rFonts w:ascii="Times New Roman" w:hAnsi="Times New Roman" w:cs="Times New Roman"/>
          <w:sz w:val="24"/>
          <w:szCs w:val="24"/>
        </w:rPr>
        <w:t xml:space="preserve"> </w:t>
      </w:r>
      <w:r w:rsidRPr="00D67A37">
        <w:rPr>
          <w:rFonts w:ascii="Times New Roman" w:hAnsi="Times New Roman" w:cs="Times New Roman"/>
          <w:sz w:val="24"/>
          <w:szCs w:val="24"/>
        </w:rPr>
        <w:t>es reutilizable, debe contener la información de los procesos apropiados para permitir su reutiliza</w:t>
      </w:r>
      <w:r w:rsidR="007616E1">
        <w:rPr>
          <w:rFonts w:ascii="Times New Roman" w:hAnsi="Times New Roman" w:cs="Times New Roman"/>
          <w:sz w:val="24"/>
          <w:szCs w:val="24"/>
        </w:rPr>
        <w:t xml:space="preserve">ción como indique el fabricante, </w:t>
      </w:r>
      <w:r w:rsidRPr="00D67A37">
        <w:rPr>
          <w:rFonts w:ascii="Times New Roman" w:hAnsi="Times New Roman" w:cs="Times New Roman"/>
          <w:sz w:val="24"/>
          <w:szCs w:val="24"/>
        </w:rPr>
        <w:t xml:space="preserve">incluyendo limpieza, desinfección, empaque y método de esterilización (cuando este aplique). </w:t>
      </w:r>
    </w:p>
    <w:p w14:paraId="59C32349" w14:textId="77777777" w:rsidR="00D64BB4" w:rsidRPr="00D67A37" w:rsidRDefault="00D64BB4" w:rsidP="00DB651B">
      <w:pPr>
        <w:pStyle w:val="Prrafodelista"/>
        <w:numPr>
          <w:ilvl w:val="0"/>
          <w:numId w:val="84"/>
        </w:numPr>
        <w:spacing w:line="276" w:lineRule="auto"/>
        <w:jc w:val="both"/>
        <w:rPr>
          <w:rFonts w:ascii="Times New Roman" w:hAnsi="Times New Roman" w:cs="Times New Roman"/>
          <w:strike/>
          <w:sz w:val="24"/>
          <w:szCs w:val="24"/>
        </w:rPr>
      </w:pPr>
      <w:r w:rsidRPr="00D67A37">
        <w:rPr>
          <w:rFonts w:ascii="Times New Roman" w:hAnsi="Times New Roman" w:cs="Times New Roman"/>
          <w:sz w:val="24"/>
          <w:szCs w:val="24"/>
        </w:rPr>
        <w:t xml:space="preserve">El instructivo o inserto podrá estar impreso o electrónico en dos o más idiomas, siempre que uno de estos sea el español. Se aceptarán el uso de simbología internacional. </w:t>
      </w:r>
    </w:p>
    <w:p w14:paraId="524DA01E" w14:textId="3A0D0095" w:rsidR="00085E97" w:rsidRPr="00D67A37" w:rsidRDefault="00080DEE" w:rsidP="00307F06">
      <w:pPr>
        <w:spacing w:line="276" w:lineRule="auto"/>
        <w:jc w:val="both"/>
        <w:rPr>
          <w:rFonts w:ascii="Times New Roman" w:hAnsi="Times New Roman" w:cs="Times New Roman"/>
          <w:sz w:val="24"/>
          <w:szCs w:val="24"/>
        </w:rPr>
      </w:pPr>
      <w:r w:rsidRPr="00D67A37">
        <w:rPr>
          <w:rFonts w:ascii="Times New Roman" w:hAnsi="Times New Roman" w:cs="Times New Roman"/>
          <w:b/>
          <w:bCs/>
          <w:sz w:val="24"/>
          <w:szCs w:val="24"/>
        </w:rPr>
        <w:t xml:space="preserve">Artículo </w:t>
      </w:r>
      <w:r w:rsidR="000E727F">
        <w:rPr>
          <w:rFonts w:ascii="Times New Roman" w:hAnsi="Times New Roman" w:cs="Times New Roman"/>
          <w:b/>
          <w:bCs/>
          <w:sz w:val="24"/>
          <w:szCs w:val="24"/>
        </w:rPr>
        <w:t>18</w:t>
      </w:r>
      <w:r w:rsidR="00B675EE">
        <w:rPr>
          <w:rFonts w:ascii="Times New Roman" w:hAnsi="Times New Roman" w:cs="Times New Roman"/>
          <w:b/>
          <w:bCs/>
          <w:sz w:val="24"/>
          <w:szCs w:val="24"/>
        </w:rPr>
        <w:t>2</w:t>
      </w:r>
      <w:r w:rsidR="003A3481" w:rsidRPr="00D67A37">
        <w:rPr>
          <w:rFonts w:ascii="Times New Roman" w:hAnsi="Times New Roman" w:cs="Times New Roman"/>
          <w:b/>
          <w:bCs/>
          <w:sz w:val="24"/>
          <w:szCs w:val="24"/>
        </w:rPr>
        <w:t>.</w:t>
      </w:r>
      <w:r w:rsidR="00085E97" w:rsidRPr="00D67A37">
        <w:rPr>
          <w:rFonts w:ascii="Times New Roman" w:hAnsi="Times New Roman" w:cs="Times New Roman"/>
          <w:sz w:val="24"/>
          <w:szCs w:val="24"/>
        </w:rPr>
        <w:t xml:space="preserve"> Los proveedores que comercialicen equipos biomédicos deberán cumplir con los siguientes requisitos:</w:t>
      </w:r>
    </w:p>
    <w:p w14:paraId="07046E40" w14:textId="0570C69C" w:rsidR="00085E97" w:rsidRPr="005A719F" w:rsidRDefault="00085E97" w:rsidP="00DB651B">
      <w:pPr>
        <w:pStyle w:val="Prrafodelista"/>
        <w:numPr>
          <w:ilvl w:val="0"/>
          <w:numId w:val="54"/>
        </w:numPr>
        <w:spacing w:line="276" w:lineRule="auto"/>
        <w:jc w:val="both"/>
        <w:rPr>
          <w:rFonts w:ascii="Times New Roman" w:hAnsi="Times New Roman" w:cs="Times New Roman"/>
          <w:sz w:val="24"/>
          <w:szCs w:val="24"/>
        </w:rPr>
      </w:pPr>
      <w:r w:rsidRPr="005A719F">
        <w:rPr>
          <w:rFonts w:ascii="Times New Roman" w:hAnsi="Times New Roman" w:cs="Times New Roman"/>
          <w:sz w:val="24"/>
          <w:szCs w:val="24"/>
        </w:rPr>
        <w:t xml:space="preserve">Para complementar las especificaciones técnicas descritas en la literatura del fabricante, el interesado podrá aportar los manuales de operación, funcionamiento y/o mantenimiento u otra literatura técnica del </w:t>
      </w:r>
      <w:r w:rsidR="00362974" w:rsidRPr="005A719F">
        <w:rPr>
          <w:rFonts w:ascii="Times New Roman" w:hAnsi="Times New Roman" w:cs="Times New Roman"/>
          <w:sz w:val="24"/>
          <w:szCs w:val="24"/>
        </w:rPr>
        <w:t>fabricante (</w:t>
      </w:r>
      <w:r w:rsidRPr="005A719F">
        <w:rPr>
          <w:rFonts w:ascii="Times New Roman" w:hAnsi="Times New Roman" w:cs="Times New Roman"/>
          <w:sz w:val="24"/>
          <w:szCs w:val="24"/>
        </w:rPr>
        <w:t xml:space="preserve">p.ej.: catálogos, data </w:t>
      </w:r>
      <w:proofErr w:type="spellStart"/>
      <w:r w:rsidRPr="005A719F">
        <w:rPr>
          <w:rFonts w:ascii="Times New Roman" w:hAnsi="Times New Roman" w:cs="Times New Roman"/>
          <w:sz w:val="24"/>
          <w:szCs w:val="24"/>
        </w:rPr>
        <w:t>sheet</w:t>
      </w:r>
      <w:proofErr w:type="spellEnd"/>
      <w:r w:rsidR="009E2033" w:rsidRPr="005A719F">
        <w:rPr>
          <w:rFonts w:ascii="Times New Roman" w:hAnsi="Times New Roman" w:cs="Times New Roman"/>
          <w:sz w:val="24"/>
          <w:szCs w:val="24"/>
        </w:rPr>
        <w:t>”</w:t>
      </w:r>
      <w:r w:rsidRPr="005A719F">
        <w:rPr>
          <w:rFonts w:ascii="Times New Roman" w:hAnsi="Times New Roman" w:cs="Times New Roman"/>
          <w:sz w:val="24"/>
          <w:szCs w:val="24"/>
        </w:rPr>
        <w:t xml:space="preserve">, información de especificaciones técnicas, manuales, </w:t>
      </w:r>
      <w:r w:rsidR="009E2033" w:rsidRPr="005A719F">
        <w:rPr>
          <w:rFonts w:ascii="Times New Roman" w:hAnsi="Times New Roman" w:cs="Times New Roman"/>
          <w:sz w:val="24"/>
          <w:szCs w:val="24"/>
        </w:rPr>
        <w:t>“</w:t>
      </w:r>
      <w:r w:rsidRPr="005A719F">
        <w:rPr>
          <w:rFonts w:ascii="Times New Roman" w:hAnsi="Times New Roman" w:cs="Times New Roman"/>
          <w:sz w:val="24"/>
          <w:szCs w:val="24"/>
        </w:rPr>
        <w:t>product data</w:t>
      </w:r>
      <w:r w:rsidR="009E2033" w:rsidRPr="005A719F">
        <w:rPr>
          <w:rFonts w:ascii="Times New Roman" w:hAnsi="Times New Roman" w:cs="Times New Roman"/>
          <w:sz w:val="24"/>
          <w:szCs w:val="24"/>
        </w:rPr>
        <w:t>”</w:t>
      </w:r>
      <w:r w:rsidRPr="005A719F">
        <w:rPr>
          <w:rFonts w:ascii="Times New Roman" w:hAnsi="Times New Roman" w:cs="Times New Roman"/>
          <w:sz w:val="24"/>
          <w:szCs w:val="24"/>
        </w:rPr>
        <w:t xml:space="preserve">) pertinente al equipo biomédico evaluado. La información de data </w:t>
      </w:r>
      <w:proofErr w:type="spellStart"/>
      <w:r w:rsidRPr="005A719F">
        <w:rPr>
          <w:rFonts w:ascii="Times New Roman" w:hAnsi="Times New Roman" w:cs="Times New Roman"/>
          <w:sz w:val="24"/>
          <w:szCs w:val="24"/>
        </w:rPr>
        <w:t>sheet</w:t>
      </w:r>
      <w:proofErr w:type="spellEnd"/>
      <w:r w:rsidRPr="005A719F">
        <w:rPr>
          <w:rFonts w:ascii="Times New Roman" w:hAnsi="Times New Roman" w:cs="Times New Roman"/>
          <w:sz w:val="24"/>
          <w:szCs w:val="24"/>
        </w:rPr>
        <w:t xml:space="preserve">, </w:t>
      </w:r>
      <w:r w:rsidR="009E2033" w:rsidRPr="005A719F">
        <w:rPr>
          <w:rFonts w:ascii="Times New Roman" w:hAnsi="Times New Roman" w:cs="Times New Roman"/>
          <w:sz w:val="24"/>
          <w:szCs w:val="24"/>
        </w:rPr>
        <w:t>“</w:t>
      </w:r>
      <w:r w:rsidRPr="005A719F">
        <w:rPr>
          <w:rFonts w:ascii="Times New Roman" w:hAnsi="Times New Roman" w:cs="Times New Roman"/>
          <w:sz w:val="24"/>
          <w:szCs w:val="24"/>
        </w:rPr>
        <w:t>product data</w:t>
      </w:r>
      <w:r w:rsidR="009E2033" w:rsidRPr="005A719F">
        <w:rPr>
          <w:rFonts w:ascii="Times New Roman" w:hAnsi="Times New Roman" w:cs="Times New Roman"/>
          <w:sz w:val="24"/>
          <w:szCs w:val="24"/>
        </w:rPr>
        <w:t>”</w:t>
      </w:r>
      <w:r w:rsidRPr="005A719F">
        <w:rPr>
          <w:rFonts w:ascii="Times New Roman" w:hAnsi="Times New Roman" w:cs="Times New Roman"/>
          <w:sz w:val="24"/>
          <w:szCs w:val="24"/>
        </w:rPr>
        <w:t xml:space="preserve"> y manuales de servicio técnico podrá ser presentada en español o inglés.</w:t>
      </w:r>
    </w:p>
    <w:p w14:paraId="50064E70" w14:textId="3323944F" w:rsidR="00085E97" w:rsidRPr="005A719F" w:rsidRDefault="00085E97" w:rsidP="00DB651B">
      <w:pPr>
        <w:pStyle w:val="Prrafodelista"/>
        <w:numPr>
          <w:ilvl w:val="0"/>
          <w:numId w:val="54"/>
        </w:numPr>
        <w:spacing w:line="276" w:lineRule="auto"/>
        <w:jc w:val="both"/>
        <w:rPr>
          <w:rFonts w:ascii="Times New Roman" w:hAnsi="Times New Roman" w:cs="Times New Roman"/>
          <w:sz w:val="24"/>
          <w:szCs w:val="24"/>
        </w:rPr>
      </w:pPr>
      <w:r w:rsidRPr="005A719F">
        <w:rPr>
          <w:rFonts w:ascii="Times New Roman" w:hAnsi="Times New Roman" w:cs="Times New Roman"/>
          <w:sz w:val="24"/>
          <w:szCs w:val="24"/>
        </w:rPr>
        <w:t>Adjuntar certificación del fabricante</w:t>
      </w:r>
      <w:r w:rsidR="00075108">
        <w:rPr>
          <w:rFonts w:ascii="Times New Roman" w:hAnsi="Times New Roman" w:cs="Times New Roman"/>
          <w:sz w:val="24"/>
          <w:szCs w:val="24"/>
        </w:rPr>
        <w:t>,</w:t>
      </w:r>
      <w:r w:rsidRPr="005A719F">
        <w:rPr>
          <w:rFonts w:ascii="Times New Roman" w:hAnsi="Times New Roman" w:cs="Times New Roman"/>
          <w:sz w:val="24"/>
          <w:szCs w:val="24"/>
        </w:rPr>
        <w:t xml:space="preserve"> que indique que el distribuidor local cuenta con el personal de servicio técnico de soporte, debidamente capacitado para ofrecer servicio técnico de instalación, operación, mantenimiento y calibración de los equipos biomédicos durante la vida útil del mismo, así como de proveer los repuestos y herramientas necesarias para el mantenimiento y calibración que permita conservar los equipos en los rangos de seguridad establecidos por el fabricante</w:t>
      </w:r>
      <w:r w:rsidR="00075108">
        <w:rPr>
          <w:rFonts w:ascii="Times New Roman" w:hAnsi="Times New Roman" w:cs="Times New Roman"/>
          <w:sz w:val="24"/>
          <w:szCs w:val="24"/>
        </w:rPr>
        <w:t>.</w:t>
      </w:r>
    </w:p>
    <w:p w14:paraId="1CFBF994" w14:textId="1E3E42D5" w:rsidR="00085E97" w:rsidRPr="005A719F" w:rsidRDefault="00085E97" w:rsidP="00DB651B">
      <w:pPr>
        <w:pStyle w:val="Prrafodelista"/>
        <w:numPr>
          <w:ilvl w:val="0"/>
          <w:numId w:val="55"/>
        </w:numPr>
        <w:spacing w:line="276" w:lineRule="auto"/>
        <w:jc w:val="both"/>
        <w:rPr>
          <w:rFonts w:ascii="Times New Roman" w:hAnsi="Times New Roman" w:cs="Times New Roman"/>
          <w:sz w:val="24"/>
          <w:szCs w:val="24"/>
        </w:rPr>
      </w:pPr>
      <w:r w:rsidRPr="005A719F">
        <w:rPr>
          <w:rFonts w:ascii="Times New Roman" w:hAnsi="Times New Roman" w:cs="Times New Roman"/>
          <w:sz w:val="24"/>
          <w:szCs w:val="24"/>
        </w:rPr>
        <w:t xml:space="preserve">De no disponer la empresa solicitante con el personal capacitado para ofrecer el </w:t>
      </w:r>
      <w:r w:rsidR="007957CE" w:rsidRPr="005A719F">
        <w:rPr>
          <w:rFonts w:ascii="Times New Roman" w:hAnsi="Times New Roman" w:cs="Times New Roman"/>
          <w:sz w:val="24"/>
          <w:szCs w:val="24"/>
        </w:rPr>
        <w:t>servicio técnico</w:t>
      </w:r>
      <w:r w:rsidRPr="005A719F">
        <w:rPr>
          <w:rFonts w:ascii="Times New Roman" w:hAnsi="Times New Roman" w:cs="Times New Roman"/>
          <w:sz w:val="24"/>
          <w:szCs w:val="24"/>
        </w:rPr>
        <w:t>, le corresponderá presentar una certificación por la cual el fabricante</w:t>
      </w:r>
      <w:r w:rsidR="007D119A" w:rsidRPr="005A719F">
        <w:rPr>
          <w:rFonts w:ascii="Times New Roman" w:hAnsi="Times New Roman" w:cs="Times New Roman"/>
          <w:sz w:val="24"/>
          <w:szCs w:val="24"/>
        </w:rPr>
        <w:t xml:space="preserve"> </w:t>
      </w:r>
      <w:r w:rsidR="00075108" w:rsidRPr="00075108">
        <w:rPr>
          <w:rFonts w:ascii="Times New Roman" w:hAnsi="Times New Roman" w:cs="Times New Roman"/>
          <w:sz w:val="24"/>
          <w:szCs w:val="24"/>
        </w:rPr>
        <w:t>s</w:t>
      </w:r>
      <w:r w:rsidRPr="00075108">
        <w:rPr>
          <w:rFonts w:ascii="Times New Roman" w:hAnsi="Times New Roman" w:cs="Times New Roman"/>
          <w:sz w:val="24"/>
          <w:szCs w:val="24"/>
        </w:rPr>
        <w:t xml:space="preserve">e </w:t>
      </w:r>
      <w:r w:rsidRPr="005A719F">
        <w:rPr>
          <w:rFonts w:ascii="Times New Roman" w:hAnsi="Times New Roman" w:cs="Times New Roman"/>
          <w:sz w:val="24"/>
          <w:szCs w:val="24"/>
        </w:rPr>
        <w:t>compromete a entrenar el personal de la empresa en esta tecnología, así como de proveer los repuestos y herramientas necesarias para el mantenimiento y calibración que permita conservar los equipos en los rangos de seguridad por él establecidos. (</w:t>
      </w:r>
      <w:r w:rsidR="007957CE">
        <w:rPr>
          <w:rFonts w:ascii="Times New Roman" w:hAnsi="Times New Roman" w:cs="Times New Roman"/>
          <w:sz w:val="24"/>
          <w:szCs w:val="24"/>
        </w:rPr>
        <w:t>c</w:t>
      </w:r>
      <w:r w:rsidRPr="005A719F">
        <w:rPr>
          <w:rFonts w:ascii="Times New Roman" w:hAnsi="Times New Roman" w:cs="Times New Roman"/>
          <w:sz w:val="24"/>
          <w:szCs w:val="24"/>
        </w:rPr>
        <w:t>uando aplique).</w:t>
      </w:r>
    </w:p>
    <w:p w14:paraId="09A262E8" w14:textId="01067FB2" w:rsidR="00085E97" w:rsidRPr="005A719F" w:rsidRDefault="00085E97" w:rsidP="00DB651B">
      <w:pPr>
        <w:pStyle w:val="Prrafodelista"/>
        <w:numPr>
          <w:ilvl w:val="0"/>
          <w:numId w:val="54"/>
        </w:numPr>
        <w:spacing w:line="276" w:lineRule="auto"/>
        <w:jc w:val="both"/>
        <w:rPr>
          <w:rFonts w:ascii="Times New Roman" w:hAnsi="Times New Roman" w:cs="Times New Roman"/>
          <w:sz w:val="24"/>
          <w:szCs w:val="24"/>
        </w:rPr>
      </w:pPr>
      <w:r w:rsidRPr="005A719F">
        <w:rPr>
          <w:rFonts w:ascii="Times New Roman" w:hAnsi="Times New Roman" w:cs="Times New Roman"/>
          <w:sz w:val="24"/>
          <w:szCs w:val="24"/>
        </w:rPr>
        <w:t>Presentar las instrucciones y datos del fabricante</w:t>
      </w:r>
      <w:r w:rsidR="00075108">
        <w:rPr>
          <w:rFonts w:ascii="Times New Roman" w:hAnsi="Times New Roman" w:cs="Times New Roman"/>
          <w:sz w:val="24"/>
          <w:szCs w:val="24"/>
        </w:rPr>
        <w:t xml:space="preserve"> </w:t>
      </w:r>
      <w:r w:rsidRPr="005A719F">
        <w:rPr>
          <w:rFonts w:ascii="Times New Roman" w:hAnsi="Times New Roman" w:cs="Times New Roman"/>
          <w:sz w:val="24"/>
          <w:szCs w:val="24"/>
        </w:rPr>
        <w:t>sobre el almacenamiento y transporte de los equipos biomédicos (cuando aplique).</w:t>
      </w:r>
    </w:p>
    <w:p w14:paraId="6B24841F" w14:textId="0D554D8F" w:rsidR="00CC3D6C" w:rsidRDefault="00085E97" w:rsidP="00DB651B">
      <w:pPr>
        <w:pStyle w:val="Prrafodelista"/>
        <w:numPr>
          <w:ilvl w:val="0"/>
          <w:numId w:val="54"/>
        </w:numPr>
        <w:spacing w:line="276" w:lineRule="auto"/>
        <w:jc w:val="both"/>
        <w:rPr>
          <w:rFonts w:ascii="Times New Roman" w:hAnsi="Times New Roman" w:cs="Times New Roman"/>
          <w:sz w:val="24"/>
          <w:szCs w:val="24"/>
        </w:rPr>
      </w:pPr>
      <w:r w:rsidRPr="005A719F">
        <w:rPr>
          <w:rFonts w:ascii="Times New Roman" w:hAnsi="Times New Roman" w:cs="Times New Roman"/>
          <w:sz w:val="24"/>
          <w:szCs w:val="24"/>
        </w:rPr>
        <w:t xml:space="preserve">Adjuntar listado de </w:t>
      </w:r>
      <w:bookmarkStart w:id="46" w:name="_Hlk182305592"/>
      <w:r w:rsidR="00EA5B6D">
        <w:rPr>
          <w:rFonts w:ascii="Times New Roman" w:hAnsi="Times New Roman" w:cs="Times New Roman"/>
          <w:sz w:val="24"/>
          <w:szCs w:val="24"/>
        </w:rPr>
        <w:t>repuestos, accesorios y/o consumibles</w:t>
      </w:r>
      <w:r w:rsidRPr="005A719F">
        <w:rPr>
          <w:rFonts w:ascii="Times New Roman" w:hAnsi="Times New Roman" w:cs="Times New Roman"/>
          <w:sz w:val="24"/>
          <w:szCs w:val="24"/>
        </w:rPr>
        <w:t xml:space="preserve"> </w:t>
      </w:r>
      <w:bookmarkEnd w:id="46"/>
      <w:r w:rsidRPr="005A719F">
        <w:rPr>
          <w:rFonts w:ascii="Times New Roman" w:hAnsi="Times New Roman" w:cs="Times New Roman"/>
          <w:sz w:val="24"/>
          <w:szCs w:val="24"/>
        </w:rPr>
        <w:t>descritos por el fabricante</w:t>
      </w:r>
      <w:r w:rsidR="00075108">
        <w:rPr>
          <w:rFonts w:ascii="Times New Roman" w:hAnsi="Times New Roman" w:cs="Times New Roman"/>
          <w:sz w:val="24"/>
          <w:szCs w:val="24"/>
        </w:rPr>
        <w:t>.</w:t>
      </w:r>
    </w:p>
    <w:p w14:paraId="173A93F8" w14:textId="55969B1A" w:rsidR="00944E63" w:rsidRPr="00944E63" w:rsidRDefault="00944E63" w:rsidP="00307F06">
      <w:pPr>
        <w:spacing w:line="276" w:lineRule="auto"/>
        <w:jc w:val="both"/>
        <w:rPr>
          <w:rFonts w:ascii="Times New Roman" w:hAnsi="Times New Roman" w:cs="Times New Roman"/>
          <w:sz w:val="24"/>
          <w:szCs w:val="24"/>
        </w:rPr>
      </w:pPr>
      <w:r w:rsidRPr="005A719F">
        <w:rPr>
          <w:rFonts w:ascii="Times New Roman" w:hAnsi="Times New Roman" w:cs="Times New Roman"/>
          <w:sz w:val="24"/>
          <w:szCs w:val="24"/>
        </w:rPr>
        <w:t>Toda modificación que se realice a este listado</w:t>
      </w:r>
      <w:r w:rsidR="00EA5B6D">
        <w:rPr>
          <w:rFonts w:ascii="Times New Roman" w:hAnsi="Times New Roman" w:cs="Times New Roman"/>
          <w:sz w:val="24"/>
          <w:szCs w:val="24"/>
        </w:rPr>
        <w:t xml:space="preserve"> </w:t>
      </w:r>
      <w:r w:rsidR="00EA5B6D" w:rsidRPr="00D67A37">
        <w:rPr>
          <w:rFonts w:ascii="Times New Roman" w:hAnsi="Times New Roman" w:cs="Times New Roman"/>
          <w:sz w:val="24"/>
          <w:szCs w:val="24"/>
        </w:rPr>
        <w:t>de repuestos, accesorios y/o consumibles</w:t>
      </w:r>
      <w:r w:rsidRPr="00D67A37">
        <w:rPr>
          <w:rFonts w:ascii="Times New Roman" w:hAnsi="Times New Roman" w:cs="Times New Roman"/>
          <w:sz w:val="24"/>
          <w:szCs w:val="24"/>
        </w:rPr>
        <w:t xml:space="preserve"> debe notificarse dent</w:t>
      </w:r>
      <w:r w:rsidR="00910B10">
        <w:rPr>
          <w:rFonts w:ascii="Times New Roman" w:hAnsi="Times New Roman" w:cs="Times New Roman"/>
          <w:sz w:val="24"/>
          <w:szCs w:val="24"/>
        </w:rPr>
        <w:t xml:space="preserve">ro de los primeros sesenta </w:t>
      </w:r>
      <w:r w:rsidRPr="00D67A37">
        <w:rPr>
          <w:rFonts w:ascii="Times New Roman" w:hAnsi="Times New Roman" w:cs="Times New Roman"/>
          <w:sz w:val="24"/>
          <w:szCs w:val="24"/>
        </w:rPr>
        <w:t>días hábiles posterior</w:t>
      </w:r>
      <w:r w:rsidR="007957CE">
        <w:rPr>
          <w:rFonts w:ascii="Times New Roman" w:hAnsi="Times New Roman" w:cs="Times New Roman"/>
          <w:sz w:val="24"/>
          <w:szCs w:val="24"/>
        </w:rPr>
        <w:t>es</w:t>
      </w:r>
      <w:r w:rsidRPr="00D67A37">
        <w:rPr>
          <w:rFonts w:ascii="Times New Roman" w:hAnsi="Times New Roman" w:cs="Times New Roman"/>
          <w:sz w:val="24"/>
          <w:szCs w:val="24"/>
        </w:rPr>
        <w:t xml:space="preserve"> a</w:t>
      </w:r>
      <w:r w:rsidR="00075108" w:rsidRPr="00D67A37">
        <w:rPr>
          <w:rFonts w:ascii="Times New Roman" w:hAnsi="Times New Roman" w:cs="Times New Roman"/>
          <w:sz w:val="24"/>
          <w:szCs w:val="24"/>
        </w:rPr>
        <w:t xml:space="preserve"> la notificación del fabricante</w:t>
      </w:r>
      <w:r w:rsidRPr="00D67A37">
        <w:rPr>
          <w:rFonts w:ascii="Times New Roman" w:hAnsi="Times New Roman" w:cs="Times New Roman"/>
          <w:sz w:val="24"/>
          <w:szCs w:val="24"/>
        </w:rPr>
        <w:t xml:space="preserve">. De no cumplirse este requisito se procederá a la </w:t>
      </w:r>
      <w:r w:rsidRPr="005A719F">
        <w:rPr>
          <w:rFonts w:ascii="Times New Roman" w:hAnsi="Times New Roman" w:cs="Times New Roman"/>
          <w:sz w:val="24"/>
          <w:szCs w:val="24"/>
        </w:rPr>
        <w:t>suspensión del Certificado de Criterio Técnico.</w:t>
      </w:r>
    </w:p>
    <w:p w14:paraId="2876A04F" w14:textId="5AD9CBEA" w:rsidR="00E92AD6" w:rsidRPr="00D67A37" w:rsidRDefault="000E727F" w:rsidP="00307F06">
      <w:pPr>
        <w:spacing w:line="276" w:lineRule="auto"/>
        <w:jc w:val="both"/>
        <w:rPr>
          <w:rFonts w:ascii="Times New Roman" w:hAnsi="Times New Roman" w:cs="Times New Roman"/>
          <w:sz w:val="24"/>
          <w:szCs w:val="24"/>
        </w:rPr>
      </w:pPr>
      <w:r>
        <w:rPr>
          <w:rFonts w:ascii="Times New Roman" w:hAnsi="Times New Roman" w:cs="Times New Roman"/>
          <w:b/>
          <w:sz w:val="24"/>
          <w:szCs w:val="24"/>
        </w:rPr>
        <w:t>Artículo 18</w:t>
      </w:r>
      <w:r w:rsidR="00B675EE">
        <w:rPr>
          <w:rFonts w:ascii="Times New Roman" w:hAnsi="Times New Roman" w:cs="Times New Roman"/>
          <w:b/>
          <w:sz w:val="24"/>
          <w:szCs w:val="24"/>
        </w:rPr>
        <w:t>3</w:t>
      </w:r>
      <w:r w:rsidR="00E92AD6" w:rsidRPr="00D67A37">
        <w:rPr>
          <w:rFonts w:ascii="Times New Roman" w:hAnsi="Times New Roman" w:cs="Times New Roman"/>
          <w:b/>
          <w:sz w:val="24"/>
          <w:szCs w:val="24"/>
        </w:rPr>
        <w:t>.</w:t>
      </w:r>
      <w:r w:rsidR="007957CE">
        <w:rPr>
          <w:rFonts w:ascii="Times New Roman" w:hAnsi="Times New Roman" w:cs="Times New Roman"/>
          <w:sz w:val="24"/>
          <w:szCs w:val="24"/>
        </w:rPr>
        <w:t xml:space="preserve"> Se consideran m</w:t>
      </w:r>
      <w:r w:rsidR="00E92AD6" w:rsidRPr="00D67A37">
        <w:rPr>
          <w:rFonts w:ascii="Times New Roman" w:hAnsi="Times New Roman" w:cs="Times New Roman"/>
          <w:sz w:val="24"/>
          <w:szCs w:val="24"/>
        </w:rPr>
        <w:t>odificación post certificado de criterio técnico aquellos cambios que g</w:t>
      </w:r>
      <w:r w:rsidR="007957CE">
        <w:rPr>
          <w:rFonts w:ascii="Times New Roman" w:hAnsi="Times New Roman" w:cs="Times New Roman"/>
          <w:sz w:val="24"/>
          <w:szCs w:val="24"/>
        </w:rPr>
        <w:t>eneren una actualización en el C</w:t>
      </w:r>
      <w:r w:rsidR="00E92AD6" w:rsidRPr="00D67A37">
        <w:rPr>
          <w:rFonts w:ascii="Times New Roman" w:hAnsi="Times New Roman" w:cs="Times New Roman"/>
          <w:sz w:val="24"/>
          <w:szCs w:val="24"/>
        </w:rPr>
        <w:t xml:space="preserve">ertificado de </w:t>
      </w:r>
      <w:r w:rsidR="007957CE" w:rsidRPr="00D67A37">
        <w:rPr>
          <w:rFonts w:ascii="Times New Roman" w:hAnsi="Times New Roman" w:cs="Times New Roman"/>
          <w:sz w:val="24"/>
          <w:szCs w:val="24"/>
        </w:rPr>
        <w:t xml:space="preserve">Criterio Técnico </w:t>
      </w:r>
      <w:r w:rsidR="00E92AD6" w:rsidRPr="00D67A37">
        <w:rPr>
          <w:rFonts w:ascii="Times New Roman" w:hAnsi="Times New Roman" w:cs="Times New Roman"/>
          <w:sz w:val="24"/>
          <w:szCs w:val="24"/>
        </w:rPr>
        <w:t>previa evaluación técnica</w:t>
      </w:r>
      <w:r w:rsidR="00902C47" w:rsidRPr="00D67A37">
        <w:rPr>
          <w:rFonts w:ascii="Times New Roman" w:hAnsi="Times New Roman" w:cs="Times New Roman"/>
          <w:sz w:val="24"/>
          <w:szCs w:val="24"/>
        </w:rPr>
        <w:t>.</w:t>
      </w:r>
    </w:p>
    <w:p w14:paraId="529486AB" w14:textId="3532632E" w:rsidR="00902C47" w:rsidRPr="000E727F" w:rsidRDefault="00902C47" w:rsidP="00DB651B">
      <w:pPr>
        <w:pStyle w:val="Prrafodelista"/>
        <w:numPr>
          <w:ilvl w:val="0"/>
          <w:numId w:val="94"/>
        </w:numPr>
        <w:spacing w:line="276" w:lineRule="auto"/>
        <w:jc w:val="both"/>
        <w:rPr>
          <w:rFonts w:ascii="Times New Roman" w:hAnsi="Times New Roman" w:cs="Times New Roman"/>
          <w:sz w:val="24"/>
          <w:szCs w:val="24"/>
        </w:rPr>
      </w:pPr>
      <w:r w:rsidRPr="000E727F">
        <w:rPr>
          <w:rFonts w:ascii="Times New Roman" w:hAnsi="Times New Roman" w:cs="Times New Roman"/>
          <w:sz w:val="24"/>
          <w:szCs w:val="24"/>
        </w:rPr>
        <w:t xml:space="preserve">Actualización o corrección en la </w:t>
      </w:r>
      <w:r w:rsidR="007957CE" w:rsidRPr="000E727F">
        <w:rPr>
          <w:rFonts w:ascii="Times New Roman" w:hAnsi="Times New Roman" w:cs="Times New Roman"/>
          <w:sz w:val="24"/>
          <w:szCs w:val="24"/>
        </w:rPr>
        <w:t xml:space="preserve">ficha técnica </w:t>
      </w:r>
      <w:r w:rsidRPr="000E727F">
        <w:rPr>
          <w:rFonts w:ascii="Times New Roman" w:hAnsi="Times New Roman" w:cs="Times New Roman"/>
          <w:sz w:val="24"/>
          <w:szCs w:val="24"/>
        </w:rPr>
        <w:t>del Comité Técnico Nacional Interinstitucional.</w:t>
      </w:r>
    </w:p>
    <w:p w14:paraId="1F384A8F" w14:textId="1F5EA591" w:rsidR="00902C47" w:rsidRPr="00D67A37" w:rsidRDefault="00902C47" w:rsidP="00DB651B">
      <w:pPr>
        <w:pStyle w:val="Prrafodelista"/>
        <w:numPr>
          <w:ilvl w:val="0"/>
          <w:numId w:val="44"/>
        </w:numPr>
        <w:spacing w:line="276" w:lineRule="auto"/>
        <w:jc w:val="both"/>
        <w:rPr>
          <w:rFonts w:ascii="Times New Roman" w:hAnsi="Times New Roman" w:cs="Times New Roman"/>
          <w:sz w:val="24"/>
          <w:szCs w:val="24"/>
        </w:rPr>
      </w:pPr>
      <w:r w:rsidRPr="00D67A37">
        <w:rPr>
          <w:rFonts w:ascii="Times New Roman" w:hAnsi="Times New Roman" w:cs="Times New Roman"/>
          <w:sz w:val="24"/>
          <w:szCs w:val="24"/>
        </w:rPr>
        <w:t>Actualización del Certificado de Registro Sanitario.</w:t>
      </w:r>
    </w:p>
    <w:p w14:paraId="33B4F70B" w14:textId="3B957B85" w:rsidR="00902C47" w:rsidRPr="00D67A37" w:rsidRDefault="00902C47" w:rsidP="00DB651B">
      <w:pPr>
        <w:pStyle w:val="Prrafodelista"/>
        <w:numPr>
          <w:ilvl w:val="0"/>
          <w:numId w:val="44"/>
        </w:numPr>
        <w:spacing w:line="276" w:lineRule="auto"/>
        <w:jc w:val="both"/>
        <w:rPr>
          <w:rFonts w:ascii="Times New Roman" w:hAnsi="Times New Roman" w:cs="Times New Roman"/>
          <w:sz w:val="24"/>
          <w:szCs w:val="24"/>
        </w:rPr>
      </w:pPr>
      <w:r w:rsidRPr="00D67A37">
        <w:rPr>
          <w:rFonts w:ascii="Times New Roman" w:hAnsi="Times New Roman" w:cs="Times New Roman"/>
          <w:sz w:val="24"/>
          <w:szCs w:val="24"/>
        </w:rPr>
        <w:t>Actualización en el etiquetado o inserto.</w:t>
      </w:r>
    </w:p>
    <w:p w14:paraId="0615A579" w14:textId="5975ED52" w:rsidR="00EA5B6D" w:rsidRPr="00D67A37" w:rsidRDefault="008A0581" w:rsidP="00DB651B">
      <w:pPr>
        <w:pStyle w:val="Prrafodelista"/>
        <w:numPr>
          <w:ilvl w:val="0"/>
          <w:numId w:val="44"/>
        </w:numPr>
        <w:spacing w:line="276" w:lineRule="auto"/>
        <w:jc w:val="both"/>
        <w:rPr>
          <w:rFonts w:ascii="Times New Roman" w:hAnsi="Times New Roman" w:cs="Times New Roman"/>
          <w:sz w:val="24"/>
          <w:szCs w:val="24"/>
        </w:rPr>
      </w:pPr>
      <w:r w:rsidRPr="00D67A37">
        <w:rPr>
          <w:rFonts w:ascii="Times New Roman" w:hAnsi="Times New Roman" w:cs="Times New Roman"/>
          <w:sz w:val="24"/>
          <w:szCs w:val="24"/>
        </w:rPr>
        <w:t>Actualización del nombre del fabricante, siempre y cuando no cambie la dirección física del establecimiento.</w:t>
      </w:r>
    </w:p>
    <w:p w14:paraId="0EF23F83" w14:textId="228B6AB1" w:rsidR="00944E63" w:rsidRPr="00D67A37" w:rsidRDefault="00944E63" w:rsidP="00307F06">
      <w:pPr>
        <w:spacing w:line="276" w:lineRule="auto"/>
        <w:jc w:val="both"/>
        <w:rPr>
          <w:rFonts w:ascii="Times New Roman" w:hAnsi="Times New Roman" w:cs="Times New Roman"/>
          <w:sz w:val="24"/>
          <w:szCs w:val="24"/>
        </w:rPr>
      </w:pPr>
      <w:r w:rsidRPr="00D67A37">
        <w:rPr>
          <w:rFonts w:ascii="Times New Roman" w:hAnsi="Times New Roman" w:cs="Times New Roman"/>
          <w:sz w:val="24"/>
          <w:szCs w:val="24"/>
        </w:rPr>
        <w:t xml:space="preserve">Toda modificación que se realice debe notificarse a la Dirección Nacional de </w:t>
      </w:r>
      <w:r w:rsidR="00937CCB">
        <w:rPr>
          <w:rFonts w:ascii="Times New Roman" w:hAnsi="Times New Roman" w:cs="Times New Roman"/>
          <w:sz w:val="24"/>
          <w:szCs w:val="24"/>
        </w:rPr>
        <w:t>Dispositivos Médicos</w:t>
      </w:r>
      <w:r w:rsidRPr="00D67A37">
        <w:rPr>
          <w:rFonts w:ascii="Times New Roman" w:hAnsi="Times New Roman" w:cs="Times New Roman"/>
          <w:sz w:val="24"/>
          <w:szCs w:val="24"/>
        </w:rPr>
        <w:t xml:space="preserve"> y </w:t>
      </w:r>
      <w:r w:rsidR="007957CE">
        <w:rPr>
          <w:rFonts w:ascii="Times New Roman" w:hAnsi="Times New Roman" w:cs="Times New Roman"/>
          <w:sz w:val="24"/>
          <w:szCs w:val="24"/>
        </w:rPr>
        <w:t xml:space="preserve">a </w:t>
      </w:r>
      <w:r w:rsidRPr="00D67A37">
        <w:rPr>
          <w:rFonts w:ascii="Times New Roman" w:hAnsi="Times New Roman" w:cs="Times New Roman"/>
          <w:sz w:val="24"/>
          <w:szCs w:val="24"/>
        </w:rPr>
        <w:t xml:space="preserve">las </w:t>
      </w:r>
      <w:r w:rsidR="007957CE" w:rsidRPr="00D67A37">
        <w:rPr>
          <w:rFonts w:ascii="Times New Roman" w:hAnsi="Times New Roman" w:cs="Times New Roman"/>
          <w:sz w:val="24"/>
          <w:szCs w:val="24"/>
        </w:rPr>
        <w:t xml:space="preserve">unidades técnicas autorizadas </w:t>
      </w:r>
      <w:r w:rsidRPr="00D67A37">
        <w:rPr>
          <w:rFonts w:ascii="Times New Roman" w:hAnsi="Times New Roman" w:cs="Times New Roman"/>
          <w:sz w:val="24"/>
          <w:szCs w:val="24"/>
        </w:rPr>
        <w:t>den</w:t>
      </w:r>
      <w:r w:rsidR="007957CE">
        <w:rPr>
          <w:rFonts w:ascii="Times New Roman" w:hAnsi="Times New Roman" w:cs="Times New Roman"/>
          <w:sz w:val="24"/>
          <w:szCs w:val="24"/>
        </w:rPr>
        <w:t>tro de los primeros sesenta</w:t>
      </w:r>
      <w:r w:rsidRPr="00D67A37">
        <w:rPr>
          <w:rFonts w:ascii="Times New Roman" w:hAnsi="Times New Roman" w:cs="Times New Roman"/>
          <w:sz w:val="24"/>
          <w:szCs w:val="24"/>
        </w:rPr>
        <w:t xml:space="preserve"> días hábiles posterior a la notificación del fabricante legal. De no cumplirse este requisito se procederá a la suspensión del Certificado de Criterio Técnico.</w:t>
      </w:r>
    </w:p>
    <w:p w14:paraId="47A14322" w14:textId="2E6FCD26" w:rsidR="00085E97" w:rsidRPr="003E4912" w:rsidRDefault="00080DEE" w:rsidP="00307F06">
      <w:pPr>
        <w:spacing w:line="276" w:lineRule="auto"/>
        <w:jc w:val="both"/>
        <w:rPr>
          <w:rFonts w:ascii="Times New Roman" w:hAnsi="Times New Roman" w:cs="Times New Roman"/>
          <w:sz w:val="24"/>
          <w:szCs w:val="24"/>
        </w:rPr>
      </w:pPr>
      <w:r w:rsidRPr="005A719F">
        <w:rPr>
          <w:rFonts w:ascii="Times New Roman" w:hAnsi="Times New Roman" w:cs="Times New Roman"/>
          <w:b/>
          <w:bCs/>
          <w:sz w:val="24"/>
          <w:szCs w:val="24"/>
        </w:rPr>
        <w:t xml:space="preserve">Artículo </w:t>
      </w:r>
      <w:r w:rsidR="000E727F">
        <w:rPr>
          <w:rFonts w:ascii="Times New Roman" w:hAnsi="Times New Roman" w:cs="Times New Roman"/>
          <w:b/>
          <w:bCs/>
          <w:sz w:val="24"/>
          <w:szCs w:val="24"/>
        </w:rPr>
        <w:t>18</w:t>
      </w:r>
      <w:r w:rsidR="00B675EE">
        <w:rPr>
          <w:rFonts w:ascii="Times New Roman" w:hAnsi="Times New Roman" w:cs="Times New Roman"/>
          <w:b/>
          <w:bCs/>
          <w:sz w:val="24"/>
          <w:szCs w:val="24"/>
        </w:rPr>
        <w:t>4</w:t>
      </w:r>
      <w:r w:rsidR="00BE7EC3" w:rsidRPr="005A719F">
        <w:rPr>
          <w:rFonts w:ascii="Times New Roman" w:hAnsi="Times New Roman" w:cs="Times New Roman"/>
          <w:b/>
          <w:bCs/>
          <w:sz w:val="24"/>
          <w:szCs w:val="24"/>
        </w:rPr>
        <w:t>.</w:t>
      </w:r>
      <w:r w:rsidR="00085E97" w:rsidRPr="003E4912">
        <w:rPr>
          <w:rFonts w:ascii="Times New Roman" w:hAnsi="Times New Roman" w:cs="Times New Roman"/>
          <w:sz w:val="24"/>
          <w:szCs w:val="24"/>
        </w:rPr>
        <w:t xml:space="preserve"> </w:t>
      </w:r>
      <w:r w:rsidR="00B1018B" w:rsidRPr="003E4912">
        <w:rPr>
          <w:rFonts w:ascii="Times New Roman" w:hAnsi="Times New Roman" w:cs="Times New Roman"/>
          <w:sz w:val="24"/>
          <w:szCs w:val="24"/>
        </w:rPr>
        <w:t>Toda corrección de Certificado de Criterio Técnico vigente se solici</w:t>
      </w:r>
      <w:r w:rsidR="00910B10">
        <w:rPr>
          <w:rFonts w:ascii="Times New Roman" w:hAnsi="Times New Roman" w:cs="Times New Roman"/>
          <w:sz w:val="24"/>
          <w:szCs w:val="24"/>
        </w:rPr>
        <w:t>tará mediante el formulario de c</w:t>
      </w:r>
      <w:r w:rsidR="00B1018B" w:rsidRPr="003E4912">
        <w:rPr>
          <w:rFonts w:ascii="Times New Roman" w:hAnsi="Times New Roman" w:cs="Times New Roman"/>
          <w:sz w:val="24"/>
          <w:szCs w:val="24"/>
        </w:rPr>
        <w:t>orrección</w:t>
      </w:r>
      <w:r w:rsidR="0095164F">
        <w:rPr>
          <w:rFonts w:ascii="Times New Roman" w:hAnsi="Times New Roman" w:cs="Times New Roman"/>
          <w:sz w:val="24"/>
          <w:szCs w:val="24"/>
        </w:rPr>
        <w:t>.</w:t>
      </w:r>
      <w:r w:rsidR="00B1018B" w:rsidRPr="003E4912">
        <w:rPr>
          <w:rFonts w:ascii="Times New Roman" w:hAnsi="Times New Roman" w:cs="Times New Roman"/>
          <w:sz w:val="24"/>
          <w:szCs w:val="24"/>
        </w:rPr>
        <w:t xml:space="preserve"> </w:t>
      </w:r>
    </w:p>
    <w:p w14:paraId="049552E2" w14:textId="2506BB38" w:rsidR="00085E97" w:rsidRPr="003E4912" w:rsidRDefault="00080DEE" w:rsidP="00307F06">
      <w:pPr>
        <w:spacing w:line="276" w:lineRule="auto"/>
        <w:jc w:val="both"/>
        <w:rPr>
          <w:rFonts w:ascii="Times New Roman" w:hAnsi="Times New Roman" w:cs="Times New Roman"/>
          <w:sz w:val="24"/>
          <w:szCs w:val="24"/>
        </w:rPr>
      </w:pPr>
      <w:r w:rsidRPr="005A719F">
        <w:rPr>
          <w:rFonts w:ascii="Times New Roman" w:hAnsi="Times New Roman" w:cs="Times New Roman"/>
          <w:b/>
          <w:bCs/>
          <w:sz w:val="24"/>
          <w:szCs w:val="24"/>
        </w:rPr>
        <w:t xml:space="preserve">Artículo </w:t>
      </w:r>
      <w:r w:rsidR="00044AB3">
        <w:rPr>
          <w:rFonts w:ascii="Times New Roman" w:hAnsi="Times New Roman" w:cs="Times New Roman"/>
          <w:b/>
          <w:bCs/>
          <w:sz w:val="24"/>
          <w:szCs w:val="24"/>
        </w:rPr>
        <w:t>18</w:t>
      </w:r>
      <w:r w:rsidR="00B675EE">
        <w:rPr>
          <w:rFonts w:ascii="Times New Roman" w:hAnsi="Times New Roman" w:cs="Times New Roman"/>
          <w:b/>
          <w:bCs/>
          <w:sz w:val="24"/>
          <w:szCs w:val="24"/>
        </w:rPr>
        <w:t>5</w:t>
      </w:r>
      <w:r w:rsidR="00BE7EC3" w:rsidRPr="005A719F">
        <w:rPr>
          <w:rFonts w:ascii="Times New Roman" w:hAnsi="Times New Roman" w:cs="Times New Roman"/>
          <w:b/>
          <w:bCs/>
          <w:sz w:val="24"/>
          <w:szCs w:val="24"/>
        </w:rPr>
        <w:t>.</w:t>
      </w:r>
      <w:r w:rsidR="00085E97" w:rsidRPr="003E4912">
        <w:rPr>
          <w:rFonts w:ascii="Times New Roman" w:hAnsi="Times New Roman" w:cs="Times New Roman"/>
          <w:sz w:val="24"/>
          <w:szCs w:val="24"/>
        </w:rPr>
        <w:t xml:space="preserve"> Se consideran correcciones</w:t>
      </w:r>
      <w:r w:rsidR="00B1018B" w:rsidRPr="003E4912">
        <w:rPr>
          <w:rFonts w:ascii="Times New Roman" w:hAnsi="Times New Roman" w:cs="Times New Roman"/>
          <w:sz w:val="24"/>
          <w:szCs w:val="24"/>
        </w:rPr>
        <w:t xml:space="preserve"> al Certificado de Criterio Técnico las siguientes</w:t>
      </w:r>
      <w:r w:rsidR="00085E97" w:rsidRPr="003E4912">
        <w:rPr>
          <w:rFonts w:ascii="Times New Roman" w:hAnsi="Times New Roman" w:cs="Times New Roman"/>
          <w:sz w:val="24"/>
          <w:szCs w:val="24"/>
        </w:rPr>
        <w:t xml:space="preserve">: </w:t>
      </w:r>
    </w:p>
    <w:p w14:paraId="6F996218" w14:textId="77777777" w:rsidR="00085E97" w:rsidRPr="005A719F" w:rsidRDefault="00085E97" w:rsidP="00DB651B">
      <w:pPr>
        <w:pStyle w:val="Prrafodelista"/>
        <w:numPr>
          <w:ilvl w:val="0"/>
          <w:numId w:val="56"/>
        </w:numPr>
        <w:spacing w:line="276" w:lineRule="auto"/>
        <w:jc w:val="both"/>
        <w:rPr>
          <w:rFonts w:ascii="Times New Roman" w:hAnsi="Times New Roman" w:cs="Times New Roman"/>
          <w:sz w:val="24"/>
          <w:szCs w:val="24"/>
        </w:rPr>
      </w:pPr>
      <w:r w:rsidRPr="005A719F">
        <w:rPr>
          <w:rFonts w:ascii="Times New Roman" w:hAnsi="Times New Roman" w:cs="Times New Roman"/>
          <w:sz w:val="24"/>
          <w:szCs w:val="24"/>
        </w:rPr>
        <w:t xml:space="preserve">Ortográficos </w:t>
      </w:r>
    </w:p>
    <w:p w14:paraId="6A55232F" w14:textId="77777777" w:rsidR="00085E97" w:rsidRPr="005A719F" w:rsidRDefault="00085E97" w:rsidP="00DB651B">
      <w:pPr>
        <w:pStyle w:val="Prrafodelista"/>
        <w:numPr>
          <w:ilvl w:val="0"/>
          <w:numId w:val="56"/>
        </w:numPr>
        <w:spacing w:line="276" w:lineRule="auto"/>
        <w:jc w:val="both"/>
        <w:rPr>
          <w:rFonts w:ascii="Times New Roman" w:hAnsi="Times New Roman" w:cs="Times New Roman"/>
          <w:sz w:val="24"/>
          <w:szCs w:val="24"/>
        </w:rPr>
      </w:pPr>
      <w:r w:rsidRPr="005A719F">
        <w:rPr>
          <w:rFonts w:ascii="Times New Roman" w:hAnsi="Times New Roman" w:cs="Times New Roman"/>
          <w:sz w:val="24"/>
          <w:szCs w:val="24"/>
        </w:rPr>
        <w:t>Tipográficos</w:t>
      </w:r>
    </w:p>
    <w:p w14:paraId="5BC81C26" w14:textId="7EAC2798" w:rsidR="009B44AA" w:rsidRPr="00362974" w:rsidRDefault="00085E97" w:rsidP="00DB651B">
      <w:pPr>
        <w:pStyle w:val="Prrafodelista"/>
        <w:numPr>
          <w:ilvl w:val="0"/>
          <w:numId w:val="56"/>
        </w:numPr>
        <w:spacing w:line="276" w:lineRule="auto"/>
        <w:jc w:val="both"/>
        <w:rPr>
          <w:rFonts w:ascii="Times New Roman" w:hAnsi="Times New Roman" w:cs="Times New Roman"/>
          <w:sz w:val="24"/>
          <w:szCs w:val="24"/>
        </w:rPr>
      </w:pPr>
      <w:r w:rsidRPr="005A719F">
        <w:rPr>
          <w:rFonts w:ascii="Times New Roman" w:hAnsi="Times New Roman" w:cs="Times New Roman"/>
          <w:sz w:val="24"/>
          <w:szCs w:val="24"/>
        </w:rPr>
        <w:t xml:space="preserve">Otras que considere la Dirección Nacional de </w:t>
      </w:r>
      <w:r w:rsidR="00937CCB">
        <w:rPr>
          <w:rFonts w:ascii="Times New Roman" w:hAnsi="Times New Roman" w:cs="Times New Roman"/>
          <w:sz w:val="24"/>
          <w:szCs w:val="24"/>
        </w:rPr>
        <w:t>Dispositivos Médicos</w:t>
      </w:r>
      <w:r w:rsidR="00C34619">
        <w:rPr>
          <w:rFonts w:ascii="Times New Roman" w:hAnsi="Times New Roman" w:cs="Times New Roman"/>
          <w:sz w:val="24"/>
          <w:szCs w:val="24"/>
        </w:rPr>
        <w:t>.</w:t>
      </w:r>
    </w:p>
    <w:p w14:paraId="645EEED1" w14:textId="77777777" w:rsidR="009B44AA" w:rsidRDefault="009B44AA" w:rsidP="00307F06">
      <w:pPr>
        <w:spacing w:line="276" w:lineRule="auto"/>
        <w:rPr>
          <w:rFonts w:ascii="Times New Roman" w:hAnsi="Times New Roman" w:cs="Times New Roman"/>
          <w:b/>
          <w:bCs/>
          <w:sz w:val="24"/>
          <w:szCs w:val="24"/>
        </w:rPr>
      </w:pPr>
    </w:p>
    <w:p w14:paraId="6CAFAB76" w14:textId="26ECC56F" w:rsidR="00F31E89" w:rsidRPr="005A719F" w:rsidRDefault="00F31E89" w:rsidP="00A93017">
      <w:pPr>
        <w:spacing w:after="0" w:line="240" w:lineRule="auto"/>
        <w:jc w:val="center"/>
        <w:rPr>
          <w:rFonts w:ascii="Times New Roman" w:hAnsi="Times New Roman" w:cs="Times New Roman"/>
          <w:b/>
          <w:bCs/>
          <w:sz w:val="24"/>
          <w:szCs w:val="24"/>
        </w:rPr>
      </w:pPr>
      <w:r w:rsidRPr="005A719F">
        <w:rPr>
          <w:rFonts w:ascii="Times New Roman" w:hAnsi="Times New Roman" w:cs="Times New Roman"/>
          <w:b/>
          <w:bCs/>
          <w:sz w:val="24"/>
          <w:szCs w:val="24"/>
        </w:rPr>
        <w:t>Título V</w:t>
      </w:r>
    </w:p>
    <w:p w14:paraId="1BADF49B" w14:textId="1E4594DF" w:rsidR="00F31E89" w:rsidRPr="00D67A37" w:rsidRDefault="0095164F" w:rsidP="00A93017">
      <w:pPr>
        <w:spacing w:after="0" w:line="240" w:lineRule="auto"/>
        <w:jc w:val="center"/>
        <w:rPr>
          <w:rFonts w:ascii="Times New Roman" w:hAnsi="Times New Roman" w:cs="Times New Roman"/>
          <w:b/>
          <w:bCs/>
          <w:sz w:val="24"/>
          <w:szCs w:val="24"/>
        </w:rPr>
      </w:pPr>
      <w:r w:rsidRPr="00D67A37">
        <w:rPr>
          <w:rFonts w:ascii="Times New Roman" w:hAnsi="Times New Roman" w:cs="Times New Roman"/>
          <w:b/>
          <w:bCs/>
          <w:sz w:val="24"/>
          <w:szCs w:val="24"/>
        </w:rPr>
        <w:t xml:space="preserve">Vigilancia </w:t>
      </w:r>
      <w:r w:rsidR="00F31E89" w:rsidRPr="00D67A37">
        <w:rPr>
          <w:rFonts w:ascii="Times New Roman" w:hAnsi="Times New Roman" w:cs="Times New Roman"/>
          <w:b/>
          <w:bCs/>
          <w:sz w:val="24"/>
          <w:szCs w:val="24"/>
        </w:rPr>
        <w:t xml:space="preserve">de </w:t>
      </w:r>
      <w:r w:rsidR="00937CCB">
        <w:rPr>
          <w:rFonts w:ascii="Times New Roman" w:hAnsi="Times New Roman" w:cs="Times New Roman"/>
          <w:b/>
          <w:bCs/>
          <w:sz w:val="24"/>
          <w:szCs w:val="24"/>
        </w:rPr>
        <w:t>Dispositivos Médicos</w:t>
      </w:r>
    </w:p>
    <w:p w14:paraId="7B8D9BBF" w14:textId="77777777" w:rsidR="00F31E89" w:rsidRDefault="00F31E89" w:rsidP="00A93017">
      <w:pPr>
        <w:spacing w:after="0" w:line="240" w:lineRule="auto"/>
        <w:jc w:val="center"/>
        <w:rPr>
          <w:rFonts w:ascii="Times New Roman" w:hAnsi="Times New Roman" w:cs="Times New Roman"/>
          <w:b/>
          <w:bCs/>
          <w:sz w:val="24"/>
          <w:szCs w:val="24"/>
        </w:rPr>
      </w:pPr>
      <w:r w:rsidRPr="00D67A37">
        <w:rPr>
          <w:rFonts w:ascii="Times New Roman" w:hAnsi="Times New Roman" w:cs="Times New Roman"/>
          <w:b/>
          <w:bCs/>
          <w:sz w:val="24"/>
          <w:szCs w:val="24"/>
        </w:rPr>
        <w:t>Capítulo I</w:t>
      </w:r>
    </w:p>
    <w:p w14:paraId="6A8635BB" w14:textId="77777777" w:rsidR="00A93017" w:rsidRPr="00D67A37" w:rsidRDefault="00A93017" w:rsidP="00A93017">
      <w:pPr>
        <w:spacing w:after="0" w:line="240" w:lineRule="auto"/>
        <w:jc w:val="center"/>
        <w:rPr>
          <w:rFonts w:ascii="Times New Roman" w:hAnsi="Times New Roman" w:cs="Times New Roman"/>
          <w:b/>
          <w:bCs/>
          <w:sz w:val="24"/>
          <w:szCs w:val="24"/>
        </w:rPr>
      </w:pPr>
    </w:p>
    <w:p w14:paraId="029CEC7F" w14:textId="6624D9F2" w:rsidR="00F31E89" w:rsidRPr="005A719F" w:rsidRDefault="00F31E89" w:rsidP="00307F06">
      <w:pPr>
        <w:spacing w:line="276" w:lineRule="auto"/>
        <w:jc w:val="center"/>
        <w:rPr>
          <w:rFonts w:ascii="Times New Roman" w:hAnsi="Times New Roman" w:cs="Times New Roman"/>
          <w:b/>
          <w:bCs/>
          <w:sz w:val="24"/>
          <w:szCs w:val="24"/>
        </w:rPr>
      </w:pPr>
      <w:r w:rsidRPr="00D67A37">
        <w:rPr>
          <w:rFonts w:ascii="Times New Roman" w:hAnsi="Times New Roman" w:cs="Times New Roman"/>
          <w:b/>
          <w:bCs/>
          <w:sz w:val="24"/>
          <w:szCs w:val="24"/>
        </w:rPr>
        <w:t xml:space="preserve">Programa Nacional de </w:t>
      </w:r>
      <w:r w:rsidR="0095164F" w:rsidRPr="00D67A37">
        <w:rPr>
          <w:rFonts w:ascii="Times New Roman" w:hAnsi="Times New Roman" w:cs="Times New Roman"/>
          <w:b/>
          <w:bCs/>
          <w:sz w:val="24"/>
          <w:szCs w:val="24"/>
        </w:rPr>
        <w:t xml:space="preserve">Vigilancia </w:t>
      </w:r>
      <w:r w:rsidRPr="005A719F">
        <w:rPr>
          <w:rFonts w:ascii="Times New Roman" w:hAnsi="Times New Roman" w:cs="Times New Roman"/>
          <w:b/>
          <w:bCs/>
          <w:sz w:val="24"/>
          <w:szCs w:val="24"/>
        </w:rPr>
        <w:t xml:space="preserve">de </w:t>
      </w:r>
      <w:r w:rsidR="00937CCB">
        <w:rPr>
          <w:rFonts w:ascii="Times New Roman" w:hAnsi="Times New Roman" w:cs="Times New Roman"/>
          <w:b/>
          <w:bCs/>
          <w:sz w:val="24"/>
          <w:szCs w:val="24"/>
        </w:rPr>
        <w:t>Dispositivos Médicos</w:t>
      </w:r>
    </w:p>
    <w:p w14:paraId="537CC3BB" w14:textId="2485E1B8" w:rsidR="0007058A" w:rsidRPr="003E4912" w:rsidRDefault="00AE5BC5" w:rsidP="00307F06">
      <w:pPr>
        <w:spacing w:line="276" w:lineRule="auto"/>
        <w:jc w:val="both"/>
        <w:rPr>
          <w:rFonts w:ascii="Times New Roman" w:hAnsi="Times New Roman" w:cs="Times New Roman"/>
          <w:sz w:val="24"/>
          <w:szCs w:val="24"/>
        </w:rPr>
      </w:pPr>
      <w:r w:rsidRPr="00671A6D">
        <w:rPr>
          <w:rFonts w:ascii="Times New Roman" w:hAnsi="Times New Roman" w:cs="Times New Roman"/>
          <w:b/>
          <w:bCs/>
          <w:sz w:val="24"/>
          <w:szCs w:val="24"/>
        </w:rPr>
        <w:t>Artículo 18</w:t>
      </w:r>
      <w:r w:rsidR="00B675EE">
        <w:rPr>
          <w:rFonts w:ascii="Times New Roman" w:hAnsi="Times New Roman" w:cs="Times New Roman"/>
          <w:b/>
          <w:bCs/>
          <w:sz w:val="24"/>
          <w:szCs w:val="24"/>
        </w:rPr>
        <w:t>6</w:t>
      </w:r>
      <w:r w:rsidRPr="00671A6D">
        <w:rPr>
          <w:rFonts w:ascii="Times New Roman" w:hAnsi="Times New Roman" w:cs="Times New Roman"/>
          <w:b/>
          <w:bCs/>
          <w:sz w:val="24"/>
          <w:szCs w:val="24"/>
        </w:rPr>
        <w:t>.</w:t>
      </w:r>
      <w:r w:rsidR="005A5246" w:rsidRPr="003E4912">
        <w:rPr>
          <w:rFonts w:ascii="Times New Roman" w:hAnsi="Times New Roman" w:cs="Times New Roman"/>
          <w:sz w:val="24"/>
          <w:szCs w:val="24"/>
        </w:rPr>
        <w:t xml:space="preserve">  </w:t>
      </w:r>
      <w:r w:rsidR="0007058A" w:rsidRPr="003E4912">
        <w:rPr>
          <w:rFonts w:ascii="Times New Roman" w:hAnsi="Times New Roman" w:cs="Times New Roman"/>
          <w:sz w:val="24"/>
          <w:szCs w:val="24"/>
        </w:rPr>
        <w:t>El Programa Nacional de</w:t>
      </w:r>
      <w:r w:rsidR="0007058A" w:rsidRPr="00D67A37">
        <w:rPr>
          <w:rFonts w:ascii="Times New Roman" w:hAnsi="Times New Roman" w:cs="Times New Roman"/>
          <w:sz w:val="24"/>
          <w:szCs w:val="24"/>
        </w:rPr>
        <w:t xml:space="preserve"> </w:t>
      </w:r>
      <w:r w:rsidR="0095164F" w:rsidRPr="00D67A37">
        <w:rPr>
          <w:rFonts w:ascii="Times New Roman" w:hAnsi="Times New Roman" w:cs="Times New Roman"/>
          <w:sz w:val="24"/>
          <w:szCs w:val="24"/>
        </w:rPr>
        <w:t xml:space="preserve">Vigilancia </w:t>
      </w:r>
      <w:r w:rsidR="0007058A" w:rsidRPr="003E4912">
        <w:rPr>
          <w:rFonts w:ascii="Times New Roman" w:hAnsi="Times New Roman" w:cs="Times New Roman"/>
          <w:sz w:val="24"/>
          <w:szCs w:val="24"/>
        </w:rPr>
        <w:t xml:space="preserve">de </w:t>
      </w:r>
      <w:r w:rsidR="00937CCB">
        <w:rPr>
          <w:rFonts w:ascii="Times New Roman" w:hAnsi="Times New Roman" w:cs="Times New Roman"/>
          <w:sz w:val="24"/>
          <w:szCs w:val="24"/>
        </w:rPr>
        <w:t>Dispositivos Médicos</w:t>
      </w:r>
      <w:r w:rsidR="0007058A" w:rsidRPr="003E4912">
        <w:rPr>
          <w:rFonts w:ascii="Times New Roman" w:hAnsi="Times New Roman" w:cs="Times New Roman"/>
          <w:sz w:val="24"/>
          <w:szCs w:val="24"/>
        </w:rPr>
        <w:t xml:space="preserve"> es un sistema de vigilancia, constituido por el conjunto de instituciones pública</w:t>
      </w:r>
      <w:r w:rsidR="00A93017">
        <w:rPr>
          <w:rFonts w:ascii="Times New Roman" w:hAnsi="Times New Roman" w:cs="Times New Roman"/>
          <w:sz w:val="24"/>
          <w:szCs w:val="24"/>
        </w:rPr>
        <w:t>s</w:t>
      </w:r>
      <w:r w:rsidR="0007058A" w:rsidRPr="003E4912">
        <w:rPr>
          <w:rFonts w:ascii="Times New Roman" w:hAnsi="Times New Roman" w:cs="Times New Roman"/>
          <w:sz w:val="24"/>
          <w:szCs w:val="24"/>
        </w:rPr>
        <w:t xml:space="preserve"> y privadas, que se rigen por reglamentos, protocolos, guías, recursos financieros, técnicos y de recursos humanos que interactúan para la identificación, recolección, evaluación y gestión de eventos y/o incidentes adversos asociados a la utilización de los </w:t>
      </w:r>
      <w:r w:rsidR="00910B10">
        <w:rPr>
          <w:rFonts w:ascii="Times New Roman" w:hAnsi="Times New Roman" w:cs="Times New Roman"/>
          <w:sz w:val="24"/>
          <w:szCs w:val="24"/>
        </w:rPr>
        <w:t>dispositivos m</w:t>
      </w:r>
      <w:r w:rsidR="00937CCB">
        <w:rPr>
          <w:rFonts w:ascii="Times New Roman" w:hAnsi="Times New Roman" w:cs="Times New Roman"/>
          <w:sz w:val="24"/>
          <w:szCs w:val="24"/>
        </w:rPr>
        <w:t>édicos</w:t>
      </w:r>
      <w:r w:rsidR="0007058A" w:rsidRPr="003E4912">
        <w:rPr>
          <w:rFonts w:ascii="Times New Roman" w:hAnsi="Times New Roman" w:cs="Times New Roman"/>
          <w:sz w:val="24"/>
          <w:szCs w:val="24"/>
        </w:rPr>
        <w:t xml:space="preserve"> y  la aplicación de medidas preventiva</w:t>
      </w:r>
      <w:r w:rsidR="00A93017">
        <w:rPr>
          <w:rFonts w:ascii="Times New Roman" w:hAnsi="Times New Roman" w:cs="Times New Roman"/>
          <w:sz w:val="24"/>
          <w:szCs w:val="24"/>
        </w:rPr>
        <w:t>s</w:t>
      </w:r>
      <w:r w:rsidR="0007058A" w:rsidRPr="003E4912">
        <w:rPr>
          <w:rFonts w:ascii="Times New Roman" w:hAnsi="Times New Roman" w:cs="Times New Roman"/>
          <w:sz w:val="24"/>
          <w:szCs w:val="24"/>
        </w:rPr>
        <w:t xml:space="preserve"> y correctiva</w:t>
      </w:r>
      <w:r w:rsidR="00A93017">
        <w:rPr>
          <w:rFonts w:ascii="Times New Roman" w:hAnsi="Times New Roman" w:cs="Times New Roman"/>
          <w:sz w:val="24"/>
          <w:szCs w:val="24"/>
        </w:rPr>
        <w:t>s</w:t>
      </w:r>
      <w:r w:rsidR="0007058A" w:rsidRPr="003E4912">
        <w:rPr>
          <w:rFonts w:ascii="Times New Roman" w:hAnsi="Times New Roman" w:cs="Times New Roman"/>
          <w:sz w:val="24"/>
          <w:szCs w:val="24"/>
        </w:rPr>
        <w:t>, con el fin de mejorar la protección de la salud y la seguridad de los pacientes, usuarios y todo aquel que se vea implicado directa o indirectamente en la utilización del dispositivo</w:t>
      </w:r>
      <w:r w:rsidR="00910B10">
        <w:rPr>
          <w:rFonts w:ascii="Times New Roman" w:hAnsi="Times New Roman" w:cs="Times New Roman"/>
          <w:sz w:val="24"/>
          <w:szCs w:val="24"/>
        </w:rPr>
        <w:t xml:space="preserve"> médico</w:t>
      </w:r>
      <w:r w:rsidR="0007058A" w:rsidRPr="003E4912">
        <w:rPr>
          <w:rFonts w:ascii="Times New Roman" w:hAnsi="Times New Roman" w:cs="Times New Roman"/>
          <w:sz w:val="24"/>
          <w:szCs w:val="24"/>
        </w:rPr>
        <w:t>.</w:t>
      </w:r>
    </w:p>
    <w:p w14:paraId="30D8924B" w14:textId="516A7153" w:rsidR="0007058A" w:rsidRPr="003E4912" w:rsidRDefault="00A93963" w:rsidP="00307F06">
      <w:pPr>
        <w:spacing w:line="276" w:lineRule="auto"/>
        <w:jc w:val="both"/>
        <w:rPr>
          <w:rFonts w:ascii="Times New Roman" w:hAnsi="Times New Roman" w:cs="Times New Roman"/>
          <w:sz w:val="24"/>
          <w:szCs w:val="24"/>
        </w:rPr>
      </w:pPr>
      <w:r w:rsidRPr="00671A6D">
        <w:rPr>
          <w:rFonts w:ascii="Times New Roman" w:hAnsi="Times New Roman" w:cs="Times New Roman"/>
          <w:b/>
          <w:bCs/>
          <w:sz w:val="24"/>
          <w:szCs w:val="24"/>
        </w:rPr>
        <w:t>Artículo</w:t>
      </w:r>
      <w:r w:rsidR="00AE5BC5" w:rsidRPr="00671A6D">
        <w:rPr>
          <w:rFonts w:ascii="Times New Roman" w:hAnsi="Times New Roman" w:cs="Times New Roman"/>
          <w:b/>
          <w:bCs/>
          <w:sz w:val="24"/>
          <w:szCs w:val="24"/>
        </w:rPr>
        <w:t xml:space="preserve"> 18</w:t>
      </w:r>
      <w:r w:rsidR="00305949">
        <w:rPr>
          <w:rFonts w:ascii="Times New Roman" w:hAnsi="Times New Roman" w:cs="Times New Roman"/>
          <w:b/>
          <w:bCs/>
          <w:sz w:val="24"/>
          <w:szCs w:val="24"/>
        </w:rPr>
        <w:t>7</w:t>
      </w:r>
      <w:r w:rsidR="00AE5BC5" w:rsidRPr="00671A6D">
        <w:rPr>
          <w:rFonts w:ascii="Times New Roman" w:hAnsi="Times New Roman" w:cs="Times New Roman"/>
          <w:b/>
          <w:bCs/>
          <w:sz w:val="24"/>
          <w:szCs w:val="24"/>
        </w:rPr>
        <w:t>.</w:t>
      </w:r>
      <w:r w:rsidR="005A5246" w:rsidRPr="003E4912">
        <w:rPr>
          <w:rFonts w:ascii="Times New Roman" w:hAnsi="Times New Roman" w:cs="Times New Roman"/>
          <w:sz w:val="24"/>
          <w:szCs w:val="24"/>
        </w:rPr>
        <w:t xml:space="preserve"> </w:t>
      </w:r>
      <w:r w:rsidR="0007058A" w:rsidRPr="003E4912">
        <w:rPr>
          <w:rFonts w:ascii="Times New Roman" w:hAnsi="Times New Roman" w:cs="Times New Roman"/>
          <w:sz w:val="24"/>
          <w:szCs w:val="24"/>
        </w:rPr>
        <w:t xml:space="preserve">El objetivo del Programa Nacional de </w:t>
      </w:r>
      <w:r w:rsidR="0095164F" w:rsidRPr="00D67A37">
        <w:rPr>
          <w:rFonts w:ascii="Times New Roman" w:hAnsi="Times New Roman" w:cs="Times New Roman"/>
          <w:sz w:val="24"/>
          <w:szCs w:val="24"/>
        </w:rPr>
        <w:t xml:space="preserve">Vigilancia </w:t>
      </w:r>
      <w:r w:rsidR="0007058A" w:rsidRPr="003E4912">
        <w:rPr>
          <w:rFonts w:ascii="Times New Roman" w:hAnsi="Times New Roman" w:cs="Times New Roman"/>
          <w:sz w:val="24"/>
          <w:szCs w:val="24"/>
        </w:rPr>
        <w:t xml:space="preserve">de los </w:t>
      </w:r>
      <w:r w:rsidR="00937CCB">
        <w:rPr>
          <w:rFonts w:ascii="Times New Roman" w:hAnsi="Times New Roman" w:cs="Times New Roman"/>
          <w:sz w:val="24"/>
          <w:szCs w:val="24"/>
        </w:rPr>
        <w:t>Dispositivos Médicos</w:t>
      </w:r>
      <w:r w:rsidR="0007058A" w:rsidRPr="003E4912">
        <w:rPr>
          <w:rFonts w:ascii="Times New Roman" w:hAnsi="Times New Roman" w:cs="Times New Roman"/>
          <w:sz w:val="24"/>
          <w:szCs w:val="24"/>
        </w:rPr>
        <w:t xml:space="preserve"> es regular el proceso de protección de la salud y la seguridad de los pacientes, usuarios y todas aquellas personas dentro del territorio nacional que se vean implicadas directa o indirectamente en la utilización de </w:t>
      </w:r>
      <w:r w:rsidR="00910B10">
        <w:rPr>
          <w:rFonts w:ascii="Times New Roman" w:hAnsi="Times New Roman" w:cs="Times New Roman"/>
          <w:sz w:val="24"/>
          <w:szCs w:val="24"/>
        </w:rPr>
        <w:t>dispositivos médicos</w:t>
      </w:r>
      <w:r w:rsidR="0007058A" w:rsidRPr="003E4912">
        <w:rPr>
          <w:rFonts w:ascii="Times New Roman" w:hAnsi="Times New Roman" w:cs="Times New Roman"/>
          <w:sz w:val="24"/>
          <w:szCs w:val="24"/>
        </w:rPr>
        <w:t>.</w:t>
      </w:r>
    </w:p>
    <w:p w14:paraId="2529A75E" w14:textId="0890B969" w:rsidR="00F31E89" w:rsidRPr="003E4912" w:rsidRDefault="00A93963" w:rsidP="00307F06">
      <w:pPr>
        <w:spacing w:line="276" w:lineRule="auto"/>
        <w:jc w:val="both"/>
        <w:rPr>
          <w:rFonts w:ascii="Times New Roman" w:hAnsi="Times New Roman" w:cs="Times New Roman"/>
          <w:sz w:val="24"/>
          <w:szCs w:val="24"/>
        </w:rPr>
      </w:pPr>
      <w:r w:rsidRPr="00671A6D">
        <w:rPr>
          <w:rFonts w:ascii="Times New Roman" w:hAnsi="Times New Roman" w:cs="Times New Roman"/>
          <w:b/>
          <w:bCs/>
          <w:sz w:val="24"/>
          <w:szCs w:val="24"/>
        </w:rPr>
        <w:t>Artículo</w:t>
      </w:r>
      <w:r w:rsidR="00AE5BC5" w:rsidRPr="00671A6D">
        <w:rPr>
          <w:rFonts w:ascii="Times New Roman" w:hAnsi="Times New Roman" w:cs="Times New Roman"/>
          <w:b/>
          <w:bCs/>
          <w:sz w:val="24"/>
          <w:szCs w:val="24"/>
        </w:rPr>
        <w:t xml:space="preserve"> 18</w:t>
      </w:r>
      <w:r w:rsidR="00305949">
        <w:rPr>
          <w:rFonts w:ascii="Times New Roman" w:hAnsi="Times New Roman" w:cs="Times New Roman"/>
          <w:b/>
          <w:bCs/>
          <w:sz w:val="24"/>
          <w:szCs w:val="24"/>
        </w:rPr>
        <w:t>8</w:t>
      </w:r>
      <w:r w:rsidR="000E727F">
        <w:rPr>
          <w:rFonts w:ascii="Times New Roman" w:hAnsi="Times New Roman" w:cs="Times New Roman"/>
          <w:b/>
          <w:bCs/>
          <w:sz w:val="24"/>
          <w:szCs w:val="24"/>
        </w:rPr>
        <w:t>.</w:t>
      </w:r>
      <w:r w:rsidR="00A560D6" w:rsidRPr="003E4912">
        <w:rPr>
          <w:rFonts w:ascii="Times New Roman" w:hAnsi="Times New Roman" w:cs="Times New Roman"/>
          <w:sz w:val="24"/>
          <w:szCs w:val="24"/>
        </w:rPr>
        <w:t xml:space="preserve"> </w:t>
      </w:r>
      <w:r w:rsidR="00F31E89" w:rsidRPr="003E4912">
        <w:rPr>
          <w:rFonts w:ascii="Times New Roman" w:hAnsi="Times New Roman" w:cs="Times New Roman"/>
          <w:sz w:val="24"/>
          <w:szCs w:val="24"/>
        </w:rPr>
        <w:t xml:space="preserve">La Dirección Nacional de </w:t>
      </w:r>
      <w:r w:rsidR="00937CCB">
        <w:rPr>
          <w:rFonts w:ascii="Times New Roman" w:hAnsi="Times New Roman" w:cs="Times New Roman"/>
          <w:sz w:val="24"/>
          <w:szCs w:val="24"/>
        </w:rPr>
        <w:t>Dispositivos Médicos</w:t>
      </w:r>
      <w:r w:rsidR="00A93017">
        <w:rPr>
          <w:rFonts w:ascii="Times New Roman" w:hAnsi="Times New Roman" w:cs="Times New Roman"/>
          <w:sz w:val="24"/>
          <w:szCs w:val="24"/>
        </w:rPr>
        <w:t>,</w:t>
      </w:r>
      <w:r w:rsidR="00F31E89" w:rsidRPr="003E4912">
        <w:rPr>
          <w:rFonts w:ascii="Times New Roman" w:hAnsi="Times New Roman" w:cs="Times New Roman"/>
          <w:sz w:val="24"/>
          <w:szCs w:val="24"/>
        </w:rPr>
        <w:t xml:space="preserve"> a través del Departamento de </w:t>
      </w:r>
      <w:r w:rsidR="00373EF1">
        <w:rPr>
          <w:rFonts w:ascii="Times New Roman" w:hAnsi="Times New Roman" w:cs="Times New Roman"/>
          <w:sz w:val="24"/>
          <w:szCs w:val="24"/>
        </w:rPr>
        <w:t>V</w:t>
      </w:r>
      <w:r w:rsidR="00F31E89" w:rsidRPr="003E4912">
        <w:rPr>
          <w:rFonts w:ascii="Times New Roman" w:hAnsi="Times New Roman" w:cs="Times New Roman"/>
          <w:sz w:val="24"/>
          <w:szCs w:val="24"/>
        </w:rPr>
        <w:t xml:space="preserve">igilancia de </w:t>
      </w:r>
      <w:r w:rsidR="00937CCB">
        <w:rPr>
          <w:rFonts w:ascii="Times New Roman" w:hAnsi="Times New Roman" w:cs="Times New Roman"/>
          <w:sz w:val="24"/>
          <w:szCs w:val="24"/>
        </w:rPr>
        <w:t>Dispositivos Médicos</w:t>
      </w:r>
      <w:r w:rsidR="00F31E89" w:rsidRPr="003E4912">
        <w:rPr>
          <w:rFonts w:ascii="Times New Roman" w:hAnsi="Times New Roman" w:cs="Times New Roman"/>
          <w:sz w:val="24"/>
          <w:szCs w:val="24"/>
        </w:rPr>
        <w:t xml:space="preserve">, desarrollará el Programa Nacional de </w:t>
      </w:r>
      <w:r w:rsidR="00373EF1">
        <w:rPr>
          <w:rFonts w:ascii="Times New Roman" w:hAnsi="Times New Roman" w:cs="Times New Roman"/>
          <w:sz w:val="24"/>
          <w:szCs w:val="24"/>
        </w:rPr>
        <w:t>V</w:t>
      </w:r>
      <w:r w:rsidR="00F31E89" w:rsidRPr="003E4912">
        <w:rPr>
          <w:rFonts w:ascii="Times New Roman" w:hAnsi="Times New Roman" w:cs="Times New Roman"/>
          <w:sz w:val="24"/>
          <w:szCs w:val="24"/>
        </w:rPr>
        <w:t xml:space="preserve">igilancia  de </w:t>
      </w:r>
      <w:r w:rsidR="00937CCB">
        <w:rPr>
          <w:rFonts w:ascii="Times New Roman" w:hAnsi="Times New Roman" w:cs="Times New Roman"/>
          <w:sz w:val="24"/>
          <w:szCs w:val="24"/>
        </w:rPr>
        <w:t>Dispositivos Médicos</w:t>
      </w:r>
      <w:r w:rsidR="00F31E89" w:rsidRPr="003E4912">
        <w:rPr>
          <w:rFonts w:ascii="Times New Roman" w:hAnsi="Times New Roman" w:cs="Times New Roman"/>
          <w:sz w:val="24"/>
          <w:szCs w:val="24"/>
        </w:rPr>
        <w:t xml:space="preserve"> que permitirá identificar los  </w:t>
      </w:r>
      <w:r w:rsidR="00A93017">
        <w:rPr>
          <w:rFonts w:ascii="Times New Roman" w:hAnsi="Times New Roman" w:cs="Times New Roman"/>
          <w:sz w:val="24"/>
          <w:szCs w:val="24"/>
        </w:rPr>
        <w:t>eventos y/o incidentes adversos</w:t>
      </w:r>
      <w:r w:rsidR="00F31E89" w:rsidRPr="003E4912">
        <w:rPr>
          <w:rFonts w:ascii="Times New Roman" w:hAnsi="Times New Roman" w:cs="Times New Roman"/>
          <w:sz w:val="24"/>
          <w:szCs w:val="24"/>
        </w:rPr>
        <w:t xml:space="preserve"> asociados a la utilización de los </w:t>
      </w:r>
      <w:r w:rsidR="00910B10">
        <w:rPr>
          <w:rFonts w:ascii="Times New Roman" w:hAnsi="Times New Roman" w:cs="Times New Roman"/>
          <w:sz w:val="24"/>
          <w:szCs w:val="24"/>
        </w:rPr>
        <w:t>dispositivos médicos</w:t>
      </w:r>
      <w:r w:rsidR="00910B10" w:rsidRPr="003E4912">
        <w:rPr>
          <w:rFonts w:ascii="Times New Roman" w:hAnsi="Times New Roman" w:cs="Times New Roman"/>
          <w:sz w:val="24"/>
          <w:szCs w:val="24"/>
        </w:rPr>
        <w:t xml:space="preserve"> </w:t>
      </w:r>
      <w:r w:rsidR="00F31E89" w:rsidRPr="003E4912">
        <w:rPr>
          <w:rFonts w:ascii="Times New Roman" w:hAnsi="Times New Roman" w:cs="Times New Roman"/>
          <w:sz w:val="24"/>
          <w:szCs w:val="24"/>
        </w:rPr>
        <w:t>en el territorio nacional, proponer e implementar medidas de salud pública y mantener informados a los usuarios, a los profesionales de la salud, a las autoridades sanitarias y a la población en general.</w:t>
      </w:r>
    </w:p>
    <w:p w14:paraId="63603D38" w14:textId="0B403A07" w:rsidR="00F31E89" w:rsidRPr="003E4912" w:rsidRDefault="00A93963" w:rsidP="00307F06">
      <w:pPr>
        <w:spacing w:line="276" w:lineRule="auto"/>
        <w:jc w:val="both"/>
        <w:rPr>
          <w:rFonts w:ascii="Times New Roman" w:hAnsi="Times New Roman" w:cs="Times New Roman"/>
          <w:sz w:val="24"/>
          <w:szCs w:val="24"/>
        </w:rPr>
      </w:pPr>
      <w:r w:rsidRPr="00671A6D">
        <w:rPr>
          <w:rFonts w:ascii="Times New Roman" w:hAnsi="Times New Roman" w:cs="Times New Roman"/>
          <w:b/>
          <w:bCs/>
          <w:sz w:val="24"/>
          <w:szCs w:val="24"/>
        </w:rPr>
        <w:t>Artículo</w:t>
      </w:r>
      <w:r w:rsidR="00A560D6" w:rsidRPr="00671A6D">
        <w:rPr>
          <w:rFonts w:ascii="Times New Roman" w:hAnsi="Times New Roman" w:cs="Times New Roman"/>
          <w:b/>
          <w:bCs/>
          <w:sz w:val="24"/>
          <w:szCs w:val="24"/>
        </w:rPr>
        <w:t xml:space="preserve"> 1</w:t>
      </w:r>
      <w:r w:rsidR="00305949">
        <w:rPr>
          <w:rFonts w:ascii="Times New Roman" w:hAnsi="Times New Roman" w:cs="Times New Roman"/>
          <w:b/>
          <w:bCs/>
          <w:sz w:val="24"/>
          <w:szCs w:val="24"/>
        </w:rPr>
        <w:t>89</w:t>
      </w:r>
      <w:r w:rsidR="00A560D6" w:rsidRPr="00671A6D">
        <w:rPr>
          <w:rFonts w:ascii="Times New Roman" w:hAnsi="Times New Roman" w:cs="Times New Roman"/>
          <w:b/>
          <w:bCs/>
          <w:sz w:val="24"/>
          <w:szCs w:val="24"/>
        </w:rPr>
        <w:t>.</w:t>
      </w:r>
      <w:r w:rsidR="00F31E89" w:rsidRPr="003E4912">
        <w:rPr>
          <w:rFonts w:ascii="Times New Roman" w:hAnsi="Times New Roman" w:cs="Times New Roman"/>
          <w:sz w:val="24"/>
          <w:szCs w:val="24"/>
        </w:rPr>
        <w:t xml:space="preserve"> Los </w:t>
      </w:r>
      <w:commentRangeStart w:id="47"/>
      <w:r w:rsidR="00F31E89" w:rsidRPr="00A93017">
        <w:rPr>
          <w:rFonts w:ascii="Times New Roman" w:hAnsi="Times New Roman" w:cs="Times New Roman"/>
          <w:sz w:val="24"/>
          <w:szCs w:val="24"/>
          <w:highlight w:val="yellow"/>
        </w:rPr>
        <w:t>principios</w:t>
      </w:r>
      <w:commentRangeEnd w:id="47"/>
      <w:r w:rsidR="00A93017" w:rsidRPr="003E4912">
        <w:rPr>
          <w:rStyle w:val="Refdecomentario"/>
          <w:rFonts w:ascii="Times New Roman" w:hAnsi="Times New Roman" w:cs="Times New Roman"/>
          <w:sz w:val="24"/>
          <w:szCs w:val="24"/>
        </w:rPr>
        <w:commentReference w:id="47"/>
      </w:r>
      <w:r w:rsidR="00F31E89" w:rsidRPr="003E4912">
        <w:rPr>
          <w:rFonts w:ascii="Times New Roman" w:hAnsi="Times New Roman" w:cs="Times New Roman"/>
          <w:sz w:val="24"/>
          <w:szCs w:val="24"/>
        </w:rPr>
        <w:t xml:space="preserve"> que rigen el Programa Nacional de </w:t>
      </w:r>
      <w:r w:rsidR="00373EF1">
        <w:rPr>
          <w:rFonts w:ascii="Times New Roman" w:hAnsi="Times New Roman" w:cs="Times New Roman"/>
          <w:sz w:val="24"/>
          <w:szCs w:val="24"/>
        </w:rPr>
        <w:t>V</w:t>
      </w:r>
      <w:r w:rsidR="00F31E89" w:rsidRPr="003E4912">
        <w:rPr>
          <w:rFonts w:ascii="Times New Roman" w:hAnsi="Times New Roman" w:cs="Times New Roman"/>
          <w:sz w:val="24"/>
          <w:szCs w:val="24"/>
        </w:rPr>
        <w:t xml:space="preserve">igilancia son los siguientes: </w:t>
      </w:r>
    </w:p>
    <w:p w14:paraId="7E1971F8" w14:textId="0345AE80" w:rsidR="00F31E89" w:rsidRPr="00671A6D" w:rsidRDefault="00F31E89" w:rsidP="00DB651B">
      <w:pPr>
        <w:pStyle w:val="Prrafodelista"/>
        <w:numPr>
          <w:ilvl w:val="0"/>
          <w:numId w:val="57"/>
        </w:numPr>
        <w:spacing w:line="276" w:lineRule="auto"/>
        <w:jc w:val="both"/>
        <w:rPr>
          <w:rFonts w:ascii="Times New Roman" w:hAnsi="Times New Roman" w:cs="Times New Roman"/>
          <w:sz w:val="24"/>
          <w:szCs w:val="24"/>
        </w:rPr>
      </w:pPr>
      <w:r w:rsidRPr="00671A6D">
        <w:rPr>
          <w:rFonts w:ascii="Times New Roman" w:hAnsi="Times New Roman" w:cs="Times New Roman"/>
          <w:sz w:val="24"/>
          <w:szCs w:val="24"/>
        </w:rPr>
        <w:t xml:space="preserve">Obtener información relacionada a los eventos y/o incidentes adversos que se presente asociados a la utilización de un </w:t>
      </w:r>
      <w:r w:rsidR="00910B10">
        <w:rPr>
          <w:rFonts w:ascii="Times New Roman" w:hAnsi="Times New Roman" w:cs="Times New Roman"/>
          <w:sz w:val="24"/>
          <w:szCs w:val="24"/>
        </w:rPr>
        <w:t>d</w:t>
      </w:r>
      <w:r w:rsidR="00ED3B27">
        <w:rPr>
          <w:rFonts w:ascii="Times New Roman" w:hAnsi="Times New Roman" w:cs="Times New Roman"/>
          <w:sz w:val="24"/>
          <w:szCs w:val="24"/>
        </w:rPr>
        <w:t>ispositiv</w:t>
      </w:r>
      <w:r w:rsidR="00910B10">
        <w:rPr>
          <w:rFonts w:ascii="Times New Roman" w:hAnsi="Times New Roman" w:cs="Times New Roman"/>
          <w:sz w:val="24"/>
          <w:szCs w:val="24"/>
        </w:rPr>
        <w:t>o m</w:t>
      </w:r>
      <w:r w:rsidR="00ED3B27">
        <w:rPr>
          <w:rFonts w:ascii="Times New Roman" w:hAnsi="Times New Roman" w:cs="Times New Roman"/>
          <w:sz w:val="24"/>
          <w:szCs w:val="24"/>
        </w:rPr>
        <w:t>édico</w:t>
      </w:r>
      <w:r w:rsidRPr="00671A6D">
        <w:rPr>
          <w:rFonts w:ascii="Times New Roman" w:hAnsi="Times New Roman" w:cs="Times New Roman"/>
          <w:sz w:val="24"/>
          <w:szCs w:val="24"/>
        </w:rPr>
        <w:t xml:space="preserve">, con el fin de mejorar la seguridad, calidad y eficacia, así como </w:t>
      </w:r>
      <w:r w:rsidR="00A93017">
        <w:rPr>
          <w:rFonts w:ascii="Times New Roman" w:hAnsi="Times New Roman" w:cs="Times New Roman"/>
          <w:sz w:val="24"/>
          <w:szCs w:val="24"/>
        </w:rPr>
        <w:t xml:space="preserve">de </w:t>
      </w:r>
      <w:r w:rsidRPr="00671A6D">
        <w:rPr>
          <w:rFonts w:ascii="Times New Roman" w:hAnsi="Times New Roman" w:cs="Times New Roman"/>
          <w:sz w:val="24"/>
          <w:szCs w:val="24"/>
        </w:rPr>
        <w:t>un uso apropiado de los mismos.</w:t>
      </w:r>
    </w:p>
    <w:p w14:paraId="31363520" w14:textId="2344052C" w:rsidR="00F31E89" w:rsidRPr="00671A6D" w:rsidRDefault="00F31E89" w:rsidP="00DB651B">
      <w:pPr>
        <w:pStyle w:val="Prrafodelista"/>
        <w:numPr>
          <w:ilvl w:val="0"/>
          <w:numId w:val="57"/>
        </w:numPr>
        <w:spacing w:line="276" w:lineRule="auto"/>
        <w:jc w:val="both"/>
        <w:rPr>
          <w:rFonts w:ascii="Times New Roman" w:hAnsi="Times New Roman" w:cs="Times New Roman"/>
          <w:sz w:val="24"/>
          <w:szCs w:val="24"/>
        </w:rPr>
      </w:pPr>
      <w:r w:rsidRPr="00671A6D">
        <w:rPr>
          <w:rFonts w:ascii="Times New Roman" w:hAnsi="Times New Roman" w:cs="Times New Roman"/>
          <w:sz w:val="24"/>
          <w:szCs w:val="24"/>
        </w:rPr>
        <w:t xml:space="preserve">Establecer los mecanismos de coordinación y comunicación entre los actores del Programa Nacional de </w:t>
      </w:r>
      <w:r w:rsidR="00373EF1">
        <w:rPr>
          <w:rFonts w:ascii="Times New Roman" w:hAnsi="Times New Roman" w:cs="Times New Roman"/>
          <w:sz w:val="24"/>
          <w:szCs w:val="24"/>
        </w:rPr>
        <w:t>V</w:t>
      </w:r>
      <w:r w:rsidR="00373EF1" w:rsidRPr="003E4912">
        <w:rPr>
          <w:rFonts w:ascii="Times New Roman" w:hAnsi="Times New Roman" w:cs="Times New Roman"/>
          <w:sz w:val="24"/>
          <w:szCs w:val="24"/>
        </w:rPr>
        <w:t>igilancia</w:t>
      </w:r>
      <w:r w:rsidR="00A93017">
        <w:rPr>
          <w:rFonts w:ascii="Times New Roman" w:hAnsi="Times New Roman" w:cs="Times New Roman"/>
          <w:sz w:val="24"/>
          <w:szCs w:val="24"/>
        </w:rPr>
        <w:t>.</w:t>
      </w:r>
    </w:p>
    <w:p w14:paraId="07A0D42F" w14:textId="727B369B" w:rsidR="00F31E89" w:rsidRPr="00671A6D" w:rsidRDefault="00F31E89" w:rsidP="00DB651B">
      <w:pPr>
        <w:pStyle w:val="Prrafodelista"/>
        <w:numPr>
          <w:ilvl w:val="0"/>
          <w:numId w:val="57"/>
        </w:numPr>
        <w:spacing w:line="276" w:lineRule="auto"/>
        <w:jc w:val="both"/>
        <w:rPr>
          <w:rFonts w:ascii="Times New Roman" w:hAnsi="Times New Roman" w:cs="Times New Roman"/>
          <w:sz w:val="24"/>
          <w:szCs w:val="24"/>
        </w:rPr>
      </w:pPr>
      <w:r w:rsidRPr="00671A6D">
        <w:rPr>
          <w:rFonts w:ascii="Times New Roman" w:hAnsi="Times New Roman" w:cs="Times New Roman"/>
          <w:sz w:val="24"/>
          <w:szCs w:val="24"/>
        </w:rPr>
        <w:t>Establecer los requisitos que deben cumplirse en los diferentes niveles de</w:t>
      </w:r>
      <w:r w:rsidR="001C738C" w:rsidRPr="00671A6D">
        <w:rPr>
          <w:rFonts w:ascii="Times New Roman" w:hAnsi="Times New Roman" w:cs="Times New Roman"/>
          <w:sz w:val="24"/>
          <w:szCs w:val="24"/>
        </w:rPr>
        <w:t>l</w:t>
      </w:r>
      <w:r w:rsidR="00A93017">
        <w:rPr>
          <w:rFonts w:ascii="Times New Roman" w:hAnsi="Times New Roman" w:cs="Times New Roman"/>
          <w:sz w:val="24"/>
          <w:szCs w:val="24"/>
        </w:rPr>
        <w:t xml:space="preserve"> Sistema de Salud</w:t>
      </w:r>
      <w:r w:rsidRPr="00671A6D">
        <w:rPr>
          <w:rFonts w:ascii="Times New Roman" w:hAnsi="Times New Roman" w:cs="Times New Roman"/>
          <w:sz w:val="24"/>
          <w:szCs w:val="24"/>
        </w:rPr>
        <w:t xml:space="preserve"> para la adecuada notificación y evaluación de los reportes de evento y/o incidentes</w:t>
      </w:r>
      <w:r w:rsidR="00AD148B" w:rsidRPr="00671A6D">
        <w:rPr>
          <w:rFonts w:ascii="Times New Roman" w:hAnsi="Times New Roman" w:cs="Times New Roman"/>
          <w:sz w:val="24"/>
          <w:szCs w:val="24"/>
        </w:rPr>
        <w:t xml:space="preserve"> adversos</w:t>
      </w:r>
      <w:r w:rsidRPr="00671A6D">
        <w:rPr>
          <w:rFonts w:ascii="Times New Roman" w:hAnsi="Times New Roman" w:cs="Times New Roman"/>
          <w:sz w:val="24"/>
          <w:szCs w:val="24"/>
        </w:rPr>
        <w:t xml:space="preserve"> de </w:t>
      </w:r>
      <w:r w:rsidR="00910B10">
        <w:rPr>
          <w:rFonts w:ascii="Times New Roman" w:hAnsi="Times New Roman" w:cs="Times New Roman"/>
          <w:sz w:val="24"/>
          <w:szCs w:val="24"/>
        </w:rPr>
        <w:t>dispositivos médicos</w:t>
      </w:r>
      <w:r w:rsidRPr="00671A6D">
        <w:rPr>
          <w:rFonts w:ascii="Times New Roman" w:hAnsi="Times New Roman" w:cs="Times New Roman"/>
          <w:sz w:val="24"/>
          <w:szCs w:val="24"/>
        </w:rPr>
        <w:t xml:space="preserve">.  </w:t>
      </w:r>
    </w:p>
    <w:p w14:paraId="3FF8D475" w14:textId="7B8F4A9D" w:rsidR="00F31E89" w:rsidRPr="00671A6D" w:rsidRDefault="00F31E89" w:rsidP="00DB651B">
      <w:pPr>
        <w:pStyle w:val="Prrafodelista"/>
        <w:numPr>
          <w:ilvl w:val="0"/>
          <w:numId w:val="57"/>
        </w:numPr>
        <w:spacing w:line="276" w:lineRule="auto"/>
        <w:jc w:val="both"/>
        <w:rPr>
          <w:rFonts w:ascii="Times New Roman" w:hAnsi="Times New Roman" w:cs="Times New Roman"/>
          <w:sz w:val="24"/>
          <w:szCs w:val="24"/>
        </w:rPr>
      </w:pPr>
      <w:r w:rsidRPr="00671A6D">
        <w:rPr>
          <w:rFonts w:ascii="Times New Roman" w:hAnsi="Times New Roman" w:cs="Times New Roman"/>
          <w:sz w:val="24"/>
          <w:szCs w:val="24"/>
        </w:rPr>
        <w:t>Recomendar las disposiciones san</w:t>
      </w:r>
      <w:r w:rsidR="00A93017">
        <w:rPr>
          <w:rFonts w:ascii="Times New Roman" w:hAnsi="Times New Roman" w:cs="Times New Roman"/>
          <w:sz w:val="24"/>
          <w:szCs w:val="24"/>
        </w:rPr>
        <w:t>itarias que deban implementarse</w:t>
      </w:r>
      <w:r w:rsidRPr="00671A6D">
        <w:rPr>
          <w:rFonts w:ascii="Times New Roman" w:hAnsi="Times New Roman" w:cs="Times New Roman"/>
          <w:sz w:val="24"/>
          <w:szCs w:val="24"/>
        </w:rPr>
        <w:t xml:space="preserve"> para garantizar la calidad, seguridad y eficacia de los </w:t>
      </w:r>
      <w:r w:rsidR="00910B10">
        <w:rPr>
          <w:rFonts w:ascii="Times New Roman" w:hAnsi="Times New Roman" w:cs="Times New Roman"/>
          <w:sz w:val="24"/>
          <w:szCs w:val="24"/>
        </w:rPr>
        <w:t>dispositivos médicos</w:t>
      </w:r>
      <w:r w:rsidRPr="00671A6D">
        <w:rPr>
          <w:rFonts w:ascii="Times New Roman" w:hAnsi="Times New Roman" w:cs="Times New Roman"/>
          <w:sz w:val="24"/>
          <w:szCs w:val="24"/>
        </w:rPr>
        <w:t xml:space="preserve">. </w:t>
      </w:r>
    </w:p>
    <w:p w14:paraId="47FB6DFC" w14:textId="77F4905F" w:rsidR="00F31E89" w:rsidRPr="00671A6D" w:rsidRDefault="00373EF1" w:rsidP="00DB651B">
      <w:pPr>
        <w:pStyle w:val="Prrafodelista"/>
        <w:numPr>
          <w:ilvl w:val="0"/>
          <w:numId w:val="57"/>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Promover la </w:t>
      </w:r>
      <w:r w:rsidR="00F31E89" w:rsidRPr="00671A6D">
        <w:rPr>
          <w:rFonts w:ascii="Times New Roman" w:hAnsi="Times New Roman" w:cs="Times New Roman"/>
          <w:sz w:val="24"/>
          <w:szCs w:val="24"/>
        </w:rPr>
        <w:t xml:space="preserve">capacitación en materia de </w:t>
      </w:r>
      <w:r w:rsidR="00A93017">
        <w:rPr>
          <w:rFonts w:ascii="Times New Roman" w:hAnsi="Times New Roman" w:cs="Times New Roman"/>
          <w:sz w:val="24"/>
          <w:szCs w:val="24"/>
        </w:rPr>
        <w:t>v</w:t>
      </w:r>
      <w:r w:rsidR="00A93017" w:rsidRPr="003E4912">
        <w:rPr>
          <w:rFonts w:ascii="Times New Roman" w:hAnsi="Times New Roman" w:cs="Times New Roman"/>
          <w:sz w:val="24"/>
          <w:szCs w:val="24"/>
        </w:rPr>
        <w:t>igilancia</w:t>
      </w:r>
      <w:r w:rsidR="00A93017" w:rsidRPr="00671A6D">
        <w:rPr>
          <w:rFonts w:ascii="Times New Roman" w:hAnsi="Times New Roman" w:cs="Times New Roman"/>
          <w:sz w:val="24"/>
          <w:szCs w:val="24"/>
        </w:rPr>
        <w:t xml:space="preserve"> de </w:t>
      </w:r>
      <w:r w:rsidR="00A93017">
        <w:rPr>
          <w:rFonts w:ascii="Times New Roman" w:hAnsi="Times New Roman" w:cs="Times New Roman"/>
          <w:sz w:val="24"/>
          <w:szCs w:val="24"/>
        </w:rPr>
        <w:t>dispositivos médicos</w:t>
      </w:r>
      <w:r w:rsidR="00910B10">
        <w:rPr>
          <w:rFonts w:ascii="Times New Roman" w:hAnsi="Times New Roman" w:cs="Times New Roman"/>
          <w:sz w:val="24"/>
          <w:szCs w:val="24"/>
        </w:rPr>
        <w:t>, a todos los niveles del s</w:t>
      </w:r>
      <w:r w:rsidR="00F31E89" w:rsidRPr="00671A6D">
        <w:rPr>
          <w:rFonts w:ascii="Times New Roman" w:hAnsi="Times New Roman" w:cs="Times New Roman"/>
          <w:sz w:val="24"/>
          <w:szCs w:val="24"/>
        </w:rPr>
        <w:t xml:space="preserve">istema de </w:t>
      </w:r>
      <w:r w:rsidR="00910B10">
        <w:rPr>
          <w:rFonts w:ascii="Times New Roman" w:hAnsi="Times New Roman" w:cs="Times New Roman"/>
          <w:sz w:val="24"/>
          <w:szCs w:val="24"/>
        </w:rPr>
        <w:t>s</w:t>
      </w:r>
      <w:r w:rsidR="00F31E89" w:rsidRPr="00671A6D">
        <w:rPr>
          <w:rFonts w:ascii="Times New Roman" w:hAnsi="Times New Roman" w:cs="Times New Roman"/>
          <w:sz w:val="24"/>
          <w:szCs w:val="24"/>
        </w:rPr>
        <w:t xml:space="preserve">alud. </w:t>
      </w:r>
    </w:p>
    <w:p w14:paraId="13B74274" w14:textId="6E8BC3EC" w:rsidR="00F31E89" w:rsidRPr="00671A6D" w:rsidRDefault="00F31E89" w:rsidP="00DB651B">
      <w:pPr>
        <w:pStyle w:val="Prrafodelista"/>
        <w:numPr>
          <w:ilvl w:val="0"/>
          <w:numId w:val="57"/>
        </w:numPr>
        <w:spacing w:line="276" w:lineRule="auto"/>
        <w:jc w:val="both"/>
        <w:rPr>
          <w:rFonts w:ascii="Times New Roman" w:hAnsi="Times New Roman" w:cs="Times New Roman"/>
          <w:sz w:val="24"/>
          <w:szCs w:val="24"/>
        </w:rPr>
      </w:pPr>
      <w:r w:rsidRPr="00671A6D">
        <w:rPr>
          <w:rFonts w:ascii="Times New Roman" w:hAnsi="Times New Roman" w:cs="Times New Roman"/>
          <w:sz w:val="24"/>
          <w:szCs w:val="24"/>
        </w:rPr>
        <w:t xml:space="preserve">Implementar las disposiciones necesarias para la acreditación de nuestro país, como colaborador de la Organización Mundial de la Salud/ Organización Panamericana de la Salud en materia de </w:t>
      </w:r>
      <w:r w:rsidR="002A76F1">
        <w:rPr>
          <w:rFonts w:ascii="Times New Roman" w:hAnsi="Times New Roman" w:cs="Times New Roman"/>
          <w:sz w:val="24"/>
          <w:szCs w:val="24"/>
        </w:rPr>
        <w:t>v</w:t>
      </w:r>
      <w:r w:rsidR="002A76F1" w:rsidRPr="003E4912">
        <w:rPr>
          <w:rFonts w:ascii="Times New Roman" w:hAnsi="Times New Roman" w:cs="Times New Roman"/>
          <w:sz w:val="24"/>
          <w:szCs w:val="24"/>
        </w:rPr>
        <w:t>igilancia</w:t>
      </w:r>
      <w:r w:rsidR="002A76F1" w:rsidRPr="00671A6D">
        <w:rPr>
          <w:rFonts w:ascii="Times New Roman" w:hAnsi="Times New Roman" w:cs="Times New Roman"/>
          <w:sz w:val="24"/>
          <w:szCs w:val="24"/>
        </w:rPr>
        <w:t xml:space="preserve"> de </w:t>
      </w:r>
      <w:r w:rsidR="002A76F1">
        <w:rPr>
          <w:rFonts w:ascii="Times New Roman" w:hAnsi="Times New Roman" w:cs="Times New Roman"/>
          <w:sz w:val="24"/>
          <w:szCs w:val="24"/>
        </w:rPr>
        <w:t>dispositivos médicos</w:t>
      </w:r>
      <w:r w:rsidR="002A76F1" w:rsidRPr="00671A6D">
        <w:rPr>
          <w:rFonts w:ascii="Times New Roman" w:hAnsi="Times New Roman" w:cs="Times New Roman"/>
          <w:sz w:val="24"/>
          <w:szCs w:val="24"/>
        </w:rPr>
        <w:t xml:space="preserve">.  </w:t>
      </w:r>
    </w:p>
    <w:p w14:paraId="787D10D0" w14:textId="03219515" w:rsidR="00F31E89" w:rsidRPr="003E4912" w:rsidRDefault="00A93963" w:rsidP="00307F06">
      <w:pPr>
        <w:spacing w:line="276" w:lineRule="auto"/>
        <w:jc w:val="both"/>
        <w:rPr>
          <w:rFonts w:ascii="Times New Roman" w:hAnsi="Times New Roman" w:cs="Times New Roman"/>
          <w:sz w:val="24"/>
          <w:szCs w:val="24"/>
        </w:rPr>
      </w:pPr>
      <w:r w:rsidRPr="00671A6D">
        <w:rPr>
          <w:rFonts w:ascii="Times New Roman" w:hAnsi="Times New Roman" w:cs="Times New Roman"/>
          <w:b/>
          <w:bCs/>
          <w:sz w:val="24"/>
          <w:szCs w:val="24"/>
        </w:rPr>
        <w:t>Artículo</w:t>
      </w:r>
      <w:r w:rsidR="000E727F">
        <w:rPr>
          <w:rFonts w:ascii="Times New Roman" w:hAnsi="Times New Roman" w:cs="Times New Roman"/>
          <w:b/>
          <w:bCs/>
          <w:sz w:val="24"/>
          <w:szCs w:val="24"/>
        </w:rPr>
        <w:t xml:space="preserve"> 19</w:t>
      </w:r>
      <w:r w:rsidR="00305949">
        <w:rPr>
          <w:rFonts w:ascii="Times New Roman" w:hAnsi="Times New Roman" w:cs="Times New Roman"/>
          <w:b/>
          <w:bCs/>
          <w:sz w:val="24"/>
          <w:szCs w:val="24"/>
        </w:rPr>
        <w:t>0</w:t>
      </w:r>
      <w:r w:rsidR="00AE335F" w:rsidRPr="00671A6D">
        <w:rPr>
          <w:rFonts w:ascii="Times New Roman" w:hAnsi="Times New Roman" w:cs="Times New Roman"/>
          <w:b/>
          <w:bCs/>
          <w:sz w:val="24"/>
          <w:szCs w:val="24"/>
        </w:rPr>
        <w:t>.</w:t>
      </w:r>
      <w:r w:rsidR="00F31E89" w:rsidRPr="003E4912">
        <w:rPr>
          <w:rFonts w:ascii="Times New Roman" w:hAnsi="Times New Roman" w:cs="Times New Roman"/>
          <w:sz w:val="24"/>
          <w:szCs w:val="24"/>
        </w:rPr>
        <w:t xml:space="preserve"> Los eventos y/o incidentes adversos asociados a </w:t>
      </w:r>
      <w:r w:rsidR="00910B10">
        <w:rPr>
          <w:rFonts w:ascii="Times New Roman" w:hAnsi="Times New Roman" w:cs="Times New Roman"/>
          <w:sz w:val="24"/>
          <w:szCs w:val="24"/>
        </w:rPr>
        <w:t>dispositivos médicos</w:t>
      </w:r>
      <w:r w:rsidR="00910B10" w:rsidRPr="003E4912">
        <w:rPr>
          <w:rFonts w:ascii="Times New Roman" w:hAnsi="Times New Roman" w:cs="Times New Roman"/>
          <w:sz w:val="24"/>
          <w:szCs w:val="24"/>
        </w:rPr>
        <w:t xml:space="preserve"> </w:t>
      </w:r>
      <w:r w:rsidR="00F31E89" w:rsidRPr="003E4912">
        <w:rPr>
          <w:rFonts w:ascii="Times New Roman" w:hAnsi="Times New Roman" w:cs="Times New Roman"/>
          <w:sz w:val="24"/>
          <w:szCs w:val="24"/>
        </w:rPr>
        <w:t xml:space="preserve">se clasifican en: </w:t>
      </w:r>
    </w:p>
    <w:p w14:paraId="2BD39CE6" w14:textId="14F0FB9B" w:rsidR="001164CC" w:rsidRPr="00671A6D" w:rsidRDefault="002A76F1" w:rsidP="00DB651B">
      <w:pPr>
        <w:pStyle w:val="Prrafodelista"/>
        <w:numPr>
          <w:ilvl w:val="0"/>
          <w:numId w:val="58"/>
        </w:numPr>
        <w:spacing w:line="276" w:lineRule="auto"/>
        <w:jc w:val="both"/>
        <w:rPr>
          <w:rFonts w:ascii="Times New Roman" w:hAnsi="Times New Roman" w:cs="Times New Roman"/>
          <w:sz w:val="24"/>
          <w:szCs w:val="24"/>
        </w:rPr>
      </w:pPr>
      <w:r>
        <w:rPr>
          <w:rFonts w:ascii="Times New Roman" w:hAnsi="Times New Roman" w:cs="Times New Roman"/>
          <w:sz w:val="24"/>
          <w:szCs w:val="24"/>
        </w:rPr>
        <w:t>Evento Adverso: E</w:t>
      </w:r>
      <w:r w:rsidR="001164CC" w:rsidRPr="00671A6D">
        <w:rPr>
          <w:rFonts w:ascii="Times New Roman" w:hAnsi="Times New Roman" w:cs="Times New Roman"/>
          <w:sz w:val="24"/>
          <w:szCs w:val="24"/>
        </w:rPr>
        <w:t xml:space="preserve">l daño no intencionado, diferente a los que pudieron haber causado la muerte o deterioro serio de la salud al paciente, usuario o todo aquel que se vea implicado directa o indirectamente, que ocurre como consecuencia de la utilización de un </w:t>
      </w:r>
      <w:r w:rsidR="00910B10">
        <w:rPr>
          <w:rFonts w:ascii="Times New Roman" w:hAnsi="Times New Roman" w:cs="Times New Roman"/>
          <w:sz w:val="24"/>
          <w:szCs w:val="24"/>
        </w:rPr>
        <w:t>dispositivo médico</w:t>
      </w:r>
      <w:r w:rsidR="001164CC" w:rsidRPr="00671A6D">
        <w:rPr>
          <w:rFonts w:ascii="Times New Roman" w:hAnsi="Times New Roman" w:cs="Times New Roman"/>
          <w:sz w:val="24"/>
          <w:szCs w:val="24"/>
        </w:rPr>
        <w:t xml:space="preserve">. </w:t>
      </w:r>
    </w:p>
    <w:p w14:paraId="65D61454" w14:textId="3628CDF1" w:rsidR="00F31E89" w:rsidRPr="00671A6D" w:rsidRDefault="00F31E89" w:rsidP="00DB651B">
      <w:pPr>
        <w:pStyle w:val="Prrafodelista"/>
        <w:numPr>
          <w:ilvl w:val="0"/>
          <w:numId w:val="58"/>
        </w:numPr>
        <w:spacing w:line="276" w:lineRule="auto"/>
        <w:jc w:val="both"/>
        <w:rPr>
          <w:rFonts w:ascii="Times New Roman" w:hAnsi="Times New Roman" w:cs="Times New Roman"/>
          <w:sz w:val="24"/>
          <w:szCs w:val="24"/>
        </w:rPr>
      </w:pPr>
      <w:r w:rsidRPr="00671A6D">
        <w:rPr>
          <w:rFonts w:ascii="Times New Roman" w:hAnsi="Times New Roman" w:cs="Times New Roman"/>
          <w:sz w:val="24"/>
          <w:szCs w:val="24"/>
        </w:rPr>
        <w:t xml:space="preserve">Evento adverso serio: El daño no intencionado que pudo haber causado la muerte o deterioro de la salud del paciente, usuario o todo aquel que se vea implicado directa o indirectamente, como consecuencia de la utilización de un </w:t>
      </w:r>
      <w:r w:rsidR="00910B10">
        <w:rPr>
          <w:rFonts w:ascii="Times New Roman" w:hAnsi="Times New Roman" w:cs="Times New Roman"/>
          <w:sz w:val="24"/>
          <w:szCs w:val="24"/>
        </w:rPr>
        <w:t>dispositivo médico</w:t>
      </w:r>
      <w:r w:rsidRPr="00671A6D">
        <w:rPr>
          <w:rFonts w:ascii="Times New Roman" w:hAnsi="Times New Roman" w:cs="Times New Roman"/>
          <w:sz w:val="24"/>
          <w:szCs w:val="24"/>
        </w:rPr>
        <w:t xml:space="preserve">. </w:t>
      </w:r>
    </w:p>
    <w:p w14:paraId="60D6BCBF" w14:textId="097621E8" w:rsidR="00F31E89" w:rsidRPr="00671A6D" w:rsidRDefault="00F31E89" w:rsidP="00307F06">
      <w:pPr>
        <w:pStyle w:val="Prrafodelista"/>
        <w:spacing w:line="276" w:lineRule="auto"/>
        <w:jc w:val="both"/>
        <w:rPr>
          <w:rFonts w:ascii="Times New Roman" w:hAnsi="Times New Roman" w:cs="Times New Roman"/>
          <w:sz w:val="24"/>
          <w:szCs w:val="24"/>
        </w:rPr>
      </w:pPr>
      <w:r w:rsidRPr="00671A6D">
        <w:rPr>
          <w:rFonts w:ascii="Times New Roman" w:hAnsi="Times New Roman" w:cs="Times New Roman"/>
          <w:sz w:val="24"/>
          <w:szCs w:val="24"/>
        </w:rPr>
        <w:t>Se considera como deterior</w:t>
      </w:r>
      <w:r w:rsidR="007B507D">
        <w:rPr>
          <w:rFonts w:ascii="Times New Roman" w:hAnsi="Times New Roman" w:cs="Times New Roman"/>
          <w:sz w:val="24"/>
          <w:szCs w:val="24"/>
        </w:rPr>
        <w:t>o</w:t>
      </w:r>
      <w:r w:rsidRPr="00671A6D">
        <w:rPr>
          <w:rFonts w:ascii="Times New Roman" w:hAnsi="Times New Roman" w:cs="Times New Roman"/>
          <w:sz w:val="24"/>
          <w:szCs w:val="24"/>
        </w:rPr>
        <w:t xml:space="preserve"> de la salud:</w:t>
      </w:r>
    </w:p>
    <w:p w14:paraId="2913CA3F" w14:textId="77777777" w:rsidR="00F31E89" w:rsidRPr="00671A6D" w:rsidRDefault="00F31E89" w:rsidP="00DB651B">
      <w:pPr>
        <w:pStyle w:val="Prrafodelista"/>
        <w:numPr>
          <w:ilvl w:val="0"/>
          <w:numId w:val="59"/>
        </w:numPr>
        <w:spacing w:line="276" w:lineRule="auto"/>
        <w:jc w:val="both"/>
        <w:rPr>
          <w:rFonts w:ascii="Times New Roman" w:hAnsi="Times New Roman" w:cs="Times New Roman"/>
          <w:sz w:val="24"/>
          <w:szCs w:val="24"/>
        </w:rPr>
      </w:pPr>
      <w:r w:rsidRPr="00671A6D">
        <w:rPr>
          <w:rFonts w:ascii="Times New Roman" w:hAnsi="Times New Roman" w:cs="Times New Roman"/>
          <w:sz w:val="24"/>
          <w:szCs w:val="24"/>
        </w:rPr>
        <w:t xml:space="preserve">Enfermedad o daño que amenace la vida.  </w:t>
      </w:r>
    </w:p>
    <w:p w14:paraId="7742AB13" w14:textId="77777777" w:rsidR="00F31E89" w:rsidRPr="00671A6D" w:rsidRDefault="00F31E89" w:rsidP="00DB651B">
      <w:pPr>
        <w:pStyle w:val="Prrafodelista"/>
        <w:numPr>
          <w:ilvl w:val="0"/>
          <w:numId w:val="59"/>
        </w:numPr>
        <w:spacing w:line="276" w:lineRule="auto"/>
        <w:jc w:val="both"/>
        <w:rPr>
          <w:rFonts w:ascii="Times New Roman" w:hAnsi="Times New Roman" w:cs="Times New Roman"/>
          <w:sz w:val="24"/>
          <w:szCs w:val="24"/>
        </w:rPr>
      </w:pPr>
      <w:r w:rsidRPr="00671A6D">
        <w:rPr>
          <w:rFonts w:ascii="Times New Roman" w:hAnsi="Times New Roman" w:cs="Times New Roman"/>
          <w:sz w:val="24"/>
          <w:szCs w:val="24"/>
        </w:rPr>
        <w:t>Daño de una función o estructura corporal.</w:t>
      </w:r>
    </w:p>
    <w:p w14:paraId="53A9F016" w14:textId="77777777" w:rsidR="00F31E89" w:rsidRPr="00671A6D" w:rsidRDefault="00F31E89" w:rsidP="00DB651B">
      <w:pPr>
        <w:pStyle w:val="Prrafodelista"/>
        <w:numPr>
          <w:ilvl w:val="0"/>
          <w:numId w:val="59"/>
        </w:numPr>
        <w:spacing w:line="276" w:lineRule="auto"/>
        <w:jc w:val="both"/>
        <w:rPr>
          <w:rFonts w:ascii="Times New Roman" w:hAnsi="Times New Roman" w:cs="Times New Roman"/>
          <w:sz w:val="24"/>
          <w:szCs w:val="24"/>
        </w:rPr>
      </w:pPr>
      <w:r w:rsidRPr="00671A6D">
        <w:rPr>
          <w:rFonts w:ascii="Times New Roman" w:hAnsi="Times New Roman" w:cs="Times New Roman"/>
          <w:sz w:val="24"/>
          <w:szCs w:val="24"/>
        </w:rPr>
        <w:t xml:space="preserve">Condición que requiera una intervención médica o quirúrgica para prevenir un daño permanente de una estructura o función corporal. </w:t>
      </w:r>
    </w:p>
    <w:p w14:paraId="396C6352" w14:textId="620893E8" w:rsidR="00F31E89" w:rsidRPr="00671A6D" w:rsidRDefault="00F31E89" w:rsidP="00DB651B">
      <w:pPr>
        <w:pStyle w:val="Prrafodelista"/>
        <w:numPr>
          <w:ilvl w:val="0"/>
          <w:numId w:val="59"/>
        </w:numPr>
        <w:spacing w:line="276" w:lineRule="auto"/>
        <w:jc w:val="both"/>
        <w:rPr>
          <w:rFonts w:ascii="Times New Roman" w:hAnsi="Times New Roman" w:cs="Times New Roman"/>
          <w:sz w:val="24"/>
          <w:szCs w:val="24"/>
        </w:rPr>
      </w:pPr>
      <w:r w:rsidRPr="00671A6D">
        <w:rPr>
          <w:rFonts w:ascii="Times New Roman" w:hAnsi="Times New Roman" w:cs="Times New Roman"/>
          <w:sz w:val="24"/>
          <w:szCs w:val="24"/>
        </w:rPr>
        <w:t xml:space="preserve">Evento que lleve a una incapacidad total o </w:t>
      </w:r>
      <w:r w:rsidR="002A76F1">
        <w:rPr>
          <w:rFonts w:ascii="Times New Roman" w:hAnsi="Times New Roman" w:cs="Times New Roman"/>
          <w:sz w:val="24"/>
          <w:szCs w:val="24"/>
        </w:rPr>
        <w:t>parcial.</w:t>
      </w:r>
    </w:p>
    <w:p w14:paraId="0E2B06C7" w14:textId="77777777" w:rsidR="00F31E89" w:rsidRPr="00671A6D" w:rsidRDefault="00F31E89" w:rsidP="00DB651B">
      <w:pPr>
        <w:pStyle w:val="Prrafodelista"/>
        <w:numPr>
          <w:ilvl w:val="0"/>
          <w:numId w:val="59"/>
        </w:numPr>
        <w:spacing w:line="276" w:lineRule="auto"/>
        <w:jc w:val="both"/>
        <w:rPr>
          <w:rFonts w:ascii="Times New Roman" w:hAnsi="Times New Roman" w:cs="Times New Roman"/>
          <w:sz w:val="24"/>
          <w:szCs w:val="24"/>
        </w:rPr>
      </w:pPr>
      <w:r w:rsidRPr="00671A6D">
        <w:rPr>
          <w:rFonts w:ascii="Times New Roman" w:hAnsi="Times New Roman" w:cs="Times New Roman"/>
          <w:sz w:val="24"/>
          <w:szCs w:val="24"/>
        </w:rPr>
        <w:t>Evento que necesite una hospitalización o una prolongación en la hospitalización.</w:t>
      </w:r>
    </w:p>
    <w:p w14:paraId="23AFA66F" w14:textId="77777777" w:rsidR="00F31E89" w:rsidRPr="00671A6D" w:rsidRDefault="00F31E89" w:rsidP="00DB651B">
      <w:pPr>
        <w:pStyle w:val="Prrafodelista"/>
        <w:numPr>
          <w:ilvl w:val="0"/>
          <w:numId w:val="59"/>
        </w:numPr>
        <w:spacing w:line="276" w:lineRule="auto"/>
        <w:jc w:val="both"/>
        <w:rPr>
          <w:rFonts w:ascii="Times New Roman" w:hAnsi="Times New Roman" w:cs="Times New Roman"/>
          <w:sz w:val="24"/>
          <w:szCs w:val="24"/>
        </w:rPr>
      </w:pPr>
      <w:r w:rsidRPr="00671A6D">
        <w:rPr>
          <w:rFonts w:ascii="Times New Roman" w:hAnsi="Times New Roman" w:cs="Times New Roman"/>
          <w:sz w:val="24"/>
          <w:szCs w:val="24"/>
        </w:rPr>
        <w:t xml:space="preserve">Evento que sea el origen de una malformación congénita. </w:t>
      </w:r>
    </w:p>
    <w:p w14:paraId="2BC60B59" w14:textId="075944D5" w:rsidR="001164CC" w:rsidRPr="00671A6D" w:rsidRDefault="001164CC" w:rsidP="00DB651B">
      <w:pPr>
        <w:pStyle w:val="Prrafodelista"/>
        <w:numPr>
          <w:ilvl w:val="0"/>
          <w:numId w:val="58"/>
        </w:numPr>
        <w:spacing w:line="276" w:lineRule="auto"/>
        <w:jc w:val="both"/>
        <w:rPr>
          <w:rFonts w:ascii="Times New Roman" w:hAnsi="Times New Roman" w:cs="Times New Roman"/>
          <w:sz w:val="24"/>
          <w:szCs w:val="24"/>
        </w:rPr>
      </w:pPr>
      <w:r w:rsidRPr="00671A6D">
        <w:rPr>
          <w:rFonts w:ascii="Times New Roman" w:hAnsi="Times New Roman" w:cs="Times New Roman"/>
          <w:sz w:val="24"/>
          <w:szCs w:val="24"/>
        </w:rPr>
        <w:t xml:space="preserve">Incidente Adverso: Potencial riesgo de daño no intencionado sobre el paciente, el operador o el medio ambiente, que pueden o no estar asociados causalmente con uno o más </w:t>
      </w:r>
      <w:r w:rsidR="00910B10">
        <w:rPr>
          <w:rFonts w:ascii="Times New Roman" w:hAnsi="Times New Roman" w:cs="Times New Roman"/>
          <w:sz w:val="24"/>
          <w:szCs w:val="24"/>
        </w:rPr>
        <w:t>dispositivos médicos</w:t>
      </w:r>
      <w:r w:rsidR="002A76F1">
        <w:rPr>
          <w:rFonts w:ascii="Times New Roman" w:hAnsi="Times New Roman" w:cs="Times New Roman"/>
          <w:sz w:val="24"/>
          <w:szCs w:val="24"/>
        </w:rPr>
        <w:t xml:space="preserve"> </w:t>
      </w:r>
      <w:r w:rsidRPr="00671A6D">
        <w:rPr>
          <w:rFonts w:ascii="Times New Roman" w:hAnsi="Times New Roman" w:cs="Times New Roman"/>
          <w:sz w:val="24"/>
          <w:szCs w:val="24"/>
        </w:rPr>
        <w:t>y que no estaba presente previo al uso de dicho dispositivo.</w:t>
      </w:r>
    </w:p>
    <w:p w14:paraId="5E868303" w14:textId="12175CDE" w:rsidR="00F31E89" w:rsidRPr="00671A6D" w:rsidRDefault="00F31E89" w:rsidP="00DB651B">
      <w:pPr>
        <w:pStyle w:val="Prrafodelista"/>
        <w:numPr>
          <w:ilvl w:val="0"/>
          <w:numId w:val="58"/>
        </w:numPr>
        <w:spacing w:line="276" w:lineRule="auto"/>
        <w:jc w:val="both"/>
        <w:rPr>
          <w:rFonts w:ascii="Times New Roman" w:hAnsi="Times New Roman" w:cs="Times New Roman"/>
          <w:sz w:val="24"/>
          <w:szCs w:val="24"/>
        </w:rPr>
      </w:pPr>
      <w:r w:rsidRPr="00671A6D">
        <w:rPr>
          <w:rFonts w:ascii="Times New Roman" w:hAnsi="Times New Roman" w:cs="Times New Roman"/>
          <w:sz w:val="24"/>
          <w:szCs w:val="24"/>
        </w:rPr>
        <w:t xml:space="preserve">Incidente Adverso Serio: potencial riesgo de daño no intencionado que </w:t>
      </w:r>
      <w:r w:rsidR="002A76F1">
        <w:rPr>
          <w:rFonts w:ascii="Times New Roman" w:hAnsi="Times New Roman" w:cs="Times New Roman"/>
          <w:sz w:val="24"/>
          <w:szCs w:val="24"/>
        </w:rPr>
        <w:t>pudo haber causado la muerte o e</w:t>
      </w:r>
      <w:r w:rsidRPr="00671A6D">
        <w:rPr>
          <w:rFonts w:ascii="Times New Roman" w:hAnsi="Times New Roman" w:cs="Times New Roman"/>
          <w:sz w:val="24"/>
          <w:szCs w:val="24"/>
        </w:rPr>
        <w:t>l deterioro serio de la salud del paciente, pero que, por causa del azar o la intervención de un pers</w:t>
      </w:r>
      <w:r w:rsidR="002A76F1">
        <w:rPr>
          <w:rFonts w:ascii="Times New Roman" w:hAnsi="Times New Roman" w:cs="Times New Roman"/>
          <w:sz w:val="24"/>
          <w:szCs w:val="24"/>
        </w:rPr>
        <w:t>onal de la salud u otra persona</w:t>
      </w:r>
      <w:r w:rsidRPr="00671A6D">
        <w:rPr>
          <w:rFonts w:ascii="Times New Roman" w:hAnsi="Times New Roman" w:cs="Times New Roman"/>
          <w:sz w:val="24"/>
          <w:szCs w:val="24"/>
        </w:rPr>
        <w:t xml:space="preserve"> o una barrera de seguridad, no generó un desenlace adverso. </w:t>
      </w:r>
    </w:p>
    <w:p w14:paraId="2B6495DA" w14:textId="35E349EC" w:rsidR="00F31E89" w:rsidRPr="003E4912" w:rsidRDefault="000E727F" w:rsidP="00307F06">
      <w:pPr>
        <w:spacing w:line="276" w:lineRule="auto"/>
        <w:jc w:val="both"/>
        <w:rPr>
          <w:rFonts w:ascii="Times New Roman" w:hAnsi="Times New Roman" w:cs="Times New Roman"/>
          <w:sz w:val="24"/>
          <w:szCs w:val="24"/>
        </w:rPr>
      </w:pPr>
      <w:r>
        <w:rPr>
          <w:rFonts w:ascii="Times New Roman" w:hAnsi="Times New Roman" w:cs="Times New Roman"/>
          <w:b/>
          <w:bCs/>
          <w:sz w:val="24"/>
          <w:szCs w:val="24"/>
        </w:rPr>
        <w:t>Artículo 19</w:t>
      </w:r>
      <w:r w:rsidR="00305949">
        <w:rPr>
          <w:rFonts w:ascii="Times New Roman" w:hAnsi="Times New Roman" w:cs="Times New Roman"/>
          <w:b/>
          <w:bCs/>
          <w:sz w:val="24"/>
          <w:szCs w:val="24"/>
        </w:rPr>
        <w:t>1</w:t>
      </w:r>
      <w:r w:rsidR="00063B2A" w:rsidRPr="003E4912">
        <w:rPr>
          <w:rFonts w:ascii="Times New Roman" w:hAnsi="Times New Roman" w:cs="Times New Roman"/>
          <w:sz w:val="24"/>
          <w:szCs w:val="24"/>
        </w:rPr>
        <w:t xml:space="preserve">. </w:t>
      </w:r>
      <w:r w:rsidR="00F31E89" w:rsidRPr="003E4912">
        <w:rPr>
          <w:rFonts w:ascii="Times New Roman" w:hAnsi="Times New Roman" w:cs="Times New Roman"/>
          <w:sz w:val="24"/>
          <w:szCs w:val="24"/>
        </w:rPr>
        <w:t xml:space="preserve">El </w:t>
      </w:r>
      <w:r w:rsidR="00D11795" w:rsidRPr="003E4912">
        <w:rPr>
          <w:rFonts w:ascii="Times New Roman" w:hAnsi="Times New Roman" w:cs="Times New Roman"/>
          <w:sz w:val="24"/>
          <w:szCs w:val="24"/>
        </w:rPr>
        <w:t>P</w:t>
      </w:r>
      <w:r w:rsidR="00F31E89" w:rsidRPr="003E4912">
        <w:rPr>
          <w:rFonts w:ascii="Times New Roman" w:hAnsi="Times New Roman" w:cs="Times New Roman"/>
          <w:sz w:val="24"/>
          <w:szCs w:val="24"/>
        </w:rPr>
        <w:t xml:space="preserve">rograma Nacional de </w:t>
      </w:r>
      <w:r w:rsidR="007B507D">
        <w:rPr>
          <w:rFonts w:ascii="Times New Roman" w:hAnsi="Times New Roman" w:cs="Times New Roman"/>
          <w:sz w:val="24"/>
          <w:szCs w:val="24"/>
        </w:rPr>
        <w:t>V</w:t>
      </w:r>
      <w:r w:rsidR="007B507D" w:rsidRPr="003E4912">
        <w:rPr>
          <w:rFonts w:ascii="Times New Roman" w:hAnsi="Times New Roman" w:cs="Times New Roman"/>
          <w:sz w:val="24"/>
          <w:szCs w:val="24"/>
        </w:rPr>
        <w:t>igilancia</w:t>
      </w:r>
      <w:r w:rsidR="00F31E89" w:rsidRPr="003E4912">
        <w:rPr>
          <w:rFonts w:ascii="Times New Roman" w:hAnsi="Times New Roman" w:cs="Times New Roman"/>
          <w:sz w:val="24"/>
          <w:szCs w:val="24"/>
        </w:rPr>
        <w:t xml:space="preserve"> incentivará la participación de todos los niveles: naciona</w:t>
      </w:r>
      <w:r w:rsidR="002A76F1">
        <w:rPr>
          <w:rFonts w:ascii="Times New Roman" w:hAnsi="Times New Roman" w:cs="Times New Roman"/>
          <w:sz w:val="24"/>
          <w:szCs w:val="24"/>
        </w:rPr>
        <w:t xml:space="preserve">l, regional, local y académico </w:t>
      </w:r>
      <w:r w:rsidR="00F31E89" w:rsidRPr="003E4912">
        <w:rPr>
          <w:rFonts w:ascii="Times New Roman" w:hAnsi="Times New Roman" w:cs="Times New Roman"/>
          <w:sz w:val="24"/>
          <w:szCs w:val="24"/>
        </w:rPr>
        <w:t xml:space="preserve">en una red de información nacional. </w:t>
      </w:r>
    </w:p>
    <w:p w14:paraId="4CD58909" w14:textId="35B02908" w:rsidR="00F31E89" w:rsidRPr="003E4912" w:rsidRDefault="00F31E89"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 xml:space="preserve">La Dirección Nacional de </w:t>
      </w:r>
      <w:r w:rsidR="00937CCB">
        <w:rPr>
          <w:rFonts w:ascii="Times New Roman" w:hAnsi="Times New Roman" w:cs="Times New Roman"/>
          <w:sz w:val="24"/>
          <w:szCs w:val="24"/>
        </w:rPr>
        <w:t>Dispositivos Médicos</w:t>
      </w:r>
      <w:r w:rsidRPr="003E4912">
        <w:rPr>
          <w:rFonts w:ascii="Times New Roman" w:hAnsi="Times New Roman" w:cs="Times New Roman"/>
          <w:sz w:val="24"/>
          <w:szCs w:val="24"/>
        </w:rPr>
        <w:t xml:space="preserve"> desarrollará los mecanismos para vincular a los diferentes niveles del Programa dentro de la red, por medio de la cual desarrollará actividades de capacitación y fortalecimiento de sus integrantes. </w:t>
      </w:r>
    </w:p>
    <w:p w14:paraId="36F70AFE" w14:textId="36FC2725" w:rsidR="00F31E89" w:rsidRPr="003E4912" w:rsidRDefault="00A93963" w:rsidP="00307F06">
      <w:pPr>
        <w:spacing w:line="276" w:lineRule="auto"/>
        <w:jc w:val="both"/>
        <w:rPr>
          <w:rFonts w:ascii="Times New Roman" w:hAnsi="Times New Roman" w:cs="Times New Roman"/>
          <w:sz w:val="24"/>
          <w:szCs w:val="24"/>
        </w:rPr>
      </w:pPr>
      <w:r w:rsidRPr="00FE0B0D">
        <w:rPr>
          <w:rFonts w:ascii="Times New Roman" w:hAnsi="Times New Roman" w:cs="Times New Roman"/>
          <w:b/>
          <w:bCs/>
          <w:sz w:val="24"/>
          <w:szCs w:val="24"/>
        </w:rPr>
        <w:t>Artículo</w:t>
      </w:r>
      <w:r w:rsidR="00080DEE" w:rsidRPr="00FE0B0D">
        <w:rPr>
          <w:rFonts w:ascii="Times New Roman" w:hAnsi="Times New Roman" w:cs="Times New Roman"/>
          <w:b/>
          <w:bCs/>
          <w:sz w:val="24"/>
          <w:szCs w:val="24"/>
        </w:rPr>
        <w:t xml:space="preserve"> </w:t>
      </w:r>
      <w:r w:rsidR="000E727F">
        <w:rPr>
          <w:rFonts w:ascii="Times New Roman" w:hAnsi="Times New Roman" w:cs="Times New Roman"/>
          <w:b/>
          <w:bCs/>
          <w:sz w:val="24"/>
          <w:szCs w:val="24"/>
        </w:rPr>
        <w:t>19</w:t>
      </w:r>
      <w:r w:rsidR="00305949">
        <w:rPr>
          <w:rFonts w:ascii="Times New Roman" w:hAnsi="Times New Roman" w:cs="Times New Roman"/>
          <w:b/>
          <w:bCs/>
          <w:sz w:val="24"/>
          <w:szCs w:val="24"/>
        </w:rPr>
        <w:t>2</w:t>
      </w:r>
      <w:r w:rsidR="001F3B41">
        <w:rPr>
          <w:rFonts w:ascii="Times New Roman" w:hAnsi="Times New Roman" w:cs="Times New Roman"/>
          <w:b/>
          <w:bCs/>
          <w:sz w:val="24"/>
          <w:szCs w:val="24"/>
        </w:rPr>
        <w:t>.</w:t>
      </w:r>
      <w:r w:rsidR="005A5246" w:rsidRPr="003E4912">
        <w:rPr>
          <w:rFonts w:ascii="Times New Roman" w:hAnsi="Times New Roman" w:cs="Times New Roman"/>
          <w:sz w:val="24"/>
          <w:szCs w:val="24"/>
        </w:rPr>
        <w:t xml:space="preserve"> </w:t>
      </w:r>
      <w:r w:rsidR="00F31E89" w:rsidRPr="003E4912">
        <w:rPr>
          <w:rFonts w:ascii="Times New Roman" w:hAnsi="Times New Roman" w:cs="Times New Roman"/>
          <w:sz w:val="24"/>
          <w:szCs w:val="24"/>
        </w:rPr>
        <w:t xml:space="preserve">El Programa Nacional de </w:t>
      </w:r>
      <w:r w:rsidR="007B507D">
        <w:rPr>
          <w:rFonts w:ascii="Times New Roman" w:hAnsi="Times New Roman" w:cs="Times New Roman"/>
          <w:sz w:val="24"/>
          <w:szCs w:val="24"/>
        </w:rPr>
        <w:t>V</w:t>
      </w:r>
      <w:r w:rsidR="007B507D" w:rsidRPr="003E4912">
        <w:rPr>
          <w:rFonts w:ascii="Times New Roman" w:hAnsi="Times New Roman" w:cs="Times New Roman"/>
          <w:sz w:val="24"/>
          <w:szCs w:val="24"/>
        </w:rPr>
        <w:t>igilancia</w:t>
      </w:r>
      <w:r w:rsidR="00F31E89" w:rsidRPr="003E4912">
        <w:rPr>
          <w:rFonts w:ascii="Times New Roman" w:hAnsi="Times New Roman" w:cs="Times New Roman"/>
          <w:sz w:val="24"/>
          <w:szCs w:val="24"/>
        </w:rPr>
        <w:t xml:space="preserve"> de </w:t>
      </w:r>
      <w:r w:rsidR="00937CCB">
        <w:rPr>
          <w:rFonts w:ascii="Times New Roman" w:hAnsi="Times New Roman" w:cs="Times New Roman"/>
          <w:sz w:val="24"/>
          <w:szCs w:val="24"/>
        </w:rPr>
        <w:t>Dispositivos Médicos</w:t>
      </w:r>
      <w:r w:rsidR="00F31E89" w:rsidRPr="003E4912">
        <w:rPr>
          <w:rFonts w:ascii="Times New Roman" w:hAnsi="Times New Roman" w:cs="Times New Roman"/>
          <w:sz w:val="24"/>
          <w:szCs w:val="24"/>
        </w:rPr>
        <w:t xml:space="preserve"> estará conformado por: </w:t>
      </w:r>
    </w:p>
    <w:p w14:paraId="3E6D7B41" w14:textId="07610612" w:rsidR="00F31E89" w:rsidRPr="00FE0B0D" w:rsidRDefault="00F31E89" w:rsidP="00DB651B">
      <w:pPr>
        <w:pStyle w:val="Prrafodelista"/>
        <w:numPr>
          <w:ilvl w:val="0"/>
          <w:numId w:val="60"/>
        </w:numPr>
        <w:spacing w:line="276" w:lineRule="auto"/>
        <w:jc w:val="both"/>
        <w:rPr>
          <w:rFonts w:ascii="Times New Roman" w:hAnsi="Times New Roman" w:cs="Times New Roman"/>
          <w:sz w:val="24"/>
          <w:szCs w:val="24"/>
        </w:rPr>
      </w:pPr>
      <w:r w:rsidRPr="002A76F1">
        <w:rPr>
          <w:rFonts w:ascii="Times New Roman" w:hAnsi="Times New Roman" w:cs="Times New Roman"/>
          <w:strike/>
          <w:sz w:val="24"/>
          <w:szCs w:val="24"/>
        </w:rPr>
        <w:t>La Autoridad de Salud,</w:t>
      </w:r>
      <w:r w:rsidR="002A76F1">
        <w:rPr>
          <w:rFonts w:ascii="Times New Roman" w:hAnsi="Times New Roman" w:cs="Times New Roman"/>
          <w:sz w:val="24"/>
          <w:szCs w:val="24"/>
        </w:rPr>
        <w:t xml:space="preserve"> El Ministerio de Salud en su condición de autoridad de salud.</w:t>
      </w:r>
    </w:p>
    <w:p w14:paraId="091E434F" w14:textId="57E1D8CF" w:rsidR="00F31E89" w:rsidRPr="00FE0B0D" w:rsidRDefault="00F31E89" w:rsidP="00DB651B">
      <w:pPr>
        <w:pStyle w:val="Prrafodelista"/>
        <w:numPr>
          <w:ilvl w:val="0"/>
          <w:numId w:val="60"/>
        </w:numPr>
        <w:spacing w:line="276" w:lineRule="auto"/>
        <w:jc w:val="both"/>
        <w:rPr>
          <w:rFonts w:ascii="Times New Roman" w:hAnsi="Times New Roman" w:cs="Times New Roman"/>
          <w:sz w:val="24"/>
          <w:szCs w:val="24"/>
        </w:rPr>
      </w:pPr>
      <w:r w:rsidRPr="00FE0B0D">
        <w:rPr>
          <w:rFonts w:ascii="Times New Roman" w:hAnsi="Times New Roman" w:cs="Times New Roman"/>
          <w:sz w:val="24"/>
          <w:szCs w:val="24"/>
        </w:rPr>
        <w:t xml:space="preserve">La Dirección Nacional de </w:t>
      </w:r>
      <w:r w:rsidR="00937CCB">
        <w:rPr>
          <w:rFonts w:ascii="Times New Roman" w:hAnsi="Times New Roman" w:cs="Times New Roman"/>
          <w:sz w:val="24"/>
          <w:szCs w:val="24"/>
        </w:rPr>
        <w:t>Dispositivos Médicos</w:t>
      </w:r>
      <w:r w:rsidRPr="00FE0B0D">
        <w:rPr>
          <w:rFonts w:ascii="Times New Roman" w:hAnsi="Times New Roman" w:cs="Times New Roman"/>
          <w:sz w:val="24"/>
          <w:szCs w:val="24"/>
        </w:rPr>
        <w:t xml:space="preserve">. </w:t>
      </w:r>
    </w:p>
    <w:p w14:paraId="6908E73E" w14:textId="15FADCF7" w:rsidR="00F31E89" w:rsidRPr="00FE0B0D" w:rsidRDefault="002A76F1" w:rsidP="00DB651B">
      <w:pPr>
        <w:pStyle w:val="Prrafodelista"/>
        <w:numPr>
          <w:ilvl w:val="0"/>
          <w:numId w:val="60"/>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El </w:t>
      </w:r>
      <w:r w:rsidR="00F31E89" w:rsidRPr="00FE0B0D">
        <w:rPr>
          <w:rFonts w:ascii="Times New Roman" w:hAnsi="Times New Roman" w:cs="Times New Roman"/>
          <w:sz w:val="24"/>
          <w:szCs w:val="24"/>
        </w:rPr>
        <w:t xml:space="preserve">Departamento de </w:t>
      </w:r>
      <w:r w:rsidR="007B507D">
        <w:rPr>
          <w:rFonts w:ascii="Times New Roman" w:hAnsi="Times New Roman" w:cs="Times New Roman"/>
          <w:sz w:val="24"/>
          <w:szCs w:val="24"/>
        </w:rPr>
        <w:t>V</w:t>
      </w:r>
      <w:r w:rsidR="007B507D" w:rsidRPr="003E4912">
        <w:rPr>
          <w:rFonts w:ascii="Times New Roman" w:hAnsi="Times New Roman" w:cs="Times New Roman"/>
          <w:sz w:val="24"/>
          <w:szCs w:val="24"/>
        </w:rPr>
        <w:t>igilancia</w:t>
      </w:r>
      <w:r w:rsidR="00F31E89" w:rsidRPr="00FE0B0D">
        <w:rPr>
          <w:rFonts w:ascii="Times New Roman" w:hAnsi="Times New Roman" w:cs="Times New Roman"/>
          <w:sz w:val="24"/>
          <w:szCs w:val="24"/>
        </w:rPr>
        <w:t xml:space="preserve"> de </w:t>
      </w:r>
      <w:r w:rsidR="00937CCB">
        <w:rPr>
          <w:rFonts w:ascii="Times New Roman" w:hAnsi="Times New Roman" w:cs="Times New Roman"/>
          <w:sz w:val="24"/>
          <w:szCs w:val="24"/>
        </w:rPr>
        <w:t>Dispositivos Médicos</w:t>
      </w:r>
      <w:r w:rsidR="00F31E89" w:rsidRPr="00FE0B0D">
        <w:rPr>
          <w:rFonts w:ascii="Times New Roman" w:hAnsi="Times New Roman" w:cs="Times New Roman"/>
          <w:sz w:val="24"/>
          <w:szCs w:val="24"/>
        </w:rPr>
        <w:t>.</w:t>
      </w:r>
    </w:p>
    <w:p w14:paraId="159C228C" w14:textId="0D800291" w:rsidR="00F31E89" w:rsidRPr="00FE0B0D" w:rsidRDefault="00F31E89" w:rsidP="00DB651B">
      <w:pPr>
        <w:pStyle w:val="Prrafodelista"/>
        <w:numPr>
          <w:ilvl w:val="0"/>
          <w:numId w:val="60"/>
        </w:numPr>
        <w:spacing w:line="276" w:lineRule="auto"/>
        <w:jc w:val="both"/>
        <w:rPr>
          <w:rFonts w:ascii="Times New Roman" w:hAnsi="Times New Roman" w:cs="Times New Roman"/>
          <w:sz w:val="24"/>
          <w:szCs w:val="24"/>
        </w:rPr>
      </w:pPr>
      <w:r w:rsidRPr="00FE0B0D">
        <w:rPr>
          <w:rFonts w:ascii="Times New Roman" w:hAnsi="Times New Roman" w:cs="Times New Roman"/>
          <w:sz w:val="24"/>
          <w:szCs w:val="24"/>
        </w:rPr>
        <w:t xml:space="preserve">Las Unidades </w:t>
      </w:r>
      <w:r w:rsidR="005A5246" w:rsidRPr="00FE0B0D">
        <w:rPr>
          <w:rFonts w:ascii="Times New Roman" w:hAnsi="Times New Roman" w:cs="Times New Roman"/>
          <w:sz w:val="24"/>
          <w:szCs w:val="24"/>
        </w:rPr>
        <w:t>Técnicas</w:t>
      </w:r>
      <w:r w:rsidRPr="00FE0B0D">
        <w:rPr>
          <w:rFonts w:ascii="Times New Roman" w:hAnsi="Times New Roman" w:cs="Times New Roman"/>
          <w:sz w:val="24"/>
          <w:szCs w:val="24"/>
        </w:rPr>
        <w:t xml:space="preserve"> Administrativas, </w:t>
      </w:r>
      <w:r w:rsidR="000D7176" w:rsidRPr="00FE0B0D">
        <w:rPr>
          <w:rFonts w:ascii="Times New Roman" w:hAnsi="Times New Roman" w:cs="Times New Roman"/>
          <w:sz w:val="24"/>
          <w:szCs w:val="24"/>
        </w:rPr>
        <w:t>a</w:t>
      </w:r>
      <w:r w:rsidRPr="00FE0B0D">
        <w:rPr>
          <w:rFonts w:ascii="Times New Roman" w:hAnsi="Times New Roman" w:cs="Times New Roman"/>
          <w:sz w:val="24"/>
          <w:szCs w:val="24"/>
        </w:rPr>
        <w:t>utorizadas por el Ministerio de Salud.</w:t>
      </w:r>
    </w:p>
    <w:p w14:paraId="21E6135A" w14:textId="2B24A252" w:rsidR="00F31E89" w:rsidRPr="00FE0B0D" w:rsidRDefault="00F31E89" w:rsidP="00DB651B">
      <w:pPr>
        <w:pStyle w:val="Prrafodelista"/>
        <w:numPr>
          <w:ilvl w:val="0"/>
          <w:numId w:val="60"/>
        </w:numPr>
        <w:spacing w:line="276" w:lineRule="auto"/>
        <w:jc w:val="both"/>
        <w:rPr>
          <w:rFonts w:ascii="Times New Roman" w:hAnsi="Times New Roman" w:cs="Times New Roman"/>
          <w:sz w:val="24"/>
          <w:szCs w:val="24"/>
        </w:rPr>
      </w:pPr>
      <w:r w:rsidRPr="00FE0B0D">
        <w:rPr>
          <w:rFonts w:ascii="Times New Roman" w:hAnsi="Times New Roman" w:cs="Times New Roman"/>
          <w:sz w:val="24"/>
          <w:szCs w:val="24"/>
        </w:rPr>
        <w:t xml:space="preserve">Unidades </w:t>
      </w:r>
      <w:r w:rsidR="005A09F9" w:rsidRPr="00FE0B0D">
        <w:rPr>
          <w:rFonts w:ascii="Times New Roman" w:hAnsi="Times New Roman" w:cs="Times New Roman"/>
          <w:sz w:val="24"/>
          <w:szCs w:val="24"/>
        </w:rPr>
        <w:t xml:space="preserve">Técnicas de </w:t>
      </w:r>
      <w:r w:rsidR="007B507D">
        <w:rPr>
          <w:rFonts w:ascii="Times New Roman" w:hAnsi="Times New Roman" w:cs="Times New Roman"/>
          <w:sz w:val="24"/>
          <w:szCs w:val="24"/>
        </w:rPr>
        <w:t>V</w:t>
      </w:r>
      <w:r w:rsidR="007B507D" w:rsidRPr="003E4912">
        <w:rPr>
          <w:rFonts w:ascii="Times New Roman" w:hAnsi="Times New Roman" w:cs="Times New Roman"/>
          <w:sz w:val="24"/>
          <w:szCs w:val="24"/>
        </w:rPr>
        <w:t>igilancia</w:t>
      </w:r>
      <w:r w:rsidRPr="00FE0B0D">
        <w:rPr>
          <w:rFonts w:ascii="Times New Roman" w:hAnsi="Times New Roman" w:cs="Times New Roman"/>
          <w:sz w:val="24"/>
          <w:szCs w:val="24"/>
        </w:rPr>
        <w:t xml:space="preserve"> de las </w:t>
      </w:r>
      <w:r w:rsidR="002A76F1" w:rsidRPr="00FE0B0D">
        <w:rPr>
          <w:rFonts w:ascii="Times New Roman" w:hAnsi="Times New Roman" w:cs="Times New Roman"/>
          <w:sz w:val="24"/>
          <w:szCs w:val="24"/>
        </w:rPr>
        <w:t>instalacione</w:t>
      </w:r>
      <w:r w:rsidR="002A76F1">
        <w:rPr>
          <w:rFonts w:ascii="Times New Roman" w:hAnsi="Times New Roman" w:cs="Times New Roman"/>
          <w:sz w:val="24"/>
          <w:szCs w:val="24"/>
        </w:rPr>
        <w:t xml:space="preserve">s de salud pública </w:t>
      </w:r>
      <w:r w:rsidR="00910B10">
        <w:rPr>
          <w:rFonts w:ascii="Times New Roman" w:hAnsi="Times New Roman" w:cs="Times New Roman"/>
          <w:sz w:val="24"/>
          <w:szCs w:val="24"/>
        </w:rPr>
        <w:t>y privada a nivel n</w:t>
      </w:r>
      <w:r w:rsidRPr="00FE0B0D">
        <w:rPr>
          <w:rFonts w:ascii="Times New Roman" w:hAnsi="Times New Roman" w:cs="Times New Roman"/>
          <w:sz w:val="24"/>
          <w:szCs w:val="24"/>
        </w:rPr>
        <w:t>acional.</w:t>
      </w:r>
    </w:p>
    <w:p w14:paraId="128129E8" w14:textId="77E43A83" w:rsidR="00F31E89" w:rsidRPr="00FE0B0D" w:rsidRDefault="00F31E89" w:rsidP="00DB651B">
      <w:pPr>
        <w:pStyle w:val="Prrafodelista"/>
        <w:numPr>
          <w:ilvl w:val="0"/>
          <w:numId w:val="60"/>
        </w:numPr>
        <w:spacing w:line="276" w:lineRule="auto"/>
        <w:jc w:val="both"/>
        <w:rPr>
          <w:rFonts w:ascii="Times New Roman" w:hAnsi="Times New Roman" w:cs="Times New Roman"/>
          <w:sz w:val="24"/>
          <w:szCs w:val="24"/>
        </w:rPr>
      </w:pPr>
      <w:r w:rsidRPr="00FE0B0D">
        <w:rPr>
          <w:rFonts w:ascii="Times New Roman" w:hAnsi="Times New Roman" w:cs="Times New Roman"/>
          <w:sz w:val="24"/>
          <w:szCs w:val="24"/>
        </w:rPr>
        <w:t xml:space="preserve">Personal </w:t>
      </w:r>
      <w:r w:rsidR="002A76F1">
        <w:rPr>
          <w:rFonts w:ascii="Times New Roman" w:hAnsi="Times New Roman" w:cs="Times New Roman"/>
          <w:sz w:val="24"/>
          <w:szCs w:val="24"/>
        </w:rPr>
        <w:t>de las Instituciones de s</w:t>
      </w:r>
      <w:r w:rsidRPr="00FE0B0D">
        <w:rPr>
          <w:rFonts w:ascii="Times New Roman" w:hAnsi="Times New Roman" w:cs="Times New Roman"/>
          <w:sz w:val="24"/>
          <w:szCs w:val="24"/>
        </w:rPr>
        <w:t xml:space="preserve">alud. </w:t>
      </w:r>
    </w:p>
    <w:p w14:paraId="00316454" w14:textId="34941D1F" w:rsidR="00F31E89" w:rsidRPr="00FE0B0D" w:rsidRDefault="00F31E89" w:rsidP="00DB651B">
      <w:pPr>
        <w:pStyle w:val="Prrafodelista"/>
        <w:numPr>
          <w:ilvl w:val="0"/>
          <w:numId w:val="60"/>
        </w:numPr>
        <w:spacing w:line="276" w:lineRule="auto"/>
        <w:jc w:val="both"/>
        <w:rPr>
          <w:rFonts w:ascii="Times New Roman" w:hAnsi="Times New Roman" w:cs="Times New Roman"/>
          <w:sz w:val="24"/>
          <w:szCs w:val="24"/>
        </w:rPr>
      </w:pPr>
      <w:r w:rsidRPr="00FE0B0D">
        <w:rPr>
          <w:rFonts w:ascii="Times New Roman" w:hAnsi="Times New Roman" w:cs="Times New Roman"/>
          <w:sz w:val="24"/>
          <w:szCs w:val="24"/>
        </w:rPr>
        <w:t xml:space="preserve">Proveedores de </w:t>
      </w:r>
      <w:r w:rsidR="00910B10">
        <w:rPr>
          <w:rFonts w:ascii="Times New Roman" w:hAnsi="Times New Roman" w:cs="Times New Roman"/>
          <w:sz w:val="24"/>
          <w:szCs w:val="24"/>
        </w:rPr>
        <w:t>dispositivos médicos.</w:t>
      </w:r>
    </w:p>
    <w:p w14:paraId="01E2A317" w14:textId="4DC021B4" w:rsidR="00F31E89" w:rsidRPr="00FE0B0D" w:rsidRDefault="00F31E89" w:rsidP="00DB651B">
      <w:pPr>
        <w:pStyle w:val="Prrafodelista"/>
        <w:numPr>
          <w:ilvl w:val="0"/>
          <w:numId w:val="60"/>
        </w:numPr>
        <w:spacing w:line="276" w:lineRule="auto"/>
        <w:jc w:val="both"/>
        <w:rPr>
          <w:rFonts w:ascii="Times New Roman" w:hAnsi="Times New Roman" w:cs="Times New Roman"/>
          <w:sz w:val="24"/>
          <w:szCs w:val="24"/>
        </w:rPr>
      </w:pPr>
      <w:r w:rsidRPr="00FE0B0D">
        <w:rPr>
          <w:rFonts w:ascii="Times New Roman" w:hAnsi="Times New Roman" w:cs="Times New Roman"/>
          <w:sz w:val="24"/>
          <w:szCs w:val="24"/>
        </w:rPr>
        <w:t>Fabricantes</w:t>
      </w:r>
      <w:r w:rsidR="003A7489" w:rsidRPr="00FE0B0D">
        <w:rPr>
          <w:rFonts w:ascii="Times New Roman" w:hAnsi="Times New Roman" w:cs="Times New Roman"/>
          <w:sz w:val="24"/>
          <w:szCs w:val="24"/>
        </w:rPr>
        <w:t xml:space="preserve"> legales</w:t>
      </w:r>
      <w:r w:rsidRPr="00FE0B0D">
        <w:rPr>
          <w:rFonts w:ascii="Times New Roman" w:hAnsi="Times New Roman" w:cs="Times New Roman"/>
          <w:sz w:val="24"/>
          <w:szCs w:val="24"/>
        </w:rPr>
        <w:t xml:space="preserve"> de </w:t>
      </w:r>
      <w:r w:rsidR="00910B10">
        <w:rPr>
          <w:rFonts w:ascii="Times New Roman" w:hAnsi="Times New Roman" w:cs="Times New Roman"/>
          <w:sz w:val="24"/>
          <w:szCs w:val="24"/>
        </w:rPr>
        <w:t>dispositivos médicos</w:t>
      </w:r>
      <w:r w:rsidRPr="00FE0B0D">
        <w:rPr>
          <w:rFonts w:ascii="Times New Roman" w:hAnsi="Times New Roman" w:cs="Times New Roman"/>
          <w:sz w:val="24"/>
          <w:szCs w:val="24"/>
        </w:rPr>
        <w:t>.</w:t>
      </w:r>
    </w:p>
    <w:p w14:paraId="6E976226" w14:textId="65DF700D" w:rsidR="00F31E89" w:rsidRPr="00FE0B0D" w:rsidRDefault="00F31E89" w:rsidP="00DB651B">
      <w:pPr>
        <w:pStyle w:val="Prrafodelista"/>
        <w:numPr>
          <w:ilvl w:val="0"/>
          <w:numId w:val="60"/>
        </w:numPr>
        <w:spacing w:line="276" w:lineRule="auto"/>
        <w:jc w:val="both"/>
        <w:rPr>
          <w:rFonts w:ascii="Times New Roman" w:hAnsi="Times New Roman" w:cs="Times New Roman"/>
          <w:sz w:val="24"/>
          <w:szCs w:val="24"/>
        </w:rPr>
      </w:pPr>
      <w:r w:rsidRPr="00FE0B0D">
        <w:rPr>
          <w:rFonts w:ascii="Times New Roman" w:hAnsi="Times New Roman" w:cs="Times New Roman"/>
          <w:sz w:val="24"/>
          <w:szCs w:val="24"/>
        </w:rPr>
        <w:t xml:space="preserve">Usuarios de </w:t>
      </w:r>
      <w:r w:rsidR="00910B10">
        <w:rPr>
          <w:rFonts w:ascii="Times New Roman" w:hAnsi="Times New Roman" w:cs="Times New Roman"/>
          <w:sz w:val="24"/>
          <w:szCs w:val="24"/>
        </w:rPr>
        <w:t>dispositivos médicos</w:t>
      </w:r>
      <w:r w:rsidRPr="00FE0B0D">
        <w:rPr>
          <w:rFonts w:ascii="Times New Roman" w:hAnsi="Times New Roman" w:cs="Times New Roman"/>
          <w:sz w:val="24"/>
          <w:szCs w:val="24"/>
        </w:rPr>
        <w:t>.</w:t>
      </w:r>
    </w:p>
    <w:p w14:paraId="409D4E3E" w14:textId="77777777" w:rsidR="00F31E89" w:rsidRPr="00FE0B0D" w:rsidRDefault="00F31E89" w:rsidP="00DB651B">
      <w:pPr>
        <w:pStyle w:val="Prrafodelista"/>
        <w:numPr>
          <w:ilvl w:val="0"/>
          <w:numId w:val="60"/>
        </w:numPr>
        <w:spacing w:line="276" w:lineRule="auto"/>
        <w:jc w:val="both"/>
        <w:rPr>
          <w:rFonts w:ascii="Times New Roman" w:hAnsi="Times New Roman" w:cs="Times New Roman"/>
          <w:sz w:val="24"/>
          <w:szCs w:val="24"/>
        </w:rPr>
      </w:pPr>
      <w:r w:rsidRPr="00FE0B0D">
        <w:rPr>
          <w:rFonts w:ascii="Times New Roman" w:hAnsi="Times New Roman" w:cs="Times New Roman"/>
          <w:sz w:val="24"/>
          <w:szCs w:val="24"/>
        </w:rPr>
        <w:t>Sociedad Organizada.</w:t>
      </w:r>
    </w:p>
    <w:p w14:paraId="6DCF83A7" w14:textId="31C788E9" w:rsidR="00F31E89" w:rsidRPr="00FE0B0D" w:rsidRDefault="00F31E89" w:rsidP="00DB651B">
      <w:pPr>
        <w:pStyle w:val="Prrafodelista"/>
        <w:numPr>
          <w:ilvl w:val="0"/>
          <w:numId w:val="60"/>
        </w:numPr>
        <w:spacing w:line="276" w:lineRule="auto"/>
        <w:jc w:val="both"/>
        <w:rPr>
          <w:rFonts w:ascii="Times New Roman" w:hAnsi="Times New Roman" w:cs="Times New Roman"/>
          <w:sz w:val="24"/>
          <w:szCs w:val="24"/>
        </w:rPr>
      </w:pPr>
      <w:r w:rsidRPr="00FE0B0D">
        <w:rPr>
          <w:rFonts w:ascii="Times New Roman" w:hAnsi="Times New Roman" w:cs="Times New Roman"/>
          <w:sz w:val="24"/>
          <w:szCs w:val="24"/>
        </w:rPr>
        <w:t xml:space="preserve">Profesionales de la </w:t>
      </w:r>
      <w:r w:rsidR="002A76F1">
        <w:rPr>
          <w:rFonts w:ascii="Times New Roman" w:hAnsi="Times New Roman" w:cs="Times New Roman"/>
          <w:sz w:val="24"/>
          <w:szCs w:val="24"/>
        </w:rPr>
        <w:t>s</w:t>
      </w:r>
      <w:r w:rsidRPr="00FE0B0D">
        <w:rPr>
          <w:rFonts w:ascii="Times New Roman" w:hAnsi="Times New Roman" w:cs="Times New Roman"/>
          <w:sz w:val="24"/>
          <w:szCs w:val="24"/>
        </w:rPr>
        <w:t>alud.</w:t>
      </w:r>
    </w:p>
    <w:p w14:paraId="4CFA836C" w14:textId="17E07EF9" w:rsidR="00F31E89" w:rsidRPr="003E4912" w:rsidRDefault="00A93963" w:rsidP="00307F06">
      <w:pPr>
        <w:spacing w:line="276" w:lineRule="auto"/>
        <w:jc w:val="both"/>
        <w:rPr>
          <w:rFonts w:ascii="Times New Roman" w:hAnsi="Times New Roman" w:cs="Times New Roman"/>
          <w:sz w:val="24"/>
          <w:szCs w:val="24"/>
        </w:rPr>
      </w:pPr>
      <w:r w:rsidRPr="00FE0B0D">
        <w:rPr>
          <w:rFonts w:ascii="Times New Roman" w:hAnsi="Times New Roman" w:cs="Times New Roman"/>
          <w:b/>
          <w:bCs/>
          <w:sz w:val="24"/>
          <w:szCs w:val="24"/>
        </w:rPr>
        <w:t>Artículo</w:t>
      </w:r>
      <w:r w:rsidR="00080DEE" w:rsidRPr="00FE0B0D">
        <w:rPr>
          <w:rFonts w:ascii="Times New Roman" w:hAnsi="Times New Roman" w:cs="Times New Roman"/>
          <w:b/>
          <w:bCs/>
          <w:sz w:val="24"/>
          <w:szCs w:val="24"/>
        </w:rPr>
        <w:t xml:space="preserve"> </w:t>
      </w:r>
      <w:r w:rsidR="00896DC3" w:rsidRPr="00FE0B0D">
        <w:rPr>
          <w:rFonts w:ascii="Times New Roman" w:hAnsi="Times New Roman" w:cs="Times New Roman"/>
          <w:b/>
          <w:bCs/>
          <w:sz w:val="24"/>
          <w:szCs w:val="24"/>
        </w:rPr>
        <w:t>1</w:t>
      </w:r>
      <w:r w:rsidR="000E727F">
        <w:rPr>
          <w:rFonts w:ascii="Times New Roman" w:hAnsi="Times New Roman" w:cs="Times New Roman"/>
          <w:b/>
          <w:bCs/>
          <w:sz w:val="24"/>
          <w:szCs w:val="24"/>
        </w:rPr>
        <w:t>9</w:t>
      </w:r>
      <w:r w:rsidR="00305949">
        <w:rPr>
          <w:rFonts w:ascii="Times New Roman" w:hAnsi="Times New Roman" w:cs="Times New Roman"/>
          <w:b/>
          <w:bCs/>
          <w:sz w:val="24"/>
          <w:szCs w:val="24"/>
        </w:rPr>
        <w:t>3</w:t>
      </w:r>
      <w:r w:rsidR="00896DC3" w:rsidRPr="00FE0B0D">
        <w:rPr>
          <w:rFonts w:ascii="Times New Roman" w:hAnsi="Times New Roman" w:cs="Times New Roman"/>
          <w:b/>
          <w:bCs/>
          <w:sz w:val="24"/>
          <w:szCs w:val="24"/>
        </w:rPr>
        <w:t>.</w:t>
      </w:r>
      <w:r w:rsidR="005A5246" w:rsidRPr="003E4912">
        <w:rPr>
          <w:rFonts w:ascii="Times New Roman" w:hAnsi="Times New Roman" w:cs="Times New Roman"/>
          <w:sz w:val="24"/>
          <w:szCs w:val="24"/>
        </w:rPr>
        <w:t xml:space="preserve"> </w:t>
      </w:r>
      <w:r w:rsidR="00F31E89" w:rsidRPr="003E4912">
        <w:rPr>
          <w:rFonts w:ascii="Times New Roman" w:hAnsi="Times New Roman" w:cs="Times New Roman"/>
          <w:sz w:val="24"/>
          <w:szCs w:val="24"/>
        </w:rPr>
        <w:t xml:space="preserve">Es responsabilidad de los actores del Programa Nacional de </w:t>
      </w:r>
      <w:r w:rsidR="007B507D">
        <w:rPr>
          <w:rFonts w:ascii="Times New Roman" w:hAnsi="Times New Roman" w:cs="Times New Roman"/>
          <w:sz w:val="24"/>
          <w:szCs w:val="24"/>
        </w:rPr>
        <w:t>V</w:t>
      </w:r>
      <w:r w:rsidR="007B507D" w:rsidRPr="003E4912">
        <w:rPr>
          <w:rFonts w:ascii="Times New Roman" w:hAnsi="Times New Roman" w:cs="Times New Roman"/>
          <w:sz w:val="24"/>
          <w:szCs w:val="24"/>
        </w:rPr>
        <w:t xml:space="preserve">igilancia </w:t>
      </w:r>
      <w:r w:rsidR="00F31E89" w:rsidRPr="003E4912">
        <w:rPr>
          <w:rFonts w:ascii="Times New Roman" w:hAnsi="Times New Roman" w:cs="Times New Roman"/>
          <w:sz w:val="24"/>
          <w:szCs w:val="24"/>
        </w:rPr>
        <w:t xml:space="preserve">de </w:t>
      </w:r>
      <w:r w:rsidR="00910B10">
        <w:rPr>
          <w:rFonts w:ascii="Times New Roman" w:hAnsi="Times New Roman" w:cs="Times New Roman"/>
          <w:sz w:val="24"/>
          <w:szCs w:val="24"/>
        </w:rPr>
        <w:t>dispositivos médicos</w:t>
      </w:r>
      <w:r w:rsidR="00F31E89" w:rsidRPr="003E4912">
        <w:rPr>
          <w:rFonts w:ascii="Times New Roman" w:hAnsi="Times New Roman" w:cs="Times New Roman"/>
          <w:sz w:val="24"/>
          <w:szCs w:val="24"/>
        </w:rPr>
        <w:t>:</w:t>
      </w:r>
    </w:p>
    <w:p w14:paraId="4190937C" w14:textId="2D87C317" w:rsidR="00F31E89" w:rsidRPr="002A76F1" w:rsidRDefault="002A76F1" w:rsidP="002A76F1">
      <w:pPr>
        <w:pStyle w:val="Prrafodelista"/>
        <w:numPr>
          <w:ilvl w:val="0"/>
          <w:numId w:val="98"/>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El Ministerio de Salud, </w:t>
      </w:r>
      <w:r w:rsidRPr="003E4912">
        <w:rPr>
          <w:rFonts w:ascii="Times New Roman" w:hAnsi="Times New Roman" w:cs="Times New Roman"/>
          <w:sz w:val="24"/>
          <w:szCs w:val="24"/>
        </w:rPr>
        <w:t>Autoridad de Salud</w:t>
      </w:r>
      <w:r>
        <w:rPr>
          <w:rFonts w:ascii="Times New Roman" w:hAnsi="Times New Roman" w:cs="Times New Roman"/>
          <w:sz w:val="24"/>
          <w:szCs w:val="24"/>
        </w:rPr>
        <w:t>:</w:t>
      </w:r>
    </w:p>
    <w:p w14:paraId="6276E04D" w14:textId="1D31C87A" w:rsidR="00F31E89" w:rsidRPr="00FE0B0D" w:rsidRDefault="00F31E89" w:rsidP="00DB651B">
      <w:pPr>
        <w:pStyle w:val="Prrafodelista"/>
        <w:numPr>
          <w:ilvl w:val="0"/>
          <w:numId w:val="61"/>
        </w:numPr>
        <w:spacing w:line="276" w:lineRule="auto"/>
        <w:jc w:val="both"/>
        <w:rPr>
          <w:rFonts w:ascii="Times New Roman" w:hAnsi="Times New Roman" w:cs="Times New Roman"/>
          <w:sz w:val="24"/>
          <w:szCs w:val="24"/>
        </w:rPr>
      </w:pPr>
      <w:r w:rsidRPr="00FE0B0D">
        <w:rPr>
          <w:rFonts w:ascii="Times New Roman" w:hAnsi="Times New Roman" w:cs="Times New Roman"/>
          <w:sz w:val="24"/>
          <w:szCs w:val="24"/>
        </w:rPr>
        <w:t xml:space="preserve">Evaluar y valorar la información generada por el Programa Nacional de </w:t>
      </w:r>
      <w:r w:rsidR="007B507D">
        <w:rPr>
          <w:rFonts w:ascii="Times New Roman" w:hAnsi="Times New Roman" w:cs="Times New Roman"/>
          <w:sz w:val="24"/>
          <w:szCs w:val="24"/>
        </w:rPr>
        <w:t>V</w:t>
      </w:r>
      <w:r w:rsidR="007B507D" w:rsidRPr="003E4912">
        <w:rPr>
          <w:rFonts w:ascii="Times New Roman" w:hAnsi="Times New Roman" w:cs="Times New Roman"/>
          <w:sz w:val="24"/>
          <w:szCs w:val="24"/>
        </w:rPr>
        <w:t>igilancia</w:t>
      </w:r>
      <w:r w:rsidRPr="00FE0B0D">
        <w:rPr>
          <w:rFonts w:ascii="Times New Roman" w:hAnsi="Times New Roman" w:cs="Times New Roman"/>
          <w:sz w:val="24"/>
          <w:szCs w:val="24"/>
        </w:rPr>
        <w:t xml:space="preserve"> de </w:t>
      </w:r>
      <w:r w:rsidR="00910B10">
        <w:rPr>
          <w:rFonts w:ascii="Times New Roman" w:hAnsi="Times New Roman" w:cs="Times New Roman"/>
          <w:sz w:val="24"/>
          <w:szCs w:val="24"/>
        </w:rPr>
        <w:t>dispositivos médicos</w:t>
      </w:r>
      <w:r w:rsidR="00910B10" w:rsidRPr="003E4912">
        <w:rPr>
          <w:rFonts w:ascii="Times New Roman" w:hAnsi="Times New Roman" w:cs="Times New Roman"/>
          <w:sz w:val="24"/>
          <w:szCs w:val="24"/>
        </w:rPr>
        <w:t xml:space="preserve"> </w:t>
      </w:r>
      <w:r w:rsidRPr="00FE0B0D">
        <w:rPr>
          <w:rFonts w:ascii="Times New Roman" w:hAnsi="Times New Roman" w:cs="Times New Roman"/>
          <w:sz w:val="24"/>
          <w:szCs w:val="24"/>
        </w:rPr>
        <w:t>para establecer políticas</w:t>
      </w:r>
      <w:r w:rsidR="002A76F1">
        <w:rPr>
          <w:rFonts w:ascii="Times New Roman" w:hAnsi="Times New Roman" w:cs="Times New Roman"/>
          <w:sz w:val="24"/>
          <w:szCs w:val="24"/>
        </w:rPr>
        <w:t xml:space="preserve"> de</w:t>
      </w:r>
      <w:r w:rsidR="009635AC" w:rsidRPr="00FE0B0D">
        <w:rPr>
          <w:rFonts w:ascii="Times New Roman" w:hAnsi="Times New Roman" w:cs="Times New Roman"/>
          <w:sz w:val="24"/>
          <w:szCs w:val="24"/>
        </w:rPr>
        <w:t xml:space="preserve"> salud.</w:t>
      </w:r>
    </w:p>
    <w:p w14:paraId="0587C52A" w14:textId="6FD9BFEF" w:rsidR="00F31E89" w:rsidRPr="00FE0B0D" w:rsidRDefault="00F31E89" w:rsidP="00DB651B">
      <w:pPr>
        <w:pStyle w:val="Prrafodelista"/>
        <w:numPr>
          <w:ilvl w:val="0"/>
          <w:numId w:val="61"/>
        </w:numPr>
        <w:spacing w:line="276" w:lineRule="auto"/>
        <w:jc w:val="both"/>
        <w:rPr>
          <w:rFonts w:ascii="Times New Roman" w:hAnsi="Times New Roman" w:cs="Times New Roman"/>
          <w:sz w:val="24"/>
          <w:szCs w:val="24"/>
        </w:rPr>
      </w:pPr>
      <w:r w:rsidRPr="00FE0B0D">
        <w:rPr>
          <w:rFonts w:ascii="Times New Roman" w:hAnsi="Times New Roman" w:cs="Times New Roman"/>
          <w:sz w:val="24"/>
          <w:szCs w:val="24"/>
        </w:rPr>
        <w:t xml:space="preserve">Establecer a través de la Dirección Nacional de </w:t>
      </w:r>
      <w:r w:rsidR="00937CCB">
        <w:rPr>
          <w:rFonts w:ascii="Times New Roman" w:hAnsi="Times New Roman" w:cs="Times New Roman"/>
          <w:sz w:val="24"/>
          <w:szCs w:val="24"/>
        </w:rPr>
        <w:t>Dispositivos Médicos</w:t>
      </w:r>
      <w:r w:rsidRPr="00FE0B0D">
        <w:rPr>
          <w:rFonts w:ascii="Times New Roman" w:hAnsi="Times New Roman" w:cs="Times New Roman"/>
          <w:sz w:val="24"/>
          <w:szCs w:val="24"/>
        </w:rPr>
        <w:t xml:space="preserve">, las alertas sanitarias nacionales e internacionales que se generen como producto del análisis realizado de eventos y/o incidentes adversos asociados a </w:t>
      </w:r>
      <w:r w:rsidR="00910B10">
        <w:rPr>
          <w:rFonts w:ascii="Times New Roman" w:hAnsi="Times New Roman" w:cs="Times New Roman"/>
          <w:sz w:val="24"/>
          <w:szCs w:val="24"/>
        </w:rPr>
        <w:t>dispositivos médicos</w:t>
      </w:r>
      <w:r w:rsidR="00910B10" w:rsidRPr="003E4912">
        <w:rPr>
          <w:rFonts w:ascii="Times New Roman" w:hAnsi="Times New Roman" w:cs="Times New Roman"/>
          <w:sz w:val="24"/>
          <w:szCs w:val="24"/>
        </w:rPr>
        <w:t xml:space="preserve"> </w:t>
      </w:r>
      <w:r w:rsidRPr="00FE0B0D">
        <w:rPr>
          <w:rFonts w:ascii="Times New Roman" w:hAnsi="Times New Roman" w:cs="Times New Roman"/>
          <w:sz w:val="24"/>
          <w:szCs w:val="24"/>
        </w:rPr>
        <w:t>que se presenten.</w:t>
      </w:r>
    </w:p>
    <w:p w14:paraId="44A391E8" w14:textId="5420B7AB" w:rsidR="00F31E89" w:rsidRPr="00FE0B0D" w:rsidRDefault="00F31E89" w:rsidP="00DB651B">
      <w:pPr>
        <w:pStyle w:val="Prrafodelista"/>
        <w:numPr>
          <w:ilvl w:val="0"/>
          <w:numId w:val="61"/>
        </w:numPr>
        <w:spacing w:line="276" w:lineRule="auto"/>
        <w:jc w:val="both"/>
        <w:rPr>
          <w:rFonts w:ascii="Times New Roman" w:hAnsi="Times New Roman" w:cs="Times New Roman"/>
          <w:sz w:val="24"/>
          <w:szCs w:val="24"/>
        </w:rPr>
      </w:pPr>
      <w:r w:rsidRPr="00FE0B0D">
        <w:rPr>
          <w:rFonts w:ascii="Times New Roman" w:hAnsi="Times New Roman" w:cs="Times New Roman"/>
          <w:sz w:val="24"/>
          <w:szCs w:val="24"/>
        </w:rPr>
        <w:t xml:space="preserve">Proveer y asegurar el correcto funcionamiento del Programa Nacional de </w:t>
      </w:r>
      <w:r w:rsidR="007B507D">
        <w:rPr>
          <w:rFonts w:ascii="Times New Roman" w:hAnsi="Times New Roman" w:cs="Times New Roman"/>
          <w:sz w:val="24"/>
          <w:szCs w:val="24"/>
        </w:rPr>
        <w:t>V</w:t>
      </w:r>
      <w:r w:rsidR="007B507D" w:rsidRPr="003E4912">
        <w:rPr>
          <w:rFonts w:ascii="Times New Roman" w:hAnsi="Times New Roman" w:cs="Times New Roman"/>
          <w:sz w:val="24"/>
          <w:szCs w:val="24"/>
        </w:rPr>
        <w:t>igilancia</w:t>
      </w:r>
      <w:r w:rsidRPr="00FE0B0D">
        <w:rPr>
          <w:rFonts w:ascii="Times New Roman" w:hAnsi="Times New Roman" w:cs="Times New Roman"/>
          <w:sz w:val="24"/>
          <w:szCs w:val="24"/>
        </w:rPr>
        <w:t xml:space="preserve"> a través de la asignación del recurso económico, humano, tecnológico, infraestructura y otros.</w:t>
      </w:r>
    </w:p>
    <w:p w14:paraId="52214D38" w14:textId="158741D8" w:rsidR="00F31E89" w:rsidRPr="00FE0B0D" w:rsidRDefault="00F31E89" w:rsidP="00DB651B">
      <w:pPr>
        <w:pStyle w:val="Prrafodelista"/>
        <w:numPr>
          <w:ilvl w:val="0"/>
          <w:numId w:val="61"/>
        </w:numPr>
        <w:spacing w:line="276" w:lineRule="auto"/>
        <w:jc w:val="both"/>
        <w:rPr>
          <w:rFonts w:ascii="Times New Roman" w:hAnsi="Times New Roman" w:cs="Times New Roman"/>
          <w:sz w:val="24"/>
          <w:szCs w:val="24"/>
        </w:rPr>
      </w:pPr>
      <w:r w:rsidRPr="00FE0B0D">
        <w:rPr>
          <w:rFonts w:ascii="Times New Roman" w:hAnsi="Times New Roman" w:cs="Times New Roman"/>
          <w:sz w:val="24"/>
          <w:szCs w:val="24"/>
        </w:rPr>
        <w:t xml:space="preserve">Desarrollar relaciones con agencias sanitarias internacionales para el fortalecimiento del Programa Nacional de </w:t>
      </w:r>
      <w:r w:rsidR="007B507D">
        <w:rPr>
          <w:rFonts w:ascii="Times New Roman" w:hAnsi="Times New Roman" w:cs="Times New Roman"/>
          <w:sz w:val="24"/>
          <w:szCs w:val="24"/>
        </w:rPr>
        <w:t>V</w:t>
      </w:r>
      <w:r w:rsidR="007B507D" w:rsidRPr="003E4912">
        <w:rPr>
          <w:rFonts w:ascii="Times New Roman" w:hAnsi="Times New Roman" w:cs="Times New Roman"/>
          <w:sz w:val="24"/>
          <w:szCs w:val="24"/>
        </w:rPr>
        <w:t>igilancia</w:t>
      </w:r>
      <w:r w:rsidRPr="00FE0B0D">
        <w:rPr>
          <w:rFonts w:ascii="Times New Roman" w:hAnsi="Times New Roman" w:cs="Times New Roman"/>
          <w:sz w:val="24"/>
          <w:szCs w:val="24"/>
        </w:rPr>
        <w:t xml:space="preserve"> de </w:t>
      </w:r>
      <w:r w:rsidR="00937CCB">
        <w:rPr>
          <w:rFonts w:ascii="Times New Roman" w:hAnsi="Times New Roman" w:cs="Times New Roman"/>
          <w:sz w:val="24"/>
          <w:szCs w:val="24"/>
        </w:rPr>
        <w:t>Dispositivos Médicos</w:t>
      </w:r>
      <w:r w:rsidRPr="00FE0B0D">
        <w:rPr>
          <w:rFonts w:ascii="Times New Roman" w:hAnsi="Times New Roman" w:cs="Times New Roman"/>
          <w:sz w:val="24"/>
          <w:szCs w:val="24"/>
        </w:rPr>
        <w:t>.</w:t>
      </w:r>
    </w:p>
    <w:p w14:paraId="629C3250" w14:textId="6C9E6793" w:rsidR="00F31E89" w:rsidRPr="003E4912" w:rsidRDefault="00287177" w:rsidP="00307F06">
      <w:pPr>
        <w:spacing w:line="276" w:lineRule="auto"/>
        <w:jc w:val="both"/>
        <w:rPr>
          <w:rFonts w:ascii="Times New Roman" w:hAnsi="Times New Roman" w:cs="Times New Roman"/>
          <w:sz w:val="24"/>
          <w:szCs w:val="24"/>
        </w:rPr>
      </w:pPr>
      <w:r>
        <w:rPr>
          <w:rFonts w:ascii="Times New Roman" w:hAnsi="Times New Roman" w:cs="Times New Roman"/>
          <w:sz w:val="24"/>
          <w:szCs w:val="24"/>
        </w:rPr>
        <w:t>2.</w:t>
      </w:r>
      <w:r w:rsidR="007B507D">
        <w:rPr>
          <w:rFonts w:ascii="Times New Roman" w:hAnsi="Times New Roman" w:cs="Times New Roman"/>
          <w:sz w:val="24"/>
          <w:szCs w:val="24"/>
        </w:rPr>
        <w:t xml:space="preserve"> </w:t>
      </w:r>
      <w:r w:rsidR="00F31E89" w:rsidRPr="003E4912">
        <w:rPr>
          <w:rFonts w:ascii="Times New Roman" w:hAnsi="Times New Roman" w:cs="Times New Roman"/>
          <w:sz w:val="24"/>
          <w:szCs w:val="24"/>
        </w:rPr>
        <w:t xml:space="preserve">Dirección Nacional de </w:t>
      </w:r>
      <w:r w:rsidR="00937CCB">
        <w:rPr>
          <w:rFonts w:ascii="Times New Roman" w:hAnsi="Times New Roman" w:cs="Times New Roman"/>
          <w:sz w:val="24"/>
          <w:szCs w:val="24"/>
        </w:rPr>
        <w:t>Dispositivos Médicos</w:t>
      </w:r>
      <w:r w:rsidR="00F31E89" w:rsidRPr="003E4912">
        <w:rPr>
          <w:rFonts w:ascii="Times New Roman" w:hAnsi="Times New Roman" w:cs="Times New Roman"/>
          <w:sz w:val="24"/>
          <w:szCs w:val="24"/>
        </w:rPr>
        <w:t>:</w:t>
      </w:r>
    </w:p>
    <w:p w14:paraId="1D430028" w14:textId="2287DDA4" w:rsidR="00F31E89" w:rsidRPr="00FE0B0D" w:rsidRDefault="00F31E89" w:rsidP="00DB651B">
      <w:pPr>
        <w:pStyle w:val="Prrafodelista"/>
        <w:numPr>
          <w:ilvl w:val="0"/>
          <w:numId w:val="62"/>
        </w:numPr>
        <w:spacing w:line="276" w:lineRule="auto"/>
        <w:jc w:val="both"/>
        <w:rPr>
          <w:rFonts w:ascii="Times New Roman" w:hAnsi="Times New Roman" w:cs="Times New Roman"/>
          <w:sz w:val="24"/>
          <w:szCs w:val="24"/>
        </w:rPr>
      </w:pPr>
      <w:r w:rsidRPr="00FE0B0D">
        <w:rPr>
          <w:rFonts w:ascii="Times New Roman" w:hAnsi="Times New Roman" w:cs="Times New Roman"/>
          <w:sz w:val="24"/>
          <w:szCs w:val="24"/>
        </w:rPr>
        <w:t>Establec</w:t>
      </w:r>
      <w:r w:rsidR="002A76F1">
        <w:rPr>
          <w:rFonts w:ascii="Times New Roman" w:hAnsi="Times New Roman" w:cs="Times New Roman"/>
          <w:sz w:val="24"/>
          <w:szCs w:val="24"/>
        </w:rPr>
        <w:t>er la reglamentación necesaria</w:t>
      </w:r>
      <w:r w:rsidRPr="00FE0B0D">
        <w:rPr>
          <w:rFonts w:ascii="Times New Roman" w:hAnsi="Times New Roman" w:cs="Times New Roman"/>
          <w:sz w:val="24"/>
          <w:szCs w:val="24"/>
        </w:rPr>
        <w:t xml:space="preserve"> para el desarrollo del Programa Nacional de </w:t>
      </w:r>
      <w:r w:rsidR="007B507D">
        <w:rPr>
          <w:rFonts w:ascii="Times New Roman" w:hAnsi="Times New Roman" w:cs="Times New Roman"/>
          <w:sz w:val="24"/>
          <w:szCs w:val="24"/>
        </w:rPr>
        <w:t>V</w:t>
      </w:r>
      <w:r w:rsidR="007B507D" w:rsidRPr="003E4912">
        <w:rPr>
          <w:rFonts w:ascii="Times New Roman" w:hAnsi="Times New Roman" w:cs="Times New Roman"/>
          <w:sz w:val="24"/>
          <w:szCs w:val="24"/>
        </w:rPr>
        <w:t>igilancia</w:t>
      </w:r>
      <w:r w:rsidR="007B507D" w:rsidRPr="00FE0B0D">
        <w:rPr>
          <w:rFonts w:ascii="Times New Roman" w:hAnsi="Times New Roman" w:cs="Times New Roman"/>
          <w:sz w:val="24"/>
          <w:szCs w:val="24"/>
        </w:rPr>
        <w:t xml:space="preserve"> </w:t>
      </w:r>
      <w:r w:rsidRPr="00FE0B0D">
        <w:rPr>
          <w:rFonts w:ascii="Times New Roman" w:hAnsi="Times New Roman" w:cs="Times New Roman"/>
          <w:sz w:val="24"/>
          <w:szCs w:val="24"/>
        </w:rPr>
        <w:t xml:space="preserve">de </w:t>
      </w:r>
      <w:r w:rsidR="00937CCB">
        <w:rPr>
          <w:rFonts w:ascii="Times New Roman" w:hAnsi="Times New Roman" w:cs="Times New Roman"/>
          <w:sz w:val="24"/>
          <w:szCs w:val="24"/>
        </w:rPr>
        <w:t>Dispositivos Médicos</w:t>
      </w:r>
      <w:r w:rsidR="009635AC" w:rsidRPr="00FE0B0D">
        <w:rPr>
          <w:rFonts w:ascii="Times New Roman" w:hAnsi="Times New Roman" w:cs="Times New Roman"/>
          <w:sz w:val="24"/>
          <w:szCs w:val="24"/>
        </w:rPr>
        <w:t>.</w:t>
      </w:r>
    </w:p>
    <w:p w14:paraId="2E69B0E2" w14:textId="2282704F" w:rsidR="00F31E89" w:rsidRPr="00FE0B0D" w:rsidRDefault="00F31E89" w:rsidP="00DB651B">
      <w:pPr>
        <w:pStyle w:val="Prrafodelista"/>
        <w:numPr>
          <w:ilvl w:val="0"/>
          <w:numId w:val="62"/>
        </w:numPr>
        <w:spacing w:line="276" w:lineRule="auto"/>
        <w:jc w:val="both"/>
        <w:rPr>
          <w:rFonts w:ascii="Times New Roman" w:hAnsi="Times New Roman" w:cs="Times New Roman"/>
          <w:sz w:val="24"/>
          <w:szCs w:val="24"/>
        </w:rPr>
      </w:pPr>
      <w:r w:rsidRPr="00FE0B0D">
        <w:rPr>
          <w:rFonts w:ascii="Times New Roman" w:hAnsi="Times New Roman" w:cs="Times New Roman"/>
          <w:sz w:val="24"/>
          <w:szCs w:val="24"/>
        </w:rPr>
        <w:t xml:space="preserve">Desarrollar el Programa Nacional de </w:t>
      </w:r>
      <w:r w:rsidR="007B507D">
        <w:rPr>
          <w:rFonts w:ascii="Times New Roman" w:hAnsi="Times New Roman" w:cs="Times New Roman"/>
          <w:sz w:val="24"/>
          <w:szCs w:val="24"/>
        </w:rPr>
        <w:t>V</w:t>
      </w:r>
      <w:r w:rsidR="007B507D" w:rsidRPr="003E4912">
        <w:rPr>
          <w:rFonts w:ascii="Times New Roman" w:hAnsi="Times New Roman" w:cs="Times New Roman"/>
          <w:sz w:val="24"/>
          <w:szCs w:val="24"/>
        </w:rPr>
        <w:t>igilancia</w:t>
      </w:r>
      <w:r w:rsidRPr="00FE0B0D">
        <w:rPr>
          <w:rFonts w:ascii="Times New Roman" w:hAnsi="Times New Roman" w:cs="Times New Roman"/>
          <w:sz w:val="24"/>
          <w:szCs w:val="24"/>
        </w:rPr>
        <w:t xml:space="preserve"> de </w:t>
      </w:r>
      <w:r w:rsidR="00937CCB">
        <w:rPr>
          <w:rFonts w:ascii="Times New Roman" w:hAnsi="Times New Roman" w:cs="Times New Roman"/>
          <w:sz w:val="24"/>
          <w:szCs w:val="24"/>
        </w:rPr>
        <w:t>Dispositivos Médicos</w:t>
      </w:r>
      <w:r w:rsidRPr="00FE0B0D">
        <w:rPr>
          <w:rFonts w:ascii="Times New Roman" w:hAnsi="Times New Roman" w:cs="Times New Roman"/>
          <w:sz w:val="24"/>
          <w:szCs w:val="24"/>
        </w:rPr>
        <w:t xml:space="preserve"> como herramienta de comunicación y cooperación para su ejecución a nivel nacional</w:t>
      </w:r>
      <w:r w:rsidR="009635AC" w:rsidRPr="00FE0B0D">
        <w:rPr>
          <w:rFonts w:ascii="Times New Roman" w:hAnsi="Times New Roman" w:cs="Times New Roman"/>
          <w:sz w:val="24"/>
          <w:szCs w:val="24"/>
        </w:rPr>
        <w:t>.</w:t>
      </w:r>
      <w:r w:rsidRPr="00FE0B0D">
        <w:rPr>
          <w:rFonts w:ascii="Times New Roman" w:hAnsi="Times New Roman" w:cs="Times New Roman"/>
          <w:sz w:val="24"/>
          <w:szCs w:val="24"/>
        </w:rPr>
        <w:t xml:space="preserve"> </w:t>
      </w:r>
    </w:p>
    <w:p w14:paraId="27B3AA57" w14:textId="50455CCE" w:rsidR="00F31E89" w:rsidRPr="00FE0B0D" w:rsidRDefault="00F31E89" w:rsidP="00DB651B">
      <w:pPr>
        <w:pStyle w:val="Prrafodelista"/>
        <w:numPr>
          <w:ilvl w:val="0"/>
          <w:numId w:val="62"/>
        </w:numPr>
        <w:spacing w:line="276" w:lineRule="auto"/>
        <w:jc w:val="both"/>
        <w:rPr>
          <w:rFonts w:ascii="Times New Roman" w:hAnsi="Times New Roman" w:cs="Times New Roman"/>
          <w:sz w:val="24"/>
          <w:szCs w:val="24"/>
        </w:rPr>
      </w:pPr>
      <w:r w:rsidRPr="00FE0B0D">
        <w:rPr>
          <w:rFonts w:ascii="Times New Roman" w:hAnsi="Times New Roman" w:cs="Times New Roman"/>
          <w:sz w:val="24"/>
          <w:szCs w:val="24"/>
        </w:rPr>
        <w:t xml:space="preserve">Aplicar las medidas de prevención, vigilancia, control y seguimiento de los casos de aviso de seguridad, retiros voluntarios y eventos y/o incidentes adversos asociados a </w:t>
      </w:r>
      <w:r w:rsidR="00910B10">
        <w:rPr>
          <w:rFonts w:ascii="Times New Roman" w:hAnsi="Times New Roman" w:cs="Times New Roman"/>
          <w:sz w:val="24"/>
          <w:szCs w:val="24"/>
        </w:rPr>
        <w:t>dispositivos médicos</w:t>
      </w:r>
      <w:r w:rsidRPr="00FE0B0D">
        <w:rPr>
          <w:rFonts w:ascii="Times New Roman" w:hAnsi="Times New Roman" w:cs="Times New Roman"/>
          <w:sz w:val="24"/>
          <w:szCs w:val="24"/>
        </w:rPr>
        <w:t>.</w:t>
      </w:r>
    </w:p>
    <w:p w14:paraId="329A9616" w14:textId="5530043C" w:rsidR="00F31E89" w:rsidRPr="00FE0B0D" w:rsidRDefault="00F31E89" w:rsidP="00DB651B">
      <w:pPr>
        <w:pStyle w:val="Prrafodelista"/>
        <w:numPr>
          <w:ilvl w:val="0"/>
          <w:numId w:val="62"/>
        </w:numPr>
        <w:spacing w:line="276" w:lineRule="auto"/>
        <w:jc w:val="both"/>
        <w:rPr>
          <w:rFonts w:ascii="Times New Roman" w:hAnsi="Times New Roman" w:cs="Times New Roman"/>
          <w:sz w:val="24"/>
          <w:szCs w:val="24"/>
        </w:rPr>
      </w:pPr>
      <w:r w:rsidRPr="00FE0B0D">
        <w:rPr>
          <w:rFonts w:ascii="Times New Roman" w:hAnsi="Times New Roman" w:cs="Times New Roman"/>
          <w:sz w:val="24"/>
          <w:szCs w:val="24"/>
        </w:rPr>
        <w:t xml:space="preserve">Comunicar las alertas sanitarias nacionales que se generen como producto del análisis de eventos y/o incidentes adversos asociados a </w:t>
      </w:r>
      <w:r w:rsidR="00910B10">
        <w:rPr>
          <w:rFonts w:ascii="Times New Roman" w:hAnsi="Times New Roman" w:cs="Times New Roman"/>
          <w:sz w:val="24"/>
          <w:szCs w:val="24"/>
        </w:rPr>
        <w:t>dispositivos médicos</w:t>
      </w:r>
      <w:r w:rsidRPr="00FE0B0D">
        <w:rPr>
          <w:rFonts w:ascii="Times New Roman" w:hAnsi="Times New Roman" w:cs="Times New Roman"/>
          <w:sz w:val="24"/>
          <w:szCs w:val="24"/>
        </w:rPr>
        <w:t xml:space="preserve">. </w:t>
      </w:r>
    </w:p>
    <w:p w14:paraId="6F7C9298" w14:textId="2E1F66B0" w:rsidR="00F31E89" w:rsidRPr="00FE0B0D" w:rsidRDefault="00F31E89" w:rsidP="00DB651B">
      <w:pPr>
        <w:pStyle w:val="Prrafodelista"/>
        <w:numPr>
          <w:ilvl w:val="0"/>
          <w:numId w:val="62"/>
        </w:numPr>
        <w:spacing w:line="276" w:lineRule="auto"/>
        <w:jc w:val="both"/>
        <w:rPr>
          <w:rFonts w:ascii="Times New Roman" w:hAnsi="Times New Roman" w:cs="Times New Roman"/>
          <w:sz w:val="24"/>
          <w:szCs w:val="24"/>
        </w:rPr>
      </w:pPr>
      <w:r w:rsidRPr="00FE0B0D">
        <w:rPr>
          <w:rFonts w:ascii="Times New Roman" w:hAnsi="Times New Roman" w:cs="Times New Roman"/>
          <w:sz w:val="24"/>
          <w:szCs w:val="24"/>
        </w:rPr>
        <w:t xml:space="preserve">Mantener las relaciones con agencias sanitarias internacionales que permita el fortalecimiento del Programa Nacional de </w:t>
      </w:r>
      <w:r w:rsidR="00E869AF">
        <w:rPr>
          <w:rFonts w:ascii="Times New Roman" w:hAnsi="Times New Roman" w:cs="Times New Roman"/>
          <w:sz w:val="24"/>
          <w:szCs w:val="24"/>
        </w:rPr>
        <w:t>V</w:t>
      </w:r>
      <w:r w:rsidR="00E869AF" w:rsidRPr="003E4912">
        <w:rPr>
          <w:rFonts w:ascii="Times New Roman" w:hAnsi="Times New Roman" w:cs="Times New Roman"/>
          <w:sz w:val="24"/>
          <w:szCs w:val="24"/>
        </w:rPr>
        <w:t>igilancia</w:t>
      </w:r>
      <w:r w:rsidRPr="00FE0B0D">
        <w:rPr>
          <w:rFonts w:ascii="Times New Roman" w:hAnsi="Times New Roman" w:cs="Times New Roman"/>
          <w:sz w:val="24"/>
          <w:szCs w:val="24"/>
        </w:rPr>
        <w:t xml:space="preserve"> de </w:t>
      </w:r>
      <w:r w:rsidR="00937CCB">
        <w:rPr>
          <w:rFonts w:ascii="Times New Roman" w:hAnsi="Times New Roman" w:cs="Times New Roman"/>
          <w:sz w:val="24"/>
          <w:szCs w:val="24"/>
        </w:rPr>
        <w:t>Dispositivos Médicos</w:t>
      </w:r>
      <w:r w:rsidR="00910B10">
        <w:rPr>
          <w:rFonts w:ascii="Times New Roman" w:hAnsi="Times New Roman" w:cs="Times New Roman"/>
          <w:sz w:val="24"/>
          <w:szCs w:val="24"/>
        </w:rPr>
        <w:t>.</w:t>
      </w:r>
    </w:p>
    <w:p w14:paraId="1910D1CC" w14:textId="3D878EEA" w:rsidR="00F31E89" w:rsidRPr="003E4912" w:rsidRDefault="00E17F7E" w:rsidP="00307F06">
      <w:pPr>
        <w:spacing w:line="276" w:lineRule="auto"/>
        <w:jc w:val="both"/>
        <w:rPr>
          <w:rFonts w:ascii="Times New Roman" w:hAnsi="Times New Roman" w:cs="Times New Roman"/>
          <w:sz w:val="24"/>
          <w:szCs w:val="24"/>
        </w:rPr>
      </w:pPr>
      <w:r>
        <w:rPr>
          <w:rFonts w:ascii="Times New Roman" w:hAnsi="Times New Roman" w:cs="Times New Roman"/>
          <w:sz w:val="24"/>
          <w:szCs w:val="24"/>
        </w:rPr>
        <w:t>3.</w:t>
      </w:r>
      <w:r w:rsidRPr="003E4912">
        <w:rPr>
          <w:rFonts w:ascii="Times New Roman" w:hAnsi="Times New Roman" w:cs="Times New Roman"/>
          <w:sz w:val="24"/>
          <w:szCs w:val="24"/>
        </w:rPr>
        <w:t xml:space="preserve"> Departamento</w:t>
      </w:r>
      <w:r w:rsidR="00F31E89" w:rsidRPr="003E4912">
        <w:rPr>
          <w:rFonts w:ascii="Times New Roman" w:hAnsi="Times New Roman" w:cs="Times New Roman"/>
          <w:sz w:val="24"/>
          <w:szCs w:val="24"/>
        </w:rPr>
        <w:t xml:space="preserve"> de </w:t>
      </w:r>
      <w:r w:rsidR="00E869AF">
        <w:rPr>
          <w:rFonts w:ascii="Times New Roman" w:hAnsi="Times New Roman" w:cs="Times New Roman"/>
          <w:sz w:val="24"/>
          <w:szCs w:val="24"/>
        </w:rPr>
        <w:t>V</w:t>
      </w:r>
      <w:r w:rsidR="00E869AF" w:rsidRPr="003E4912">
        <w:rPr>
          <w:rFonts w:ascii="Times New Roman" w:hAnsi="Times New Roman" w:cs="Times New Roman"/>
          <w:sz w:val="24"/>
          <w:szCs w:val="24"/>
        </w:rPr>
        <w:t>igilancia</w:t>
      </w:r>
      <w:r w:rsidR="00F31E89" w:rsidRPr="003E4912">
        <w:rPr>
          <w:rFonts w:ascii="Times New Roman" w:hAnsi="Times New Roman" w:cs="Times New Roman"/>
          <w:sz w:val="24"/>
          <w:szCs w:val="24"/>
        </w:rPr>
        <w:t xml:space="preserve"> de </w:t>
      </w:r>
      <w:r w:rsidR="00937CCB">
        <w:rPr>
          <w:rFonts w:ascii="Times New Roman" w:hAnsi="Times New Roman" w:cs="Times New Roman"/>
          <w:sz w:val="24"/>
          <w:szCs w:val="24"/>
        </w:rPr>
        <w:t>Dispositivos Médicos</w:t>
      </w:r>
      <w:r w:rsidR="00F31E89" w:rsidRPr="003E4912">
        <w:rPr>
          <w:rFonts w:ascii="Times New Roman" w:hAnsi="Times New Roman" w:cs="Times New Roman"/>
          <w:sz w:val="24"/>
          <w:szCs w:val="24"/>
        </w:rPr>
        <w:t xml:space="preserve">: </w:t>
      </w:r>
    </w:p>
    <w:p w14:paraId="354D4D43" w14:textId="46269962" w:rsidR="00F31E89" w:rsidRPr="00FE0B0D" w:rsidRDefault="00F31E89" w:rsidP="00DB651B">
      <w:pPr>
        <w:pStyle w:val="Prrafodelista"/>
        <w:numPr>
          <w:ilvl w:val="0"/>
          <w:numId w:val="63"/>
        </w:numPr>
        <w:spacing w:line="276" w:lineRule="auto"/>
        <w:jc w:val="both"/>
        <w:rPr>
          <w:rFonts w:ascii="Times New Roman" w:hAnsi="Times New Roman" w:cs="Times New Roman"/>
          <w:sz w:val="24"/>
          <w:szCs w:val="24"/>
        </w:rPr>
      </w:pPr>
      <w:r w:rsidRPr="00FE0B0D">
        <w:rPr>
          <w:rFonts w:ascii="Times New Roman" w:hAnsi="Times New Roman" w:cs="Times New Roman"/>
          <w:sz w:val="24"/>
          <w:szCs w:val="24"/>
        </w:rPr>
        <w:t xml:space="preserve">Establecer los mecanismos para la identificación, recolección, evaluación y gestión de la información sobre aviso de seguridad, retiros voluntarios y eventos y/o incidentes adversos asociados a </w:t>
      </w:r>
      <w:r w:rsidR="00910B10">
        <w:rPr>
          <w:rFonts w:ascii="Times New Roman" w:hAnsi="Times New Roman" w:cs="Times New Roman"/>
          <w:sz w:val="24"/>
          <w:szCs w:val="24"/>
        </w:rPr>
        <w:t>dispositivos médicos</w:t>
      </w:r>
      <w:r w:rsidR="00910B10" w:rsidRPr="003E4912">
        <w:rPr>
          <w:rFonts w:ascii="Times New Roman" w:hAnsi="Times New Roman" w:cs="Times New Roman"/>
          <w:sz w:val="24"/>
          <w:szCs w:val="24"/>
        </w:rPr>
        <w:t xml:space="preserve"> </w:t>
      </w:r>
      <w:r w:rsidRPr="00FE0B0D">
        <w:rPr>
          <w:rFonts w:ascii="Times New Roman" w:hAnsi="Times New Roman" w:cs="Times New Roman"/>
          <w:sz w:val="24"/>
          <w:szCs w:val="24"/>
        </w:rPr>
        <w:t xml:space="preserve">utilizados en el territorio nacional. </w:t>
      </w:r>
    </w:p>
    <w:p w14:paraId="7199C81F" w14:textId="45FF57FB" w:rsidR="00F31E89" w:rsidRPr="00FE0B0D" w:rsidRDefault="00F31E89" w:rsidP="00DB651B">
      <w:pPr>
        <w:pStyle w:val="Prrafodelista"/>
        <w:numPr>
          <w:ilvl w:val="0"/>
          <w:numId w:val="63"/>
        </w:numPr>
        <w:spacing w:line="276" w:lineRule="auto"/>
        <w:jc w:val="both"/>
        <w:rPr>
          <w:rFonts w:ascii="Times New Roman" w:hAnsi="Times New Roman" w:cs="Times New Roman"/>
          <w:sz w:val="24"/>
          <w:szCs w:val="24"/>
        </w:rPr>
      </w:pPr>
      <w:r w:rsidRPr="00FE0B0D">
        <w:rPr>
          <w:rFonts w:ascii="Times New Roman" w:hAnsi="Times New Roman" w:cs="Times New Roman"/>
          <w:sz w:val="24"/>
          <w:szCs w:val="24"/>
        </w:rPr>
        <w:t xml:space="preserve">Informar a los proveedores de </w:t>
      </w:r>
      <w:r w:rsidR="00910B10">
        <w:rPr>
          <w:rFonts w:ascii="Times New Roman" w:hAnsi="Times New Roman" w:cs="Times New Roman"/>
          <w:sz w:val="24"/>
          <w:szCs w:val="24"/>
        </w:rPr>
        <w:t>dispositivos médicos</w:t>
      </w:r>
      <w:r w:rsidRPr="00FE0B0D">
        <w:rPr>
          <w:rFonts w:ascii="Times New Roman" w:hAnsi="Times New Roman" w:cs="Times New Roman"/>
          <w:sz w:val="24"/>
          <w:szCs w:val="24"/>
        </w:rPr>
        <w:t xml:space="preserve">, sobre los eventos y/o incidentes adversos reportados relacionados a sus productos, guardando la confidencialidad.  </w:t>
      </w:r>
    </w:p>
    <w:p w14:paraId="339F43B9" w14:textId="1AAE4B39" w:rsidR="00F31E89" w:rsidRPr="00FE0B0D" w:rsidRDefault="00F31E89" w:rsidP="00DB651B">
      <w:pPr>
        <w:pStyle w:val="Prrafodelista"/>
        <w:numPr>
          <w:ilvl w:val="0"/>
          <w:numId w:val="63"/>
        </w:numPr>
        <w:spacing w:line="276" w:lineRule="auto"/>
        <w:jc w:val="both"/>
        <w:rPr>
          <w:rFonts w:ascii="Times New Roman" w:hAnsi="Times New Roman" w:cs="Times New Roman"/>
          <w:sz w:val="24"/>
          <w:szCs w:val="24"/>
        </w:rPr>
      </w:pPr>
      <w:r w:rsidRPr="00FE0B0D">
        <w:rPr>
          <w:rFonts w:ascii="Times New Roman" w:hAnsi="Times New Roman" w:cs="Times New Roman"/>
          <w:sz w:val="24"/>
          <w:szCs w:val="24"/>
        </w:rPr>
        <w:t xml:space="preserve">Desarrollar y fortalecer el Programa Nacional de </w:t>
      </w:r>
      <w:r w:rsidR="00E869AF">
        <w:rPr>
          <w:rFonts w:ascii="Times New Roman" w:hAnsi="Times New Roman" w:cs="Times New Roman"/>
          <w:sz w:val="24"/>
          <w:szCs w:val="24"/>
        </w:rPr>
        <w:t>V</w:t>
      </w:r>
      <w:r w:rsidR="00E869AF" w:rsidRPr="003E4912">
        <w:rPr>
          <w:rFonts w:ascii="Times New Roman" w:hAnsi="Times New Roman" w:cs="Times New Roman"/>
          <w:sz w:val="24"/>
          <w:szCs w:val="24"/>
        </w:rPr>
        <w:t>igilancia</w:t>
      </w:r>
      <w:r w:rsidRPr="00FE0B0D">
        <w:rPr>
          <w:rFonts w:ascii="Times New Roman" w:hAnsi="Times New Roman" w:cs="Times New Roman"/>
          <w:sz w:val="24"/>
          <w:szCs w:val="24"/>
        </w:rPr>
        <w:t xml:space="preserve"> de </w:t>
      </w:r>
      <w:r w:rsidR="00937CCB">
        <w:rPr>
          <w:rFonts w:ascii="Times New Roman" w:hAnsi="Times New Roman" w:cs="Times New Roman"/>
          <w:sz w:val="24"/>
          <w:szCs w:val="24"/>
        </w:rPr>
        <w:t>Dispositivos Médicos</w:t>
      </w:r>
      <w:r w:rsidRPr="00FE0B0D">
        <w:rPr>
          <w:rFonts w:ascii="Times New Roman" w:hAnsi="Times New Roman" w:cs="Times New Roman"/>
          <w:sz w:val="24"/>
          <w:szCs w:val="24"/>
        </w:rPr>
        <w:t>.</w:t>
      </w:r>
    </w:p>
    <w:p w14:paraId="7FF5F0C9" w14:textId="5A47D2EC" w:rsidR="00F31E89" w:rsidRPr="00FE0B0D" w:rsidRDefault="00F31E89" w:rsidP="00DB651B">
      <w:pPr>
        <w:pStyle w:val="Prrafodelista"/>
        <w:numPr>
          <w:ilvl w:val="0"/>
          <w:numId w:val="63"/>
        </w:numPr>
        <w:spacing w:line="276" w:lineRule="auto"/>
        <w:jc w:val="both"/>
        <w:rPr>
          <w:rFonts w:ascii="Times New Roman" w:hAnsi="Times New Roman" w:cs="Times New Roman"/>
          <w:sz w:val="24"/>
          <w:szCs w:val="24"/>
        </w:rPr>
      </w:pPr>
      <w:r w:rsidRPr="00FE0B0D">
        <w:rPr>
          <w:rFonts w:ascii="Times New Roman" w:hAnsi="Times New Roman" w:cs="Times New Roman"/>
          <w:sz w:val="24"/>
          <w:szCs w:val="24"/>
        </w:rPr>
        <w:t xml:space="preserve">Realizar las investigaciones de los eventos y/o incidentes adversos asociados a </w:t>
      </w:r>
      <w:r w:rsidR="00910B10">
        <w:rPr>
          <w:rFonts w:ascii="Times New Roman" w:hAnsi="Times New Roman" w:cs="Times New Roman"/>
          <w:sz w:val="24"/>
          <w:szCs w:val="24"/>
        </w:rPr>
        <w:t>dispositivos médicos</w:t>
      </w:r>
      <w:r w:rsidR="00910B10" w:rsidRPr="003E4912">
        <w:rPr>
          <w:rFonts w:ascii="Times New Roman" w:hAnsi="Times New Roman" w:cs="Times New Roman"/>
          <w:sz w:val="24"/>
          <w:szCs w:val="24"/>
        </w:rPr>
        <w:t xml:space="preserve"> </w:t>
      </w:r>
      <w:r w:rsidRPr="00FE0B0D">
        <w:rPr>
          <w:rFonts w:ascii="Times New Roman" w:hAnsi="Times New Roman" w:cs="Times New Roman"/>
          <w:sz w:val="24"/>
          <w:szCs w:val="24"/>
        </w:rPr>
        <w:t xml:space="preserve">que hayan sido reportados para determinar la frecuencia, gravedad e impacto en salud que puedan ocasionar los mismos.  </w:t>
      </w:r>
    </w:p>
    <w:p w14:paraId="19235465" w14:textId="23840C6A" w:rsidR="00F31E89" w:rsidRPr="00FE0B0D" w:rsidRDefault="00F31E89" w:rsidP="00DB651B">
      <w:pPr>
        <w:pStyle w:val="Prrafodelista"/>
        <w:numPr>
          <w:ilvl w:val="0"/>
          <w:numId w:val="63"/>
        </w:numPr>
        <w:spacing w:line="276" w:lineRule="auto"/>
        <w:jc w:val="both"/>
        <w:rPr>
          <w:rFonts w:ascii="Times New Roman" w:hAnsi="Times New Roman" w:cs="Times New Roman"/>
          <w:sz w:val="24"/>
          <w:szCs w:val="24"/>
        </w:rPr>
      </w:pPr>
      <w:r w:rsidRPr="00FE0B0D">
        <w:rPr>
          <w:rFonts w:ascii="Times New Roman" w:hAnsi="Times New Roman" w:cs="Times New Roman"/>
          <w:sz w:val="24"/>
          <w:szCs w:val="24"/>
        </w:rPr>
        <w:t xml:space="preserve">Desarrollar actividades de capacitación y formación con los actores del Programa Nacional de </w:t>
      </w:r>
      <w:r w:rsidR="00E869AF">
        <w:rPr>
          <w:rFonts w:ascii="Times New Roman" w:hAnsi="Times New Roman" w:cs="Times New Roman"/>
          <w:sz w:val="24"/>
          <w:szCs w:val="24"/>
        </w:rPr>
        <w:t>V</w:t>
      </w:r>
      <w:r w:rsidR="00E869AF" w:rsidRPr="003E4912">
        <w:rPr>
          <w:rFonts w:ascii="Times New Roman" w:hAnsi="Times New Roman" w:cs="Times New Roman"/>
          <w:sz w:val="24"/>
          <w:szCs w:val="24"/>
        </w:rPr>
        <w:t>igilancia</w:t>
      </w:r>
      <w:r w:rsidRPr="00FE0B0D">
        <w:rPr>
          <w:rFonts w:ascii="Times New Roman" w:hAnsi="Times New Roman" w:cs="Times New Roman"/>
          <w:sz w:val="24"/>
          <w:szCs w:val="24"/>
        </w:rPr>
        <w:t xml:space="preserve"> de </w:t>
      </w:r>
      <w:r w:rsidR="00937CCB">
        <w:rPr>
          <w:rFonts w:ascii="Times New Roman" w:hAnsi="Times New Roman" w:cs="Times New Roman"/>
          <w:sz w:val="24"/>
          <w:szCs w:val="24"/>
        </w:rPr>
        <w:t>Dispositivos Médicos</w:t>
      </w:r>
      <w:r w:rsidRPr="00FE0B0D">
        <w:rPr>
          <w:rFonts w:ascii="Times New Roman" w:hAnsi="Times New Roman" w:cs="Times New Roman"/>
          <w:sz w:val="24"/>
          <w:szCs w:val="24"/>
        </w:rPr>
        <w:t xml:space="preserve">. </w:t>
      </w:r>
    </w:p>
    <w:p w14:paraId="7B696674" w14:textId="3B3BAAB2" w:rsidR="00F31E89" w:rsidRPr="00FE0B0D" w:rsidRDefault="00F31E89" w:rsidP="00DB651B">
      <w:pPr>
        <w:pStyle w:val="Prrafodelista"/>
        <w:numPr>
          <w:ilvl w:val="0"/>
          <w:numId w:val="63"/>
        </w:numPr>
        <w:spacing w:line="276" w:lineRule="auto"/>
        <w:jc w:val="both"/>
        <w:rPr>
          <w:rFonts w:ascii="Times New Roman" w:hAnsi="Times New Roman" w:cs="Times New Roman"/>
          <w:sz w:val="24"/>
          <w:szCs w:val="24"/>
        </w:rPr>
      </w:pPr>
      <w:r w:rsidRPr="00FE0B0D">
        <w:rPr>
          <w:rFonts w:ascii="Times New Roman" w:hAnsi="Times New Roman" w:cs="Times New Roman"/>
          <w:sz w:val="24"/>
          <w:szCs w:val="24"/>
        </w:rPr>
        <w:t xml:space="preserve">Evaluar, gestionar y dar seguimiento a los informes de aviso de seguridad, retiro voluntario, alertas internacionales y reportes que generan las agencias sanitarias internacionales en relación con los </w:t>
      </w:r>
      <w:r w:rsidR="00910B10">
        <w:rPr>
          <w:rFonts w:ascii="Times New Roman" w:hAnsi="Times New Roman" w:cs="Times New Roman"/>
          <w:sz w:val="24"/>
          <w:szCs w:val="24"/>
        </w:rPr>
        <w:t>dispositivos médicos</w:t>
      </w:r>
      <w:r w:rsidR="00910B10" w:rsidRPr="003E4912">
        <w:rPr>
          <w:rFonts w:ascii="Times New Roman" w:hAnsi="Times New Roman" w:cs="Times New Roman"/>
          <w:sz w:val="24"/>
          <w:szCs w:val="24"/>
        </w:rPr>
        <w:t xml:space="preserve"> </w:t>
      </w:r>
      <w:r w:rsidRPr="00FE0B0D">
        <w:rPr>
          <w:rFonts w:ascii="Times New Roman" w:hAnsi="Times New Roman" w:cs="Times New Roman"/>
          <w:sz w:val="24"/>
          <w:szCs w:val="24"/>
        </w:rPr>
        <w:t>comercializados en el territorio nacional.</w:t>
      </w:r>
    </w:p>
    <w:p w14:paraId="158C6016" w14:textId="380E2D51" w:rsidR="00F31E89" w:rsidRPr="00FE0B0D" w:rsidRDefault="00F31E89" w:rsidP="00DB651B">
      <w:pPr>
        <w:pStyle w:val="Prrafodelista"/>
        <w:numPr>
          <w:ilvl w:val="0"/>
          <w:numId w:val="63"/>
        </w:numPr>
        <w:spacing w:line="276" w:lineRule="auto"/>
        <w:jc w:val="both"/>
        <w:rPr>
          <w:rFonts w:ascii="Times New Roman" w:hAnsi="Times New Roman" w:cs="Times New Roman"/>
          <w:sz w:val="24"/>
          <w:szCs w:val="24"/>
        </w:rPr>
      </w:pPr>
      <w:r w:rsidRPr="00FE0B0D">
        <w:rPr>
          <w:rFonts w:ascii="Times New Roman" w:hAnsi="Times New Roman" w:cs="Times New Roman"/>
          <w:sz w:val="24"/>
          <w:szCs w:val="24"/>
        </w:rPr>
        <w:t xml:space="preserve">Comunicar o difundir información sobre la seguridad de </w:t>
      </w:r>
      <w:r w:rsidR="00910B10">
        <w:rPr>
          <w:rFonts w:ascii="Times New Roman" w:hAnsi="Times New Roman" w:cs="Times New Roman"/>
          <w:sz w:val="24"/>
          <w:szCs w:val="24"/>
        </w:rPr>
        <w:t>dispositivos médicos</w:t>
      </w:r>
      <w:r w:rsidRPr="00FE0B0D">
        <w:rPr>
          <w:rFonts w:ascii="Times New Roman" w:hAnsi="Times New Roman" w:cs="Times New Roman"/>
          <w:sz w:val="24"/>
          <w:szCs w:val="24"/>
        </w:rPr>
        <w:t xml:space="preserve">. </w:t>
      </w:r>
    </w:p>
    <w:p w14:paraId="454EEDDB" w14:textId="3383DDDD" w:rsidR="00F31E89" w:rsidRPr="00FE0B0D" w:rsidRDefault="00F31E89" w:rsidP="00DB651B">
      <w:pPr>
        <w:pStyle w:val="Prrafodelista"/>
        <w:numPr>
          <w:ilvl w:val="0"/>
          <w:numId w:val="63"/>
        </w:numPr>
        <w:spacing w:line="276" w:lineRule="auto"/>
        <w:jc w:val="both"/>
        <w:rPr>
          <w:rFonts w:ascii="Times New Roman" w:hAnsi="Times New Roman" w:cs="Times New Roman"/>
          <w:sz w:val="24"/>
          <w:szCs w:val="24"/>
        </w:rPr>
      </w:pPr>
      <w:r w:rsidRPr="00FE0B0D">
        <w:rPr>
          <w:rFonts w:ascii="Times New Roman" w:hAnsi="Times New Roman" w:cs="Times New Roman"/>
          <w:sz w:val="24"/>
          <w:szCs w:val="24"/>
        </w:rPr>
        <w:t xml:space="preserve">Ejecutar medidas de mejoramiento con respecto a los eventos y/o incidentes adversos asociados a </w:t>
      </w:r>
      <w:r w:rsidR="00910B10">
        <w:rPr>
          <w:rFonts w:ascii="Times New Roman" w:hAnsi="Times New Roman" w:cs="Times New Roman"/>
          <w:sz w:val="24"/>
          <w:szCs w:val="24"/>
        </w:rPr>
        <w:t>dispositivos médicos</w:t>
      </w:r>
      <w:r w:rsidRPr="00FE0B0D">
        <w:rPr>
          <w:rFonts w:ascii="Times New Roman" w:hAnsi="Times New Roman" w:cs="Times New Roman"/>
          <w:sz w:val="24"/>
          <w:szCs w:val="24"/>
        </w:rPr>
        <w:t xml:space="preserve">. </w:t>
      </w:r>
    </w:p>
    <w:p w14:paraId="0007B770" w14:textId="7DC7C501" w:rsidR="00F31E89" w:rsidRDefault="00F31E89" w:rsidP="00DB651B">
      <w:pPr>
        <w:pStyle w:val="Prrafodelista"/>
        <w:numPr>
          <w:ilvl w:val="0"/>
          <w:numId w:val="63"/>
        </w:numPr>
        <w:spacing w:line="276" w:lineRule="auto"/>
        <w:jc w:val="both"/>
        <w:rPr>
          <w:rFonts w:ascii="Times New Roman" w:hAnsi="Times New Roman" w:cs="Times New Roman"/>
          <w:sz w:val="24"/>
          <w:szCs w:val="24"/>
        </w:rPr>
      </w:pPr>
      <w:r w:rsidRPr="00FE0B0D">
        <w:rPr>
          <w:rFonts w:ascii="Times New Roman" w:hAnsi="Times New Roman" w:cs="Times New Roman"/>
          <w:sz w:val="24"/>
          <w:szCs w:val="24"/>
        </w:rPr>
        <w:t xml:space="preserve">Otras que determine la Dirección Nacional de </w:t>
      </w:r>
      <w:r w:rsidR="00937CCB">
        <w:rPr>
          <w:rFonts w:ascii="Times New Roman" w:hAnsi="Times New Roman" w:cs="Times New Roman"/>
          <w:sz w:val="24"/>
          <w:szCs w:val="24"/>
        </w:rPr>
        <w:t>Dispositivos Médicos</w:t>
      </w:r>
      <w:r w:rsidRPr="00FE0B0D">
        <w:rPr>
          <w:rFonts w:ascii="Times New Roman" w:hAnsi="Times New Roman" w:cs="Times New Roman"/>
          <w:sz w:val="24"/>
          <w:szCs w:val="24"/>
        </w:rPr>
        <w:t>.</w:t>
      </w:r>
    </w:p>
    <w:p w14:paraId="7DCC4CF9" w14:textId="060992B3" w:rsidR="00E869AF" w:rsidRPr="00C17D21" w:rsidRDefault="00E869AF" w:rsidP="00DB651B">
      <w:pPr>
        <w:pStyle w:val="Prrafodelista"/>
        <w:numPr>
          <w:ilvl w:val="0"/>
          <w:numId w:val="56"/>
        </w:numPr>
        <w:spacing w:line="276" w:lineRule="auto"/>
        <w:ind w:left="284" w:hanging="284"/>
        <w:jc w:val="both"/>
        <w:rPr>
          <w:rFonts w:ascii="Times New Roman" w:hAnsi="Times New Roman" w:cs="Times New Roman"/>
          <w:sz w:val="24"/>
          <w:szCs w:val="24"/>
        </w:rPr>
      </w:pPr>
      <w:r w:rsidRPr="00C17D21">
        <w:rPr>
          <w:rFonts w:ascii="Times New Roman" w:hAnsi="Times New Roman" w:cs="Times New Roman"/>
          <w:sz w:val="24"/>
          <w:szCs w:val="24"/>
        </w:rPr>
        <w:t>Un</w:t>
      </w:r>
      <w:r w:rsidR="002A76F1">
        <w:rPr>
          <w:rFonts w:ascii="Times New Roman" w:hAnsi="Times New Roman" w:cs="Times New Roman"/>
          <w:sz w:val="24"/>
          <w:szCs w:val="24"/>
        </w:rPr>
        <w:t>idades Técnicas Administrativas</w:t>
      </w:r>
      <w:r w:rsidRPr="00C17D21">
        <w:rPr>
          <w:rFonts w:ascii="Times New Roman" w:hAnsi="Times New Roman" w:cs="Times New Roman"/>
          <w:sz w:val="24"/>
          <w:szCs w:val="24"/>
        </w:rPr>
        <w:t xml:space="preserve"> autorizadas</w:t>
      </w:r>
      <w:r w:rsidR="002A76F1">
        <w:rPr>
          <w:rFonts w:ascii="Times New Roman" w:hAnsi="Times New Roman" w:cs="Times New Roman"/>
          <w:sz w:val="24"/>
          <w:szCs w:val="24"/>
        </w:rPr>
        <w:t>:</w:t>
      </w:r>
    </w:p>
    <w:p w14:paraId="49F51A7F" w14:textId="6DEECA00" w:rsidR="00BE75EF" w:rsidRPr="00D67A37" w:rsidRDefault="00E869AF" w:rsidP="00DB651B">
      <w:pPr>
        <w:pStyle w:val="Prrafodelista"/>
        <w:numPr>
          <w:ilvl w:val="0"/>
          <w:numId w:val="87"/>
        </w:numPr>
        <w:shd w:val="clear" w:color="auto" w:fill="FFFFFF"/>
        <w:spacing w:after="0" w:line="276" w:lineRule="auto"/>
        <w:jc w:val="both"/>
        <w:textAlignment w:val="baseline"/>
        <w:rPr>
          <w:rFonts w:ascii="Times New Roman" w:hAnsi="Times New Roman" w:cs="Times New Roman"/>
          <w:sz w:val="24"/>
          <w:szCs w:val="24"/>
        </w:rPr>
      </w:pPr>
      <w:r w:rsidRPr="00D67A37">
        <w:rPr>
          <w:rFonts w:ascii="Times New Roman" w:hAnsi="Times New Roman" w:cs="Times New Roman"/>
          <w:sz w:val="24"/>
          <w:szCs w:val="24"/>
        </w:rPr>
        <w:t xml:space="preserve">Conformar o asignar en las Unidades de </w:t>
      </w:r>
      <w:r w:rsidR="00BE75EF" w:rsidRPr="00D67A37">
        <w:rPr>
          <w:rFonts w:ascii="Times New Roman" w:hAnsi="Times New Roman" w:cs="Times New Roman"/>
          <w:sz w:val="24"/>
          <w:szCs w:val="24"/>
        </w:rPr>
        <w:t>V</w:t>
      </w:r>
      <w:r w:rsidRPr="00D67A37">
        <w:rPr>
          <w:rFonts w:ascii="Times New Roman" w:hAnsi="Times New Roman" w:cs="Times New Roman"/>
          <w:sz w:val="24"/>
          <w:szCs w:val="24"/>
        </w:rPr>
        <w:t xml:space="preserve">igilancia de las </w:t>
      </w:r>
      <w:r w:rsidR="002A76F1" w:rsidRPr="00D67A37">
        <w:rPr>
          <w:rFonts w:ascii="Times New Roman" w:hAnsi="Times New Roman" w:cs="Times New Roman"/>
          <w:sz w:val="24"/>
          <w:szCs w:val="24"/>
        </w:rPr>
        <w:t>instalaciones de   salud</w:t>
      </w:r>
      <w:r w:rsidRPr="00D67A37">
        <w:rPr>
          <w:rFonts w:ascii="Times New Roman" w:hAnsi="Times New Roman" w:cs="Times New Roman"/>
          <w:sz w:val="24"/>
          <w:szCs w:val="24"/>
        </w:rPr>
        <w:t>, uno o más profesionales de la salud responsable</w:t>
      </w:r>
      <w:r w:rsidR="002A76F1">
        <w:rPr>
          <w:rFonts w:ascii="Times New Roman" w:hAnsi="Times New Roman" w:cs="Times New Roman"/>
          <w:sz w:val="24"/>
          <w:szCs w:val="24"/>
        </w:rPr>
        <w:t>s</w:t>
      </w:r>
      <w:r w:rsidRPr="00D67A37">
        <w:rPr>
          <w:rFonts w:ascii="Times New Roman" w:hAnsi="Times New Roman" w:cs="Times New Roman"/>
          <w:sz w:val="24"/>
          <w:szCs w:val="24"/>
        </w:rPr>
        <w:t xml:space="preserve"> del Programa Nacional de </w:t>
      </w:r>
      <w:r w:rsidR="00BE75EF" w:rsidRPr="00D67A37">
        <w:rPr>
          <w:rFonts w:ascii="Times New Roman" w:hAnsi="Times New Roman" w:cs="Times New Roman"/>
          <w:sz w:val="24"/>
          <w:szCs w:val="24"/>
        </w:rPr>
        <w:t>Vigilancia</w:t>
      </w:r>
      <w:r w:rsidRPr="00D67A37">
        <w:rPr>
          <w:rFonts w:ascii="Times New Roman" w:hAnsi="Times New Roman" w:cs="Times New Roman"/>
          <w:sz w:val="24"/>
          <w:szCs w:val="24"/>
        </w:rPr>
        <w:t xml:space="preserve"> de </w:t>
      </w:r>
      <w:r w:rsidR="00937CCB">
        <w:rPr>
          <w:rFonts w:ascii="Times New Roman" w:hAnsi="Times New Roman" w:cs="Times New Roman"/>
          <w:sz w:val="24"/>
          <w:szCs w:val="24"/>
        </w:rPr>
        <w:t>Dispositivos Médicos</w:t>
      </w:r>
      <w:r w:rsidRPr="00D67A37">
        <w:rPr>
          <w:rFonts w:ascii="Times New Roman" w:hAnsi="Times New Roman" w:cs="Times New Roman"/>
          <w:sz w:val="24"/>
          <w:szCs w:val="24"/>
        </w:rPr>
        <w:t>.</w:t>
      </w:r>
    </w:p>
    <w:p w14:paraId="763AA907" w14:textId="2E4F77EF" w:rsidR="00BE75EF" w:rsidRPr="00D67A37" w:rsidRDefault="00E869AF" w:rsidP="00DB651B">
      <w:pPr>
        <w:pStyle w:val="Prrafodelista"/>
        <w:numPr>
          <w:ilvl w:val="0"/>
          <w:numId w:val="87"/>
        </w:numPr>
        <w:shd w:val="clear" w:color="auto" w:fill="FFFFFF"/>
        <w:spacing w:after="0" w:line="276" w:lineRule="auto"/>
        <w:jc w:val="both"/>
        <w:textAlignment w:val="baseline"/>
        <w:rPr>
          <w:rFonts w:ascii="Times New Roman" w:hAnsi="Times New Roman" w:cs="Times New Roman"/>
          <w:sz w:val="24"/>
          <w:szCs w:val="24"/>
        </w:rPr>
      </w:pPr>
      <w:r w:rsidRPr="00D67A37">
        <w:rPr>
          <w:rFonts w:ascii="Times New Roman" w:hAnsi="Times New Roman" w:cs="Times New Roman"/>
          <w:sz w:val="24"/>
          <w:szCs w:val="24"/>
        </w:rPr>
        <w:t xml:space="preserve">Coordinar con las Unidades de </w:t>
      </w:r>
      <w:r w:rsidR="00BE75EF" w:rsidRPr="00D67A37">
        <w:rPr>
          <w:rFonts w:ascii="Times New Roman" w:hAnsi="Times New Roman" w:cs="Times New Roman"/>
          <w:sz w:val="24"/>
          <w:szCs w:val="24"/>
        </w:rPr>
        <w:t>Vigilancia</w:t>
      </w:r>
      <w:r w:rsidRPr="00D67A37">
        <w:rPr>
          <w:rFonts w:ascii="Times New Roman" w:hAnsi="Times New Roman" w:cs="Times New Roman"/>
          <w:sz w:val="24"/>
          <w:szCs w:val="24"/>
        </w:rPr>
        <w:t xml:space="preserve"> de las </w:t>
      </w:r>
      <w:r w:rsidR="002A76F1" w:rsidRPr="00D67A37">
        <w:rPr>
          <w:rFonts w:ascii="Times New Roman" w:hAnsi="Times New Roman" w:cs="Times New Roman"/>
          <w:sz w:val="24"/>
          <w:szCs w:val="24"/>
        </w:rPr>
        <w:t xml:space="preserve">instalaciones de salud pública </w:t>
      </w:r>
      <w:r w:rsidRPr="00D67A37">
        <w:rPr>
          <w:rFonts w:ascii="Times New Roman" w:hAnsi="Times New Roman" w:cs="Times New Roman"/>
          <w:sz w:val="24"/>
          <w:szCs w:val="24"/>
        </w:rPr>
        <w:t xml:space="preserve">de su dependencia, la función de vigilancia y control de </w:t>
      </w:r>
      <w:r w:rsidR="00910B10">
        <w:rPr>
          <w:rFonts w:ascii="Times New Roman" w:hAnsi="Times New Roman" w:cs="Times New Roman"/>
          <w:sz w:val="24"/>
          <w:szCs w:val="24"/>
        </w:rPr>
        <w:t>dispositivos médicos</w:t>
      </w:r>
      <w:r w:rsidRPr="00D67A37">
        <w:rPr>
          <w:rFonts w:ascii="Times New Roman" w:hAnsi="Times New Roman" w:cs="Times New Roman"/>
          <w:sz w:val="24"/>
          <w:szCs w:val="24"/>
        </w:rPr>
        <w:t>.</w:t>
      </w:r>
    </w:p>
    <w:p w14:paraId="1032DA22" w14:textId="43E8BBD7" w:rsidR="00BE75EF" w:rsidRPr="00D67A37" w:rsidRDefault="00E869AF" w:rsidP="00DB651B">
      <w:pPr>
        <w:pStyle w:val="Prrafodelista"/>
        <w:numPr>
          <w:ilvl w:val="0"/>
          <w:numId w:val="87"/>
        </w:numPr>
        <w:shd w:val="clear" w:color="auto" w:fill="FFFFFF"/>
        <w:spacing w:after="0" w:line="276" w:lineRule="auto"/>
        <w:jc w:val="both"/>
        <w:textAlignment w:val="baseline"/>
        <w:rPr>
          <w:rFonts w:ascii="Times New Roman" w:hAnsi="Times New Roman" w:cs="Times New Roman"/>
          <w:sz w:val="24"/>
          <w:szCs w:val="24"/>
        </w:rPr>
      </w:pPr>
      <w:r w:rsidRPr="00D67A37">
        <w:rPr>
          <w:rFonts w:ascii="Times New Roman" w:hAnsi="Times New Roman" w:cs="Times New Roman"/>
          <w:sz w:val="24"/>
          <w:szCs w:val="24"/>
        </w:rPr>
        <w:t xml:space="preserve">Cumplir con lo establecido en la Guía Técnica del Programa Nacional de </w:t>
      </w:r>
      <w:r w:rsidR="00BE75EF" w:rsidRPr="00D67A37">
        <w:rPr>
          <w:rFonts w:ascii="Times New Roman" w:hAnsi="Times New Roman" w:cs="Times New Roman"/>
          <w:sz w:val="24"/>
          <w:szCs w:val="24"/>
        </w:rPr>
        <w:t>Vigilancia</w:t>
      </w:r>
      <w:r w:rsidRPr="00D67A37">
        <w:rPr>
          <w:rFonts w:ascii="Times New Roman" w:hAnsi="Times New Roman" w:cs="Times New Roman"/>
          <w:sz w:val="24"/>
          <w:szCs w:val="24"/>
        </w:rPr>
        <w:t xml:space="preserve"> de </w:t>
      </w:r>
      <w:r w:rsidR="00937CCB">
        <w:rPr>
          <w:rFonts w:ascii="Times New Roman" w:hAnsi="Times New Roman" w:cs="Times New Roman"/>
          <w:sz w:val="24"/>
          <w:szCs w:val="24"/>
        </w:rPr>
        <w:t>Dispositivos Médicos</w:t>
      </w:r>
    </w:p>
    <w:p w14:paraId="6F20F6D0" w14:textId="55784338" w:rsidR="00BE75EF" w:rsidRPr="00D67A37" w:rsidRDefault="00E869AF" w:rsidP="00DB651B">
      <w:pPr>
        <w:pStyle w:val="Prrafodelista"/>
        <w:numPr>
          <w:ilvl w:val="0"/>
          <w:numId w:val="87"/>
        </w:numPr>
        <w:shd w:val="clear" w:color="auto" w:fill="FFFFFF"/>
        <w:spacing w:after="0" w:line="276" w:lineRule="auto"/>
        <w:jc w:val="both"/>
        <w:textAlignment w:val="baseline"/>
        <w:rPr>
          <w:rFonts w:ascii="Times New Roman" w:hAnsi="Times New Roman" w:cs="Times New Roman"/>
          <w:sz w:val="24"/>
          <w:szCs w:val="24"/>
        </w:rPr>
      </w:pPr>
      <w:r w:rsidRPr="00D67A37">
        <w:rPr>
          <w:rFonts w:ascii="Times New Roman" w:hAnsi="Times New Roman" w:cs="Times New Roman"/>
          <w:sz w:val="24"/>
          <w:szCs w:val="24"/>
        </w:rPr>
        <w:t xml:space="preserve">Elaborar e implementar las guías, procedimientos, manuales y planes basados en el Programa Nacional de </w:t>
      </w:r>
      <w:r w:rsidR="00BE75EF" w:rsidRPr="00D67A37">
        <w:rPr>
          <w:rFonts w:ascii="Times New Roman" w:hAnsi="Times New Roman" w:cs="Times New Roman"/>
          <w:sz w:val="24"/>
          <w:szCs w:val="24"/>
        </w:rPr>
        <w:t>V</w:t>
      </w:r>
      <w:r w:rsidRPr="00D67A37">
        <w:rPr>
          <w:rFonts w:ascii="Times New Roman" w:hAnsi="Times New Roman" w:cs="Times New Roman"/>
          <w:sz w:val="24"/>
          <w:szCs w:val="24"/>
        </w:rPr>
        <w:t xml:space="preserve">igilancia de </w:t>
      </w:r>
      <w:r w:rsidR="00937CCB">
        <w:rPr>
          <w:rFonts w:ascii="Times New Roman" w:hAnsi="Times New Roman" w:cs="Times New Roman"/>
          <w:sz w:val="24"/>
          <w:szCs w:val="24"/>
        </w:rPr>
        <w:t>Dispositivos Médicos</w:t>
      </w:r>
      <w:r w:rsidRPr="00D67A37">
        <w:rPr>
          <w:rFonts w:ascii="Times New Roman" w:hAnsi="Times New Roman" w:cs="Times New Roman"/>
          <w:sz w:val="24"/>
          <w:szCs w:val="24"/>
        </w:rPr>
        <w:t>.</w:t>
      </w:r>
    </w:p>
    <w:p w14:paraId="3B72177D" w14:textId="3145C5A7" w:rsidR="00BE75EF" w:rsidRPr="00D67A37" w:rsidRDefault="00E869AF" w:rsidP="00DB651B">
      <w:pPr>
        <w:pStyle w:val="Prrafodelista"/>
        <w:numPr>
          <w:ilvl w:val="0"/>
          <w:numId w:val="87"/>
        </w:numPr>
        <w:shd w:val="clear" w:color="auto" w:fill="FFFFFF"/>
        <w:spacing w:after="0" w:line="276" w:lineRule="auto"/>
        <w:jc w:val="both"/>
        <w:textAlignment w:val="baseline"/>
        <w:rPr>
          <w:rFonts w:ascii="Times New Roman" w:hAnsi="Times New Roman" w:cs="Times New Roman"/>
          <w:sz w:val="24"/>
          <w:szCs w:val="24"/>
        </w:rPr>
      </w:pPr>
      <w:r w:rsidRPr="00D67A37">
        <w:rPr>
          <w:rFonts w:ascii="Times New Roman" w:hAnsi="Times New Roman" w:cs="Times New Roman"/>
          <w:sz w:val="24"/>
          <w:szCs w:val="24"/>
        </w:rPr>
        <w:t>Desarrollar activida</w:t>
      </w:r>
      <w:r w:rsidR="002A76F1">
        <w:rPr>
          <w:rFonts w:ascii="Times New Roman" w:hAnsi="Times New Roman" w:cs="Times New Roman"/>
          <w:sz w:val="24"/>
          <w:szCs w:val="24"/>
        </w:rPr>
        <w:t>des de capacitación y formación</w:t>
      </w:r>
      <w:r w:rsidRPr="00D67A37">
        <w:rPr>
          <w:rFonts w:ascii="Times New Roman" w:hAnsi="Times New Roman" w:cs="Times New Roman"/>
          <w:sz w:val="24"/>
          <w:szCs w:val="24"/>
        </w:rPr>
        <w:t xml:space="preserve"> con las Unidades de </w:t>
      </w:r>
      <w:r w:rsidR="00BE75EF" w:rsidRPr="00D67A37">
        <w:rPr>
          <w:rFonts w:ascii="Times New Roman" w:hAnsi="Times New Roman" w:cs="Times New Roman"/>
          <w:sz w:val="24"/>
          <w:szCs w:val="24"/>
        </w:rPr>
        <w:t>Vigilancia</w:t>
      </w:r>
      <w:r w:rsidRPr="00D67A37">
        <w:rPr>
          <w:rFonts w:ascii="Times New Roman" w:hAnsi="Times New Roman" w:cs="Times New Roman"/>
          <w:sz w:val="24"/>
          <w:szCs w:val="24"/>
        </w:rPr>
        <w:t xml:space="preserve"> de las </w:t>
      </w:r>
      <w:r w:rsidR="002A76F1" w:rsidRPr="00D67A37">
        <w:rPr>
          <w:rFonts w:ascii="Times New Roman" w:hAnsi="Times New Roman" w:cs="Times New Roman"/>
          <w:sz w:val="24"/>
          <w:szCs w:val="24"/>
        </w:rPr>
        <w:t>instalaciones de salud</w:t>
      </w:r>
      <w:r w:rsidRPr="00D67A37">
        <w:rPr>
          <w:rFonts w:ascii="Times New Roman" w:hAnsi="Times New Roman" w:cs="Times New Roman"/>
          <w:sz w:val="24"/>
          <w:szCs w:val="24"/>
        </w:rPr>
        <w:t xml:space="preserve">, en materia de vigilancia de </w:t>
      </w:r>
      <w:r w:rsidR="00910B10">
        <w:rPr>
          <w:rFonts w:ascii="Times New Roman" w:hAnsi="Times New Roman" w:cs="Times New Roman"/>
          <w:sz w:val="24"/>
          <w:szCs w:val="24"/>
        </w:rPr>
        <w:t>dispositivos médicos</w:t>
      </w:r>
      <w:r w:rsidRPr="00D67A37">
        <w:rPr>
          <w:rFonts w:ascii="Times New Roman" w:hAnsi="Times New Roman" w:cs="Times New Roman"/>
          <w:sz w:val="24"/>
          <w:szCs w:val="24"/>
        </w:rPr>
        <w:t>.</w:t>
      </w:r>
    </w:p>
    <w:p w14:paraId="54525A90" w14:textId="5CBC5871" w:rsidR="00BE75EF" w:rsidRPr="00D67A37" w:rsidRDefault="00E869AF" w:rsidP="00DB651B">
      <w:pPr>
        <w:pStyle w:val="Prrafodelista"/>
        <w:numPr>
          <w:ilvl w:val="0"/>
          <w:numId w:val="87"/>
        </w:numPr>
        <w:shd w:val="clear" w:color="auto" w:fill="FFFFFF"/>
        <w:spacing w:after="0" w:line="276" w:lineRule="auto"/>
        <w:jc w:val="both"/>
        <w:textAlignment w:val="baseline"/>
        <w:rPr>
          <w:rFonts w:ascii="Times New Roman" w:hAnsi="Times New Roman" w:cs="Times New Roman"/>
          <w:sz w:val="24"/>
          <w:szCs w:val="24"/>
        </w:rPr>
      </w:pPr>
      <w:r w:rsidRPr="00D67A37">
        <w:rPr>
          <w:rFonts w:ascii="Times New Roman" w:hAnsi="Times New Roman" w:cs="Times New Roman"/>
          <w:sz w:val="24"/>
          <w:szCs w:val="24"/>
        </w:rPr>
        <w:t xml:space="preserve">Implementar la metodología y la ejecución de la Guía Técnica del Programa Nacional de </w:t>
      </w:r>
      <w:r w:rsidR="00BE75EF" w:rsidRPr="00D67A37">
        <w:rPr>
          <w:rFonts w:ascii="Times New Roman" w:hAnsi="Times New Roman" w:cs="Times New Roman"/>
          <w:sz w:val="24"/>
          <w:szCs w:val="24"/>
        </w:rPr>
        <w:t>Vigilancia</w:t>
      </w:r>
      <w:r w:rsidRPr="00D67A37">
        <w:rPr>
          <w:rFonts w:ascii="Times New Roman" w:hAnsi="Times New Roman" w:cs="Times New Roman"/>
          <w:sz w:val="24"/>
          <w:szCs w:val="24"/>
        </w:rPr>
        <w:t xml:space="preserve"> de </w:t>
      </w:r>
      <w:r w:rsidR="00937CCB">
        <w:rPr>
          <w:rFonts w:ascii="Times New Roman" w:hAnsi="Times New Roman" w:cs="Times New Roman"/>
          <w:sz w:val="24"/>
          <w:szCs w:val="24"/>
        </w:rPr>
        <w:t>Dispositivos Médicos</w:t>
      </w:r>
      <w:r w:rsidRPr="00D67A37">
        <w:rPr>
          <w:rFonts w:ascii="Times New Roman" w:hAnsi="Times New Roman" w:cs="Times New Roman"/>
          <w:sz w:val="24"/>
          <w:szCs w:val="24"/>
        </w:rPr>
        <w:t xml:space="preserve"> para dar continuidad a los mecanismos y herramientas, que permitan la identificación, recolección y gestión de la información sobre eventos y/o incidentes adversos asociados a los </w:t>
      </w:r>
      <w:r w:rsidR="00910B10">
        <w:rPr>
          <w:rFonts w:ascii="Times New Roman" w:hAnsi="Times New Roman" w:cs="Times New Roman"/>
          <w:sz w:val="24"/>
          <w:szCs w:val="24"/>
        </w:rPr>
        <w:t>dispositivos médicos</w:t>
      </w:r>
      <w:r w:rsidRPr="00D67A37">
        <w:rPr>
          <w:rFonts w:ascii="Times New Roman" w:hAnsi="Times New Roman" w:cs="Times New Roman"/>
          <w:sz w:val="24"/>
          <w:szCs w:val="24"/>
        </w:rPr>
        <w:t>.</w:t>
      </w:r>
    </w:p>
    <w:p w14:paraId="031D05C9" w14:textId="7D50DF0E" w:rsidR="00BE75EF" w:rsidRPr="00D67A37" w:rsidRDefault="00E869AF" w:rsidP="00DB651B">
      <w:pPr>
        <w:pStyle w:val="Prrafodelista"/>
        <w:numPr>
          <w:ilvl w:val="0"/>
          <w:numId w:val="87"/>
        </w:numPr>
        <w:shd w:val="clear" w:color="auto" w:fill="FFFFFF"/>
        <w:spacing w:after="0" w:line="276" w:lineRule="auto"/>
        <w:jc w:val="both"/>
        <w:textAlignment w:val="baseline"/>
        <w:rPr>
          <w:rFonts w:ascii="Times New Roman" w:hAnsi="Times New Roman" w:cs="Times New Roman"/>
          <w:sz w:val="24"/>
          <w:szCs w:val="24"/>
        </w:rPr>
      </w:pPr>
      <w:r w:rsidRPr="00D67A37">
        <w:rPr>
          <w:rFonts w:ascii="Times New Roman" w:hAnsi="Times New Roman" w:cs="Times New Roman"/>
          <w:sz w:val="24"/>
          <w:szCs w:val="24"/>
        </w:rPr>
        <w:t xml:space="preserve">Garantizar la custodia, integridad y confidencialidad de la información y/o expedientes relativos a los casos de reporte de eventos y/o incidentes adversos asociados a </w:t>
      </w:r>
      <w:r w:rsidR="00910B10">
        <w:rPr>
          <w:rFonts w:ascii="Times New Roman" w:hAnsi="Times New Roman" w:cs="Times New Roman"/>
          <w:sz w:val="24"/>
          <w:szCs w:val="24"/>
        </w:rPr>
        <w:t>dispositivos médicos</w:t>
      </w:r>
      <w:r w:rsidRPr="00D67A37">
        <w:rPr>
          <w:rFonts w:ascii="Times New Roman" w:hAnsi="Times New Roman" w:cs="Times New Roman"/>
          <w:sz w:val="24"/>
          <w:szCs w:val="24"/>
        </w:rPr>
        <w:t>.</w:t>
      </w:r>
    </w:p>
    <w:p w14:paraId="4007329C" w14:textId="2538ADFB" w:rsidR="00BE75EF" w:rsidRPr="00D67A37" w:rsidRDefault="00E869AF" w:rsidP="00DB651B">
      <w:pPr>
        <w:pStyle w:val="Prrafodelista"/>
        <w:numPr>
          <w:ilvl w:val="0"/>
          <w:numId w:val="87"/>
        </w:numPr>
        <w:shd w:val="clear" w:color="auto" w:fill="FFFFFF"/>
        <w:spacing w:after="0" w:line="276" w:lineRule="auto"/>
        <w:jc w:val="both"/>
        <w:textAlignment w:val="baseline"/>
        <w:rPr>
          <w:rFonts w:ascii="Times New Roman" w:hAnsi="Times New Roman" w:cs="Times New Roman"/>
          <w:sz w:val="24"/>
          <w:szCs w:val="24"/>
        </w:rPr>
      </w:pPr>
      <w:r w:rsidRPr="00D67A37">
        <w:rPr>
          <w:rFonts w:ascii="Times New Roman" w:hAnsi="Times New Roman" w:cs="Times New Roman"/>
          <w:sz w:val="24"/>
          <w:szCs w:val="24"/>
        </w:rPr>
        <w:t xml:space="preserve">Informar a los proveedores de </w:t>
      </w:r>
      <w:r w:rsidR="00910B10">
        <w:rPr>
          <w:rFonts w:ascii="Times New Roman" w:hAnsi="Times New Roman" w:cs="Times New Roman"/>
          <w:sz w:val="24"/>
          <w:szCs w:val="24"/>
        </w:rPr>
        <w:t>dispositivos médicos</w:t>
      </w:r>
      <w:r w:rsidRPr="00D67A37">
        <w:rPr>
          <w:rFonts w:ascii="Times New Roman" w:hAnsi="Times New Roman" w:cs="Times New Roman"/>
          <w:sz w:val="24"/>
          <w:szCs w:val="24"/>
        </w:rPr>
        <w:t>, sobre los eventos y/o incidentes adversos reportados relacionados a sus productos, guardando la reserva de información sujeta a confidencialidad.</w:t>
      </w:r>
    </w:p>
    <w:p w14:paraId="399FC774" w14:textId="68CBA9F4" w:rsidR="00BE75EF" w:rsidRPr="00D67A37" w:rsidRDefault="00E869AF" w:rsidP="00DB651B">
      <w:pPr>
        <w:pStyle w:val="Prrafodelista"/>
        <w:numPr>
          <w:ilvl w:val="0"/>
          <w:numId w:val="87"/>
        </w:numPr>
        <w:shd w:val="clear" w:color="auto" w:fill="FFFFFF"/>
        <w:spacing w:after="0" w:line="276" w:lineRule="auto"/>
        <w:jc w:val="both"/>
        <w:textAlignment w:val="baseline"/>
        <w:rPr>
          <w:rFonts w:ascii="Times New Roman" w:hAnsi="Times New Roman" w:cs="Times New Roman"/>
          <w:sz w:val="24"/>
          <w:szCs w:val="24"/>
        </w:rPr>
      </w:pPr>
      <w:r w:rsidRPr="00D67A37">
        <w:rPr>
          <w:rFonts w:ascii="Times New Roman" w:hAnsi="Times New Roman" w:cs="Times New Roman"/>
          <w:sz w:val="24"/>
          <w:szCs w:val="24"/>
        </w:rPr>
        <w:t xml:space="preserve">Reportar de manera inmediata (menos de 72 horas) a la Dirección Nacional de </w:t>
      </w:r>
      <w:r w:rsidR="00937CCB">
        <w:rPr>
          <w:rFonts w:ascii="Times New Roman" w:hAnsi="Times New Roman" w:cs="Times New Roman"/>
          <w:sz w:val="24"/>
          <w:szCs w:val="24"/>
        </w:rPr>
        <w:t>Dispositivos Médicos</w:t>
      </w:r>
      <w:r w:rsidR="006A2B47" w:rsidRPr="00D67A37">
        <w:rPr>
          <w:rFonts w:ascii="Times New Roman" w:hAnsi="Times New Roman" w:cs="Times New Roman"/>
          <w:sz w:val="24"/>
          <w:szCs w:val="24"/>
        </w:rPr>
        <w:t xml:space="preserve">, </w:t>
      </w:r>
      <w:r w:rsidRPr="00D67A37">
        <w:rPr>
          <w:rFonts w:ascii="Times New Roman" w:hAnsi="Times New Roman" w:cs="Times New Roman"/>
          <w:sz w:val="24"/>
          <w:szCs w:val="24"/>
        </w:rPr>
        <w:t>todo reporte de evento adverso serio, cuando sea el caso</w:t>
      </w:r>
      <w:r w:rsidR="006A2B47" w:rsidRPr="00D67A37">
        <w:rPr>
          <w:rFonts w:ascii="Times New Roman" w:hAnsi="Times New Roman" w:cs="Times New Roman"/>
          <w:sz w:val="24"/>
          <w:szCs w:val="24"/>
        </w:rPr>
        <w:t xml:space="preserve">, </w:t>
      </w:r>
      <w:r w:rsidR="00362974" w:rsidRPr="00D67A37">
        <w:rPr>
          <w:rFonts w:ascii="Times New Roman" w:hAnsi="Times New Roman" w:cs="Times New Roman"/>
          <w:sz w:val="24"/>
          <w:szCs w:val="24"/>
        </w:rPr>
        <w:t>de acuerdo con</w:t>
      </w:r>
      <w:r w:rsidR="006A2B47" w:rsidRPr="00D67A37">
        <w:rPr>
          <w:rFonts w:ascii="Times New Roman" w:hAnsi="Times New Roman" w:cs="Times New Roman"/>
          <w:sz w:val="24"/>
          <w:szCs w:val="24"/>
        </w:rPr>
        <w:t xml:space="preserve"> lo est</w:t>
      </w:r>
      <w:r w:rsidR="002A76F1">
        <w:rPr>
          <w:rFonts w:ascii="Times New Roman" w:hAnsi="Times New Roman" w:cs="Times New Roman"/>
          <w:sz w:val="24"/>
          <w:szCs w:val="24"/>
        </w:rPr>
        <w:t>ablecido en el presente Decreto Ejecutivo.</w:t>
      </w:r>
    </w:p>
    <w:p w14:paraId="76E67875" w14:textId="1C1D7961" w:rsidR="00BE75EF" w:rsidRPr="00D67A37" w:rsidRDefault="00E869AF" w:rsidP="00DB651B">
      <w:pPr>
        <w:pStyle w:val="Prrafodelista"/>
        <w:numPr>
          <w:ilvl w:val="0"/>
          <w:numId w:val="87"/>
        </w:numPr>
        <w:shd w:val="clear" w:color="auto" w:fill="FFFFFF"/>
        <w:spacing w:after="0" w:line="276" w:lineRule="auto"/>
        <w:jc w:val="both"/>
        <w:textAlignment w:val="baseline"/>
        <w:rPr>
          <w:rFonts w:ascii="Times New Roman" w:hAnsi="Times New Roman" w:cs="Times New Roman"/>
          <w:sz w:val="24"/>
          <w:szCs w:val="24"/>
        </w:rPr>
      </w:pPr>
      <w:r w:rsidRPr="00D67A37">
        <w:rPr>
          <w:rFonts w:ascii="Times New Roman" w:hAnsi="Times New Roman" w:cs="Times New Roman"/>
          <w:sz w:val="24"/>
          <w:szCs w:val="24"/>
        </w:rPr>
        <w:t xml:space="preserve">Elaborar un informe trimestral a la Dirección Nacional de </w:t>
      </w:r>
      <w:r w:rsidR="00937CCB">
        <w:rPr>
          <w:rFonts w:ascii="Times New Roman" w:hAnsi="Times New Roman" w:cs="Times New Roman"/>
          <w:sz w:val="24"/>
          <w:szCs w:val="24"/>
        </w:rPr>
        <w:t>Dispositivos Médicos</w:t>
      </w:r>
      <w:r w:rsidRPr="00D67A37">
        <w:rPr>
          <w:rFonts w:ascii="Times New Roman" w:hAnsi="Times New Roman" w:cs="Times New Roman"/>
          <w:sz w:val="24"/>
          <w:szCs w:val="24"/>
        </w:rPr>
        <w:t xml:space="preserve"> del consolidado de los reportes admitidos de las Unidades de </w:t>
      </w:r>
      <w:r w:rsidR="00BE75EF" w:rsidRPr="00D67A37">
        <w:rPr>
          <w:rFonts w:ascii="Times New Roman" w:hAnsi="Times New Roman" w:cs="Times New Roman"/>
          <w:sz w:val="24"/>
          <w:szCs w:val="24"/>
        </w:rPr>
        <w:t>Vigilancia</w:t>
      </w:r>
      <w:r w:rsidRPr="00D67A37">
        <w:rPr>
          <w:rFonts w:ascii="Times New Roman" w:hAnsi="Times New Roman" w:cs="Times New Roman"/>
          <w:sz w:val="24"/>
          <w:szCs w:val="24"/>
        </w:rPr>
        <w:t xml:space="preserve"> de las Instalaciones de Salud.</w:t>
      </w:r>
    </w:p>
    <w:p w14:paraId="0F7A9709" w14:textId="6843EE0C" w:rsidR="00BE75EF" w:rsidRPr="00D67A37" w:rsidRDefault="00E869AF" w:rsidP="00DB651B">
      <w:pPr>
        <w:pStyle w:val="Prrafodelista"/>
        <w:numPr>
          <w:ilvl w:val="0"/>
          <w:numId w:val="87"/>
        </w:numPr>
        <w:shd w:val="clear" w:color="auto" w:fill="FFFFFF"/>
        <w:spacing w:after="0" w:line="276" w:lineRule="auto"/>
        <w:jc w:val="both"/>
        <w:textAlignment w:val="baseline"/>
        <w:rPr>
          <w:rFonts w:ascii="Times New Roman" w:hAnsi="Times New Roman" w:cs="Times New Roman"/>
          <w:sz w:val="24"/>
          <w:szCs w:val="24"/>
        </w:rPr>
      </w:pPr>
      <w:r w:rsidRPr="00D67A37">
        <w:rPr>
          <w:rFonts w:ascii="Times New Roman" w:hAnsi="Times New Roman" w:cs="Times New Roman"/>
          <w:sz w:val="24"/>
          <w:szCs w:val="24"/>
        </w:rPr>
        <w:t xml:space="preserve">Dar seguimiento y gestión de las circulares de aviso de seguridad, retiros voluntarios, alertas nacionales e internacionales y reportes que genera la Dirección Nacional de </w:t>
      </w:r>
      <w:r w:rsidR="00937CCB">
        <w:rPr>
          <w:rFonts w:ascii="Times New Roman" w:hAnsi="Times New Roman" w:cs="Times New Roman"/>
          <w:sz w:val="24"/>
          <w:szCs w:val="24"/>
        </w:rPr>
        <w:t>Dispositivos Médicos</w:t>
      </w:r>
      <w:r w:rsidR="002A76F1">
        <w:rPr>
          <w:rFonts w:ascii="Times New Roman" w:hAnsi="Times New Roman" w:cs="Times New Roman"/>
          <w:sz w:val="24"/>
          <w:szCs w:val="24"/>
        </w:rPr>
        <w:t>,</w:t>
      </w:r>
      <w:r w:rsidRPr="00D67A37">
        <w:rPr>
          <w:rFonts w:ascii="Times New Roman" w:hAnsi="Times New Roman" w:cs="Times New Roman"/>
          <w:sz w:val="24"/>
          <w:szCs w:val="24"/>
        </w:rPr>
        <w:t xml:space="preserve"> a través el Departamento de </w:t>
      </w:r>
      <w:r w:rsidR="00BE75EF" w:rsidRPr="00D67A37">
        <w:rPr>
          <w:rFonts w:ascii="Times New Roman" w:hAnsi="Times New Roman" w:cs="Times New Roman"/>
          <w:sz w:val="24"/>
          <w:szCs w:val="24"/>
        </w:rPr>
        <w:t>Vigilancia</w:t>
      </w:r>
      <w:r w:rsidRPr="00D67A37">
        <w:rPr>
          <w:rFonts w:ascii="Times New Roman" w:hAnsi="Times New Roman" w:cs="Times New Roman"/>
          <w:sz w:val="24"/>
          <w:szCs w:val="24"/>
        </w:rPr>
        <w:t xml:space="preserve"> de </w:t>
      </w:r>
      <w:r w:rsidR="00937CCB">
        <w:rPr>
          <w:rFonts w:ascii="Times New Roman" w:hAnsi="Times New Roman" w:cs="Times New Roman"/>
          <w:sz w:val="24"/>
          <w:szCs w:val="24"/>
        </w:rPr>
        <w:t>Dispositivos Médicos</w:t>
      </w:r>
      <w:r w:rsidRPr="00D67A37">
        <w:rPr>
          <w:rFonts w:ascii="Times New Roman" w:hAnsi="Times New Roman" w:cs="Times New Roman"/>
          <w:sz w:val="24"/>
          <w:szCs w:val="24"/>
        </w:rPr>
        <w:t>.</w:t>
      </w:r>
    </w:p>
    <w:p w14:paraId="118058DD" w14:textId="19D09B32" w:rsidR="00BE75EF" w:rsidRPr="00D67A37" w:rsidRDefault="00E869AF" w:rsidP="00DB651B">
      <w:pPr>
        <w:pStyle w:val="Prrafodelista"/>
        <w:numPr>
          <w:ilvl w:val="0"/>
          <w:numId w:val="87"/>
        </w:numPr>
        <w:shd w:val="clear" w:color="auto" w:fill="FFFFFF"/>
        <w:spacing w:after="0" w:line="276" w:lineRule="auto"/>
        <w:jc w:val="both"/>
        <w:textAlignment w:val="baseline"/>
        <w:rPr>
          <w:rFonts w:ascii="Times New Roman" w:hAnsi="Times New Roman" w:cs="Times New Roman"/>
          <w:sz w:val="24"/>
          <w:szCs w:val="24"/>
        </w:rPr>
      </w:pPr>
      <w:r w:rsidRPr="00D67A37">
        <w:rPr>
          <w:rFonts w:ascii="Times New Roman" w:hAnsi="Times New Roman" w:cs="Times New Roman"/>
          <w:sz w:val="24"/>
          <w:szCs w:val="24"/>
        </w:rPr>
        <w:t xml:space="preserve">Proponer y aplicar las medidas de prevención, vigilancia, control y seguimiento a los casos de reporte de evento y/o incidente adverso relacionados a </w:t>
      </w:r>
      <w:r w:rsidR="00910B10">
        <w:rPr>
          <w:rFonts w:ascii="Times New Roman" w:hAnsi="Times New Roman" w:cs="Times New Roman"/>
          <w:sz w:val="24"/>
          <w:szCs w:val="24"/>
        </w:rPr>
        <w:t>dispositivos médicos</w:t>
      </w:r>
      <w:r w:rsidRPr="00D67A37">
        <w:rPr>
          <w:rFonts w:ascii="Times New Roman" w:hAnsi="Times New Roman" w:cs="Times New Roman"/>
          <w:sz w:val="24"/>
          <w:szCs w:val="24"/>
        </w:rPr>
        <w:t>.</w:t>
      </w:r>
    </w:p>
    <w:p w14:paraId="71E24872" w14:textId="50169093" w:rsidR="00BE75EF" w:rsidRPr="00D67A37" w:rsidRDefault="00E869AF" w:rsidP="00DB651B">
      <w:pPr>
        <w:pStyle w:val="Prrafodelista"/>
        <w:numPr>
          <w:ilvl w:val="0"/>
          <w:numId w:val="87"/>
        </w:numPr>
        <w:shd w:val="clear" w:color="auto" w:fill="FFFFFF"/>
        <w:spacing w:after="0" w:line="276" w:lineRule="auto"/>
        <w:jc w:val="both"/>
        <w:textAlignment w:val="baseline"/>
        <w:rPr>
          <w:rFonts w:ascii="Times New Roman" w:hAnsi="Times New Roman" w:cs="Times New Roman"/>
          <w:sz w:val="24"/>
          <w:szCs w:val="24"/>
        </w:rPr>
      </w:pPr>
      <w:r w:rsidRPr="00D67A37">
        <w:rPr>
          <w:rFonts w:ascii="Times New Roman" w:hAnsi="Times New Roman" w:cs="Times New Roman"/>
          <w:sz w:val="24"/>
          <w:szCs w:val="24"/>
        </w:rPr>
        <w:t xml:space="preserve">Ejecutar las medidas de mejoramiento continuo en materia de </w:t>
      </w:r>
      <w:r w:rsidR="00910B10">
        <w:rPr>
          <w:rFonts w:ascii="Times New Roman" w:hAnsi="Times New Roman" w:cs="Times New Roman"/>
          <w:sz w:val="24"/>
          <w:szCs w:val="24"/>
        </w:rPr>
        <w:t>v</w:t>
      </w:r>
      <w:r w:rsidR="00BE75EF" w:rsidRPr="00D67A37">
        <w:rPr>
          <w:rFonts w:ascii="Times New Roman" w:hAnsi="Times New Roman" w:cs="Times New Roman"/>
          <w:sz w:val="24"/>
          <w:szCs w:val="24"/>
        </w:rPr>
        <w:t>igilancia</w:t>
      </w:r>
      <w:r w:rsidRPr="00D67A37">
        <w:rPr>
          <w:rFonts w:ascii="Times New Roman" w:hAnsi="Times New Roman" w:cs="Times New Roman"/>
          <w:sz w:val="24"/>
          <w:szCs w:val="24"/>
        </w:rPr>
        <w:t xml:space="preserve"> de </w:t>
      </w:r>
      <w:r w:rsidR="00910B10">
        <w:rPr>
          <w:rFonts w:ascii="Times New Roman" w:hAnsi="Times New Roman" w:cs="Times New Roman"/>
          <w:sz w:val="24"/>
          <w:szCs w:val="24"/>
        </w:rPr>
        <w:t>dispositivos médicos</w:t>
      </w:r>
      <w:r w:rsidRPr="00D67A37">
        <w:rPr>
          <w:rFonts w:ascii="Times New Roman" w:hAnsi="Times New Roman" w:cs="Times New Roman"/>
          <w:sz w:val="24"/>
          <w:szCs w:val="24"/>
        </w:rPr>
        <w:t>.</w:t>
      </w:r>
    </w:p>
    <w:p w14:paraId="0B944FDA" w14:textId="77777777" w:rsidR="00BE75EF" w:rsidRPr="00D67A37" w:rsidRDefault="00E869AF" w:rsidP="00DB651B">
      <w:pPr>
        <w:pStyle w:val="Prrafodelista"/>
        <w:numPr>
          <w:ilvl w:val="0"/>
          <w:numId w:val="87"/>
        </w:numPr>
        <w:shd w:val="clear" w:color="auto" w:fill="FFFFFF"/>
        <w:spacing w:after="0" w:line="276" w:lineRule="auto"/>
        <w:jc w:val="both"/>
        <w:textAlignment w:val="baseline"/>
        <w:rPr>
          <w:rFonts w:ascii="Times New Roman" w:hAnsi="Times New Roman" w:cs="Times New Roman"/>
          <w:sz w:val="24"/>
          <w:szCs w:val="24"/>
        </w:rPr>
      </w:pPr>
      <w:r w:rsidRPr="00D67A37">
        <w:rPr>
          <w:rFonts w:ascii="Times New Roman" w:hAnsi="Times New Roman" w:cs="Times New Roman"/>
          <w:sz w:val="24"/>
          <w:szCs w:val="24"/>
        </w:rPr>
        <w:t>Proponer acciones preliminares, inmediatamente ocurrido el evento y/o incidente adverso.</w:t>
      </w:r>
    </w:p>
    <w:p w14:paraId="13A700AA" w14:textId="77777777" w:rsidR="00BE75EF" w:rsidRPr="00D67A37" w:rsidRDefault="00E869AF" w:rsidP="00DB651B">
      <w:pPr>
        <w:pStyle w:val="Prrafodelista"/>
        <w:numPr>
          <w:ilvl w:val="0"/>
          <w:numId w:val="87"/>
        </w:numPr>
        <w:shd w:val="clear" w:color="auto" w:fill="FFFFFF"/>
        <w:spacing w:after="0" w:line="276" w:lineRule="auto"/>
        <w:jc w:val="both"/>
        <w:textAlignment w:val="baseline"/>
        <w:rPr>
          <w:rFonts w:ascii="Times New Roman" w:hAnsi="Times New Roman" w:cs="Times New Roman"/>
          <w:sz w:val="24"/>
          <w:szCs w:val="24"/>
        </w:rPr>
      </w:pPr>
      <w:r w:rsidRPr="00D67A37">
        <w:rPr>
          <w:rFonts w:ascii="Times New Roman" w:hAnsi="Times New Roman" w:cs="Times New Roman"/>
          <w:sz w:val="24"/>
          <w:szCs w:val="24"/>
        </w:rPr>
        <w:t>Orientar a los informantes del correcto diligenciamiento del formato del reporte.</w:t>
      </w:r>
    </w:p>
    <w:p w14:paraId="0606343B" w14:textId="16529A8C" w:rsidR="00E869AF" w:rsidRDefault="00E869AF" w:rsidP="00DB651B">
      <w:pPr>
        <w:pStyle w:val="Prrafodelista"/>
        <w:numPr>
          <w:ilvl w:val="0"/>
          <w:numId w:val="87"/>
        </w:numPr>
        <w:shd w:val="clear" w:color="auto" w:fill="FFFFFF"/>
        <w:spacing w:after="0" w:line="276" w:lineRule="auto"/>
        <w:jc w:val="both"/>
        <w:textAlignment w:val="baseline"/>
        <w:rPr>
          <w:rFonts w:ascii="Times New Roman" w:hAnsi="Times New Roman" w:cs="Times New Roman"/>
          <w:sz w:val="24"/>
          <w:szCs w:val="24"/>
        </w:rPr>
      </w:pPr>
      <w:r w:rsidRPr="00D67A37">
        <w:rPr>
          <w:rFonts w:ascii="Times New Roman" w:hAnsi="Times New Roman" w:cs="Times New Roman"/>
          <w:sz w:val="24"/>
          <w:szCs w:val="24"/>
        </w:rPr>
        <w:t xml:space="preserve">Otras que determine la Dirección Nacional de </w:t>
      </w:r>
      <w:r w:rsidR="00937CCB">
        <w:rPr>
          <w:rFonts w:ascii="Times New Roman" w:hAnsi="Times New Roman" w:cs="Times New Roman"/>
          <w:sz w:val="24"/>
          <w:szCs w:val="24"/>
        </w:rPr>
        <w:t>Dispositivos Médicos</w:t>
      </w:r>
      <w:r w:rsidRPr="00D67A37">
        <w:rPr>
          <w:rFonts w:ascii="Times New Roman" w:hAnsi="Times New Roman" w:cs="Times New Roman"/>
          <w:sz w:val="24"/>
          <w:szCs w:val="24"/>
        </w:rPr>
        <w:t>.</w:t>
      </w:r>
    </w:p>
    <w:p w14:paraId="1A73C598" w14:textId="77777777" w:rsidR="00305949" w:rsidRPr="00D67A37" w:rsidRDefault="00305949" w:rsidP="00305949">
      <w:pPr>
        <w:pStyle w:val="Prrafodelista"/>
        <w:shd w:val="clear" w:color="auto" w:fill="FFFFFF"/>
        <w:spacing w:after="0" w:line="276" w:lineRule="auto"/>
        <w:ind w:left="1080"/>
        <w:jc w:val="both"/>
        <w:textAlignment w:val="baseline"/>
        <w:rPr>
          <w:rFonts w:ascii="Times New Roman" w:hAnsi="Times New Roman" w:cs="Times New Roman"/>
          <w:sz w:val="24"/>
          <w:szCs w:val="24"/>
        </w:rPr>
      </w:pPr>
    </w:p>
    <w:p w14:paraId="3C30110E" w14:textId="6602C01F" w:rsidR="009E029D" w:rsidRPr="00D67A37" w:rsidRDefault="009E029D" w:rsidP="00DB651B">
      <w:pPr>
        <w:pStyle w:val="Prrafodelista"/>
        <w:numPr>
          <w:ilvl w:val="0"/>
          <w:numId w:val="56"/>
        </w:numPr>
        <w:spacing w:line="276" w:lineRule="auto"/>
        <w:jc w:val="both"/>
        <w:rPr>
          <w:rFonts w:ascii="Times New Roman" w:hAnsi="Times New Roman" w:cs="Times New Roman"/>
          <w:sz w:val="24"/>
          <w:szCs w:val="24"/>
        </w:rPr>
      </w:pPr>
      <w:r w:rsidRPr="00D67A37">
        <w:rPr>
          <w:rFonts w:ascii="Times New Roman" w:hAnsi="Times New Roman" w:cs="Times New Roman"/>
          <w:sz w:val="24"/>
          <w:szCs w:val="24"/>
        </w:rPr>
        <w:t xml:space="preserve">Unidades Técnicas </w:t>
      </w:r>
      <w:r w:rsidR="005A09F9" w:rsidRPr="00D67A37">
        <w:rPr>
          <w:rFonts w:ascii="Times New Roman" w:hAnsi="Times New Roman" w:cs="Times New Roman"/>
          <w:sz w:val="24"/>
          <w:szCs w:val="24"/>
        </w:rPr>
        <w:t xml:space="preserve">de Vigilancia </w:t>
      </w:r>
      <w:r w:rsidRPr="00D67A37">
        <w:rPr>
          <w:rFonts w:ascii="Times New Roman" w:hAnsi="Times New Roman" w:cs="Times New Roman"/>
          <w:sz w:val="24"/>
          <w:szCs w:val="24"/>
        </w:rPr>
        <w:t xml:space="preserve">de la </w:t>
      </w:r>
      <w:r w:rsidR="002A76F1" w:rsidRPr="00D67A37">
        <w:rPr>
          <w:rFonts w:ascii="Times New Roman" w:hAnsi="Times New Roman" w:cs="Times New Roman"/>
          <w:sz w:val="24"/>
          <w:szCs w:val="24"/>
        </w:rPr>
        <w:t xml:space="preserve">instalaciones de salud públicas y privadas </w:t>
      </w:r>
      <w:r w:rsidRPr="00D67A37">
        <w:rPr>
          <w:rFonts w:ascii="Times New Roman" w:hAnsi="Times New Roman" w:cs="Times New Roman"/>
          <w:sz w:val="24"/>
          <w:szCs w:val="24"/>
        </w:rPr>
        <w:t>a nivel nacional</w:t>
      </w:r>
      <w:r w:rsidR="002A76F1">
        <w:rPr>
          <w:rFonts w:ascii="Times New Roman" w:hAnsi="Times New Roman" w:cs="Times New Roman"/>
          <w:sz w:val="24"/>
          <w:szCs w:val="24"/>
        </w:rPr>
        <w:t>:</w:t>
      </w:r>
    </w:p>
    <w:p w14:paraId="1FDA89B2" w14:textId="6A428DB3" w:rsidR="00C17D21" w:rsidRDefault="00F31E89" w:rsidP="00DB651B">
      <w:pPr>
        <w:pStyle w:val="Prrafodelista"/>
        <w:numPr>
          <w:ilvl w:val="0"/>
          <w:numId w:val="64"/>
        </w:numPr>
        <w:spacing w:line="276" w:lineRule="auto"/>
        <w:ind w:left="1134" w:hanging="425"/>
        <w:jc w:val="both"/>
        <w:rPr>
          <w:rFonts w:ascii="Times New Roman" w:hAnsi="Times New Roman" w:cs="Times New Roman"/>
          <w:sz w:val="24"/>
          <w:szCs w:val="24"/>
        </w:rPr>
      </w:pPr>
      <w:bookmarkStart w:id="48" w:name="_Hlk83292440"/>
      <w:r w:rsidRPr="00D67A37">
        <w:rPr>
          <w:rFonts w:ascii="Times New Roman" w:hAnsi="Times New Roman" w:cs="Times New Roman"/>
          <w:sz w:val="24"/>
          <w:szCs w:val="24"/>
        </w:rPr>
        <w:t xml:space="preserve">Las Unidades </w:t>
      </w:r>
      <w:r w:rsidR="00E869AF" w:rsidRPr="00D67A37">
        <w:rPr>
          <w:rFonts w:ascii="Times New Roman" w:hAnsi="Times New Roman" w:cs="Times New Roman"/>
          <w:sz w:val="24"/>
          <w:szCs w:val="24"/>
        </w:rPr>
        <w:t>Vigilancia</w:t>
      </w:r>
      <w:r w:rsidRPr="00D67A37">
        <w:rPr>
          <w:rFonts w:ascii="Times New Roman" w:hAnsi="Times New Roman" w:cs="Times New Roman"/>
          <w:sz w:val="24"/>
          <w:szCs w:val="24"/>
        </w:rPr>
        <w:t xml:space="preserve"> de las </w:t>
      </w:r>
      <w:r w:rsidR="002A76F1" w:rsidRPr="00D67A37">
        <w:rPr>
          <w:rFonts w:ascii="Times New Roman" w:hAnsi="Times New Roman" w:cs="Times New Roman"/>
          <w:sz w:val="24"/>
          <w:szCs w:val="24"/>
        </w:rPr>
        <w:t>instalaciones de salud pública y privada</w:t>
      </w:r>
      <w:r w:rsidRPr="00D67A37">
        <w:rPr>
          <w:rFonts w:ascii="Times New Roman" w:hAnsi="Times New Roman" w:cs="Times New Roman"/>
          <w:sz w:val="24"/>
          <w:szCs w:val="24"/>
        </w:rPr>
        <w:t xml:space="preserve">, deben asignar a uno o más profesionales de la salud responsable del Programa Nacional de </w:t>
      </w:r>
      <w:r w:rsidR="00E869AF" w:rsidRPr="00D67A37">
        <w:rPr>
          <w:rFonts w:ascii="Times New Roman" w:hAnsi="Times New Roman" w:cs="Times New Roman"/>
          <w:sz w:val="24"/>
          <w:szCs w:val="24"/>
        </w:rPr>
        <w:t>Vigilancia.</w:t>
      </w:r>
    </w:p>
    <w:p w14:paraId="70573AF7" w14:textId="77777777" w:rsidR="00C17D21" w:rsidRDefault="00F31E89" w:rsidP="00DB651B">
      <w:pPr>
        <w:pStyle w:val="Prrafodelista"/>
        <w:numPr>
          <w:ilvl w:val="0"/>
          <w:numId w:val="64"/>
        </w:numPr>
        <w:spacing w:line="276" w:lineRule="auto"/>
        <w:ind w:left="1134" w:hanging="425"/>
        <w:jc w:val="both"/>
        <w:rPr>
          <w:rFonts w:ascii="Times New Roman" w:hAnsi="Times New Roman" w:cs="Times New Roman"/>
          <w:sz w:val="24"/>
          <w:szCs w:val="24"/>
        </w:rPr>
      </w:pPr>
      <w:r w:rsidRPr="00C17D21">
        <w:rPr>
          <w:rFonts w:ascii="Times New Roman" w:hAnsi="Times New Roman" w:cs="Times New Roman"/>
          <w:sz w:val="24"/>
          <w:szCs w:val="24"/>
        </w:rPr>
        <w:t xml:space="preserve">Cumplir con lo establecido en las Guías del Programa Nacional de </w:t>
      </w:r>
      <w:r w:rsidR="00E869AF" w:rsidRPr="00C17D21">
        <w:rPr>
          <w:rFonts w:ascii="Times New Roman" w:hAnsi="Times New Roman" w:cs="Times New Roman"/>
          <w:sz w:val="24"/>
          <w:szCs w:val="24"/>
        </w:rPr>
        <w:t>Vigilancia</w:t>
      </w:r>
      <w:r w:rsidRPr="00C17D21">
        <w:rPr>
          <w:rFonts w:ascii="Times New Roman" w:hAnsi="Times New Roman" w:cs="Times New Roman"/>
          <w:sz w:val="24"/>
          <w:szCs w:val="24"/>
        </w:rPr>
        <w:t xml:space="preserve"> de </w:t>
      </w:r>
      <w:r w:rsidR="00937CCB" w:rsidRPr="00C17D21">
        <w:rPr>
          <w:rFonts w:ascii="Times New Roman" w:hAnsi="Times New Roman" w:cs="Times New Roman"/>
          <w:sz w:val="24"/>
          <w:szCs w:val="24"/>
        </w:rPr>
        <w:t>Dispositivos Médicos</w:t>
      </w:r>
      <w:r w:rsidRPr="00C17D21">
        <w:rPr>
          <w:rFonts w:ascii="Times New Roman" w:hAnsi="Times New Roman" w:cs="Times New Roman"/>
          <w:sz w:val="24"/>
          <w:szCs w:val="24"/>
        </w:rPr>
        <w:t xml:space="preserve">. </w:t>
      </w:r>
    </w:p>
    <w:p w14:paraId="2F7DB464" w14:textId="235BDA93" w:rsidR="00C17D21" w:rsidRDefault="00F31E89" w:rsidP="00DB651B">
      <w:pPr>
        <w:pStyle w:val="Prrafodelista"/>
        <w:numPr>
          <w:ilvl w:val="0"/>
          <w:numId w:val="64"/>
        </w:numPr>
        <w:spacing w:line="276" w:lineRule="auto"/>
        <w:ind w:left="1134" w:hanging="425"/>
        <w:jc w:val="both"/>
        <w:rPr>
          <w:rFonts w:ascii="Times New Roman" w:hAnsi="Times New Roman" w:cs="Times New Roman"/>
          <w:sz w:val="24"/>
          <w:szCs w:val="24"/>
        </w:rPr>
      </w:pPr>
      <w:r w:rsidRPr="00C17D21">
        <w:rPr>
          <w:rFonts w:ascii="Times New Roman" w:hAnsi="Times New Roman" w:cs="Times New Roman"/>
          <w:sz w:val="24"/>
          <w:szCs w:val="24"/>
        </w:rPr>
        <w:t xml:space="preserve">Implementar la metodología y la ejecución de la Guía Técnica del Programa Nacional de </w:t>
      </w:r>
      <w:r w:rsidR="00E869AF" w:rsidRPr="00C17D21">
        <w:rPr>
          <w:rFonts w:ascii="Times New Roman" w:hAnsi="Times New Roman" w:cs="Times New Roman"/>
          <w:sz w:val="24"/>
          <w:szCs w:val="24"/>
        </w:rPr>
        <w:t>Vigilancia</w:t>
      </w:r>
      <w:r w:rsidRPr="00C17D21">
        <w:rPr>
          <w:rFonts w:ascii="Times New Roman" w:hAnsi="Times New Roman" w:cs="Times New Roman"/>
          <w:sz w:val="24"/>
          <w:szCs w:val="24"/>
        </w:rPr>
        <w:t xml:space="preserve"> de </w:t>
      </w:r>
      <w:r w:rsidR="00937CCB" w:rsidRPr="00C17D21">
        <w:rPr>
          <w:rFonts w:ascii="Times New Roman" w:hAnsi="Times New Roman" w:cs="Times New Roman"/>
          <w:sz w:val="24"/>
          <w:szCs w:val="24"/>
        </w:rPr>
        <w:t>Dispositivos Médicos</w:t>
      </w:r>
      <w:r w:rsidR="002A76F1">
        <w:rPr>
          <w:rFonts w:ascii="Times New Roman" w:hAnsi="Times New Roman" w:cs="Times New Roman"/>
          <w:sz w:val="24"/>
          <w:szCs w:val="24"/>
        </w:rPr>
        <w:t xml:space="preserve"> y productos afines</w:t>
      </w:r>
      <w:r w:rsidRPr="00C17D21">
        <w:rPr>
          <w:rFonts w:ascii="Times New Roman" w:hAnsi="Times New Roman" w:cs="Times New Roman"/>
          <w:sz w:val="24"/>
          <w:szCs w:val="24"/>
        </w:rPr>
        <w:t xml:space="preserve"> para dar continuidad a los mecanismos y herramientas, que permita la identificación, recolección y gestión de la información sobre eventos y/o incidentes adversos asociados a los </w:t>
      </w:r>
      <w:r w:rsidR="00910B10">
        <w:rPr>
          <w:rFonts w:ascii="Times New Roman" w:hAnsi="Times New Roman" w:cs="Times New Roman"/>
          <w:sz w:val="24"/>
          <w:szCs w:val="24"/>
        </w:rPr>
        <w:t>dispositivos médicos</w:t>
      </w:r>
      <w:r w:rsidRPr="00C17D21">
        <w:rPr>
          <w:rFonts w:ascii="Times New Roman" w:hAnsi="Times New Roman" w:cs="Times New Roman"/>
          <w:sz w:val="24"/>
          <w:szCs w:val="24"/>
        </w:rPr>
        <w:t>.</w:t>
      </w:r>
    </w:p>
    <w:p w14:paraId="098F1C83" w14:textId="5C2F8F18" w:rsidR="00C17D21" w:rsidRDefault="00F31E89" w:rsidP="00DB651B">
      <w:pPr>
        <w:pStyle w:val="Prrafodelista"/>
        <w:numPr>
          <w:ilvl w:val="0"/>
          <w:numId w:val="64"/>
        </w:numPr>
        <w:spacing w:line="276" w:lineRule="auto"/>
        <w:ind w:left="1134" w:hanging="425"/>
        <w:jc w:val="both"/>
        <w:rPr>
          <w:rFonts w:ascii="Times New Roman" w:hAnsi="Times New Roman" w:cs="Times New Roman"/>
          <w:sz w:val="24"/>
          <w:szCs w:val="24"/>
        </w:rPr>
      </w:pPr>
      <w:r w:rsidRPr="00C17D21">
        <w:rPr>
          <w:rFonts w:ascii="Times New Roman" w:hAnsi="Times New Roman" w:cs="Times New Roman"/>
          <w:sz w:val="24"/>
          <w:szCs w:val="24"/>
        </w:rPr>
        <w:t>Desarrollar actividades de capacitación y formación con los funcionarios y usuarios</w:t>
      </w:r>
      <w:r w:rsidR="002A76F1">
        <w:rPr>
          <w:rFonts w:ascii="Times New Roman" w:hAnsi="Times New Roman" w:cs="Times New Roman"/>
          <w:sz w:val="24"/>
          <w:szCs w:val="24"/>
        </w:rPr>
        <w:t xml:space="preserve"> de las instalaciones de salud </w:t>
      </w:r>
      <w:r w:rsidRPr="00C17D21">
        <w:rPr>
          <w:rFonts w:ascii="Times New Roman" w:hAnsi="Times New Roman" w:cs="Times New Roman"/>
          <w:sz w:val="24"/>
          <w:szCs w:val="24"/>
        </w:rPr>
        <w:t xml:space="preserve">en materia de </w:t>
      </w:r>
      <w:r w:rsidR="00E869AF" w:rsidRPr="00C17D21">
        <w:rPr>
          <w:rFonts w:ascii="Times New Roman" w:hAnsi="Times New Roman" w:cs="Times New Roman"/>
          <w:sz w:val="24"/>
          <w:szCs w:val="24"/>
        </w:rPr>
        <w:t>Vigilancia</w:t>
      </w:r>
      <w:r w:rsidRPr="00C17D21">
        <w:rPr>
          <w:rFonts w:ascii="Times New Roman" w:hAnsi="Times New Roman" w:cs="Times New Roman"/>
          <w:sz w:val="24"/>
          <w:szCs w:val="24"/>
        </w:rPr>
        <w:t xml:space="preserve"> de </w:t>
      </w:r>
      <w:r w:rsidR="00937CCB" w:rsidRPr="00C17D21">
        <w:rPr>
          <w:rFonts w:ascii="Times New Roman" w:hAnsi="Times New Roman" w:cs="Times New Roman"/>
          <w:sz w:val="24"/>
          <w:szCs w:val="24"/>
        </w:rPr>
        <w:t>Dispositivos Médicos</w:t>
      </w:r>
      <w:r w:rsidRPr="00C17D21">
        <w:rPr>
          <w:rFonts w:ascii="Times New Roman" w:hAnsi="Times New Roman" w:cs="Times New Roman"/>
          <w:sz w:val="24"/>
          <w:szCs w:val="24"/>
        </w:rPr>
        <w:t xml:space="preserve">. </w:t>
      </w:r>
    </w:p>
    <w:p w14:paraId="7D7212A4" w14:textId="2791609D" w:rsidR="00C17D21" w:rsidRDefault="00F31E89" w:rsidP="00DB651B">
      <w:pPr>
        <w:pStyle w:val="Prrafodelista"/>
        <w:numPr>
          <w:ilvl w:val="0"/>
          <w:numId w:val="64"/>
        </w:numPr>
        <w:spacing w:line="276" w:lineRule="auto"/>
        <w:ind w:left="1134" w:hanging="425"/>
        <w:jc w:val="both"/>
        <w:rPr>
          <w:rFonts w:ascii="Times New Roman" w:hAnsi="Times New Roman" w:cs="Times New Roman"/>
          <w:sz w:val="24"/>
          <w:szCs w:val="24"/>
        </w:rPr>
      </w:pPr>
      <w:r w:rsidRPr="00C17D21">
        <w:rPr>
          <w:rFonts w:ascii="Times New Roman" w:hAnsi="Times New Roman" w:cs="Times New Roman"/>
          <w:sz w:val="24"/>
          <w:szCs w:val="24"/>
        </w:rPr>
        <w:t xml:space="preserve">Dar seguimiento y gestión de las circulares de aviso de seguridad, retiros voluntarios, alertas nacionales e internacionales y reportes que genera la Dirección Nacional de </w:t>
      </w:r>
      <w:r w:rsidR="00937CCB" w:rsidRPr="00C17D21">
        <w:rPr>
          <w:rFonts w:ascii="Times New Roman" w:hAnsi="Times New Roman" w:cs="Times New Roman"/>
          <w:sz w:val="24"/>
          <w:szCs w:val="24"/>
        </w:rPr>
        <w:t>Dispositivos Médicos</w:t>
      </w:r>
      <w:r w:rsidR="002A76F1">
        <w:rPr>
          <w:rFonts w:ascii="Times New Roman" w:hAnsi="Times New Roman" w:cs="Times New Roman"/>
          <w:sz w:val="24"/>
          <w:szCs w:val="24"/>
        </w:rPr>
        <w:t>,</w:t>
      </w:r>
      <w:r w:rsidRPr="00C17D21">
        <w:rPr>
          <w:rFonts w:ascii="Times New Roman" w:hAnsi="Times New Roman" w:cs="Times New Roman"/>
          <w:sz w:val="24"/>
          <w:szCs w:val="24"/>
        </w:rPr>
        <w:t xml:space="preserve"> a través del Departamento de </w:t>
      </w:r>
      <w:r w:rsidR="00E869AF" w:rsidRPr="00C17D21">
        <w:rPr>
          <w:rFonts w:ascii="Times New Roman" w:hAnsi="Times New Roman" w:cs="Times New Roman"/>
          <w:sz w:val="24"/>
          <w:szCs w:val="24"/>
        </w:rPr>
        <w:t>Vigilancia</w:t>
      </w:r>
      <w:r w:rsidRPr="00C17D21">
        <w:rPr>
          <w:rFonts w:ascii="Times New Roman" w:hAnsi="Times New Roman" w:cs="Times New Roman"/>
          <w:sz w:val="24"/>
          <w:szCs w:val="24"/>
        </w:rPr>
        <w:t xml:space="preserve"> de </w:t>
      </w:r>
      <w:r w:rsidR="00937CCB" w:rsidRPr="00C17D21">
        <w:rPr>
          <w:rFonts w:ascii="Times New Roman" w:hAnsi="Times New Roman" w:cs="Times New Roman"/>
          <w:sz w:val="24"/>
          <w:szCs w:val="24"/>
        </w:rPr>
        <w:t>Dispositivos Médicos</w:t>
      </w:r>
      <w:r w:rsidRPr="00C17D21">
        <w:rPr>
          <w:rFonts w:ascii="Times New Roman" w:hAnsi="Times New Roman" w:cs="Times New Roman"/>
          <w:sz w:val="24"/>
          <w:szCs w:val="24"/>
        </w:rPr>
        <w:t>.</w:t>
      </w:r>
    </w:p>
    <w:p w14:paraId="75C27B76" w14:textId="1FC8C22F" w:rsidR="00C17D21" w:rsidRDefault="00F31E89" w:rsidP="00DB651B">
      <w:pPr>
        <w:pStyle w:val="Prrafodelista"/>
        <w:numPr>
          <w:ilvl w:val="0"/>
          <w:numId w:val="64"/>
        </w:numPr>
        <w:spacing w:line="276" w:lineRule="auto"/>
        <w:ind w:left="1134" w:hanging="425"/>
        <w:jc w:val="both"/>
        <w:rPr>
          <w:rFonts w:ascii="Times New Roman" w:hAnsi="Times New Roman" w:cs="Times New Roman"/>
          <w:sz w:val="24"/>
          <w:szCs w:val="24"/>
        </w:rPr>
      </w:pPr>
      <w:r w:rsidRPr="00C17D21">
        <w:rPr>
          <w:rFonts w:ascii="Times New Roman" w:hAnsi="Times New Roman" w:cs="Times New Roman"/>
          <w:sz w:val="24"/>
          <w:szCs w:val="24"/>
        </w:rPr>
        <w:t>Cumplir con las medidas de prevención, vigilancia, control y seguimiento a los casos de eventos y/o incidentes adversos asociado</w:t>
      </w:r>
      <w:r w:rsidR="00C17D21">
        <w:rPr>
          <w:rFonts w:ascii="Times New Roman" w:hAnsi="Times New Roman" w:cs="Times New Roman"/>
          <w:sz w:val="24"/>
          <w:szCs w:val="24"/>
        </w:rPr>
        <w:t>s</w:t>
      </w:r>
      <w:r w:rsidRPr="00C17D21">
        <w:rPr>
          <w:rFonts w:ascii="Times New Roman" w:hAnsi="Times New Roman" w:cs="Times New Roman"/>
          <w:sz w:val="24"/>
          <w:szCs w:val="24"/>
        </w:rPr>
        <w:t xml:space="preserve"> a los </w:t>
      </w:r>
      <w:r w:rsidR="00910B10">
        <w:rPr>
          <w:rFonts w:ascii="Times New Roman" w:hAnsi="Times New Roman" w:cs="Times New Roman"/>
          <w:sz w:val="24"/>
          <w:szCs w:val="24"/>
        </w:rPr>
        <w:t>dispositivos médicos</w:t>
      </w:r>
      <w:r w:rsidRPr="00C17D21">
        <w:rPr>
          <w:rFonts w:ascii="Times New Roman" w:hAnsi="Times New Roman" w:cs="Times New Roman"/>
          <w:sz w:val="24"/>
          <w:szCs w:val="24"/>
        </w:rPr>
        <w:t xml:space="preserve">. </w:t>
      </w:r>
    </w:p>
    <w:p w14:paraId="365C2B8F" w14:textId="71786D6B" w:rsidR="00C17D21" w:rsidRDefault="00F31E89" w:rsidP="00DB651B">
      <w:pPr>
        <w:pStyle w:val="Prrafodelista"/>
        <w:numPr>
          <w:ilvl w:val="0"/>
          <w:numId w:val="64"/>
        </w:numPr>
        <w:spacing w:line="276" w:lineRule="auto"/>
        <w:ind w:left="1134" w:hanging="425"/>
        <w:jc w:val="both"/>
        <w:rPr>
          <w:rFonts w:ascii="Times New Roman" w:hAnsi="Times New Roman" w:cs="Times New Roman"/>
          <w:sz w:val="24"/>
          <w:szCs w:val="24"/>
        </w:rPr>
      </w:pPr>
      <w:r w:rsidRPr="00C17D21">
        <w:rPr>
          <w:rFonts w:ascii="Times New Roman" w:hAnsi="Times New Roman" w:cs="Times New Roman"/>
          <w:sz w:val="24"/>
          <w:szCs w:val="24"/>
        </w:rPr>
        <w:t xml:space="preserve">Registrar, investigar y gestionar los reportes presentados de evento y/o incidente adverso asociados a </w:t>
      </w:r>
      <w:r w:rsidR="006F102D">
        <w:rPr>
          <w:rFonts w:ascii="Times New Roman" w:hAnsi="Times New Roman" w:cs="Times New Roman"/>
          <w:sz w:val="24"/>
          <w:szCs w:val="24"/>
        </w:rPr>
        <w:t>dispositivos médicos</w:t>
      </w:r>
      <w:r w:rsidRPr="00C17D21">
        <w:rPr>
          <w:rFonts w:ascii="Times New Roman" w:hAnsi="Times New Roman" w:cs="Times New Roman"/>
          <w:sz w:val="24"/>
          <w:szCs w:val="24"/>
        </w:rPr>
        <w:t xml:space="preserve">. </w:t>
      </w:r>
    </w:p>
    <w:p w14:paraId="09862A23" w14:textId="17268295" w:rsidR="00C17D21" w:rsidRDefault="00F31E89" w:rsidP="00DB651B">
      <w:pPr>
        <w:pStyle w:val="Prrafodelista"/>
        <w:numPr>
          <w:ilvl w:val="0"/>
          <w:numId w:val="64"/>
        </w:numPr>
        <w:spacing w:line="276" w:lineRule="auto"/>
        <w:ind w:left="1134" w:hanging="425"/>
        <w:jc w:val="both"/>
        <w:rPr>
          <w:rFonts w:ascii="Times New Roman" w:hAnsi="Times New Roman" w:cs="Times New Roman"/>
          <w:sz w:val="24"/>
          <w:szCs w:val="24"/>
        </w:rPr>
      </w:pPr>
      <w:r w:rsidRPr="00C17D21">
        <w:rPr>
          <w:rFonts w:ascii="Times New Roman" w:hAnsi="Times New Roman" w:cs="Times New Roman"/>
          <w:sz w:val="24"/>
          <w:szCs w:val="24"/>
        </w:rPr>
        <w:t xml:space="preserve">Reportar de manera inmediata (menos de 72 horas) a la unidad correspondiente, todo reporte de evento adverso serio asociados a </w:t>
      </w:r>
      <w:r w:rsidR="006F102D">
        <w:rPr>
          <w:rFonts w:ascii="Times New Roman" w:hAnsi="Times New Roman" w:cs="Times New Roman"/>
          <w:sz w:val="24"/>
          <w:szCs w:val="24"/>
        </w:rPr>
        <w:t>dispositivos médicos</w:t>
      </w:r>
      <w:r w:rsidRPr="00C17D21">
        <w:rPr>
          <w:rFonts w:ascii="Times New Roman" w:hAnsi="Times New Roman" w:cs="Times New Roman"/>
          <w:sz w:val="24"/>
          <w:szCs w:val="24"/>
        </w:rPr>
        <w:t>.</w:t>
      </w:r>
    </w:p>
    <w:p w14:paraId="0DD98EA9" w14:textId="45B5AB1B" w:rsidR="00C17D21" w:rsidRDefault="00F31E89" w:rsidP="00DB651B">
      <w:pPr>
        <w:pStyle w:val="Prrafodelista"/>
        <w:numPr>
          <w:ilvl w:val="0"/>
          <w:numId w:val="64"/>
        </w:numPr>
        <w:spacing w:line="276" w:lineRule="auto"/>
        <w:ind w:left="1134" w:hanging="425"/>
        <w:jc w:val="both"/>
        <w:rPr>
          <w:rFonts w:ascii="Times New Roman" w:hAnsi="Times New Roman" w:cs="Times New Roman"/>
          <w:sz w:val="24"/>
          <w:szCs w:val="24"/>
        </w:rPr>
      </w:pPr>
      <w:r w:rsidRPr="00C17D21">
        <w:rPr>
          <w:rFonts w:ascii="Times New Roman" w:hAnsi="Times New Roman" w:cs="Times New Roman"/>
          <w:sz w:val="24"/>
          <w:szCs w:val="24"/>
        </w:rPr>
        <w:t xml:space="preserve">Presentar trimestralmente a la unidad correspondiente, un informe consolidado de los reportes de evento y/o incidente adverso, asociados a </w:t>
      </w:r>
      <w:r w:rsidR="006F102D">
        <w:rPr>
          <w:rFonts w:ascii="Times New Roman" w:hAnsi="Times New Roman" w:cs="Times New Roman"/>
          <w:sz w:val="24"/>
          <w:szCs w:val="24"/>
        </w:rPr>
        <w:t>dispositivos médicos</w:t>
      </w:r>
      <w:r w:rsidRPr="00C17D21">
        <w:rPr>
          <w:rFonts w:ascii="Times New Roman" w:hAnsi="Times New Roman" w:cs="Times New Roman"/>
          <w:sz w:val="24"/>
          <w:szCs w:val="24"/>
        </w:rPr>
        <w:t>.</w:t>
      </w:r>
    </w:p>
    <w:p w14:paraId="56010F43" w14:textId="19CD3B18" w:rsidR="00C17D21" w:rsidRDefault="009E029D" w:rsidP="00DB651B">
      <w:pPr>
        <w:pStyle w:val="Prrafodelista"/>
        <w:numPr>
          <w:ilvl w:val="0"/>
          <w:numId w:val="64"/>
        </w:numPr>
        <w:spacing w:line="276" w:lineRule="auto"/>
        <w:ind w:left="1134" w:hanging="425"/>
        <w:jc w:val="both"/>
        <w:rPr>
          <w:rFonts w:ascii="Times New Roman" w:hAnsi="Times New Roman" w:cs="Times New Roman"/>
          <w:sz w:val="24"/>
          <w:szCs w:val="24"/>
        </w:rPr>
      </w:pPr>
      <w:r w:rsidRPr="00C17D21">
        <w:rPr>
          <w:rFonts w:ascii="Times New Roman" w:hAnsi="Times New Roman" w:cs="Times New Roman"/>
          <w:sz w:val="24"/>
          <w:szCs w:val="24"/>
        </w:rPr>
        <w:t xml:space="preserve">Actualizar </w:t>
      </w:r>
      <w:r w:rsidR="00207CD3" w:rsidRPr="00C17D21">
        <w:rPr>
          <w:rFonts w:ascii="Times New Roman" w:hAnsi="Times New Roman" w:cs="Times New Roman"/>
          <w:sz w:val="24"/>
          <w:szCs w:val="24"/>
        </w:rPr>
        <w:t xml:space="preserve">y notificar </w:t>
      </w:r>
      <w:r w:rsidR="002A76F1">
        <w:rPr>
          <w:rFonts w:ascii="Times New Roman" w:hAnsi="Times New Roman" w:cs="Times New Roman"/>
          <w:sz w:val="24"/>
          <w:szCs w:val="24"/>
        </w:rPr>
        <w:t xml:space="preserve">semestralmente </w:t>
      </w:r>
      <w:r w:rsidR="00207CD3" w:rsidRPr="00C17D21">
        <w:rPr>
          <w:rFonts w:ascii="Times New Roman" w:hAnsi="Times New Roman" w:cs="Times New Roman"/>
          <w:sz w:val="24"/>
          <w:szCs w:val="24"/>
        </w:rPr>
        <w:t xml:space="preserve">a la Dirección Nacional de </w:t>
      </w:r>
      <w:r w:rsidR="00937CCB" w:rsidRPr="00C17D21">
        <w:rPr>
          <w:rFonts w:ascii="Times New Roman" w:hAnsi="Times New Roman" w:cs="Times New Roman"/>
          <w:sz w:val="24"/>
          <w:szCs w:val="24"/>
        </w:rPr>
        <w:t>Dispositivos Médicos</w:t>
      </w:r>
      <w:r w:rsidR="00207CD3" w:rsidRPr="00C17D21">
        <w:rPr>
          <w:rFonts w:ascii="Times New Roman" w:hAnsi="Times New Roman" w:cs="Times New Roman"/>
          <w:sz w:val="24"/>
          <w:szCs w:val="24"/>
        </w:rPr>
        <w:t xml:space="preserve"> </w:t>
      </w:r>
      <w:r w:rsidRPr="00C17D21">
        <w:rPr>
          <w:rFonts w:ascii="Times New Roman" w:hAnsi="Times New Roman" w:cs="Times New Roman"/>
          <w:sz w:val="24"/>
          <w:szCs w:val="24"/>
        </w:rPr>
        <w:t>la base de datos del personal que conforman las unidades de</w:t>
      </w:r>
      <w:r w:rsidR="002A76F1">
        <w:rPr>
          <w:rFonts w:ascii="Times New Roman" w:hAnsi="Times New Roman" w:cs="Times New Roman"/>
          <w:sz w:val="24"/>
          <w:szCs w:val="24"/>
        </w:rPr>
        <w:t xml:space="preserve"> vigilancia.</w:t>
      </w:r>
    </w:p>
    <w:p w14:paraId="70DD42D3" w14:textId="01B3553C" w:rsidR="00F31E89" w:rsidRPr="00C17D21" w:rsidRDefault="00F31E89" w:rsidP="00DB651B">
      <w:pPr>
        <w:pStyle w:val="Prrafodelista"/>
        <w:numPr>
          <w:ilvl w:val="0"/>
          <w:numId w:val="64"/>
        </w:numPr>
        <w:spacing w:line="276" w:lineRule="auto"/>
        <w:ind w:left="1134" w:hanging="425"/>
        <w:jc w:val="both"/>
        <w:rPr>
          <w:rFonts w:ascii="Times New Roman" w:hAnsi="Times New Roman" w:cs="Times New Roman"/>
          <w:sz w:val="24"/>
          <w:szCs w:val="24"/>
        </w:rPr>
      </w:pPr>
      <w:r w:rsidRPr="00C17D21">
        <w:rPr>
          <w:rFonts w:ascii="Times New Roman" w:hAnsi="Times New Roman" w:cs="Times New Roman"/>
          <w:sz w:val="24"/>
          <w:szCs w:val="24"/>
        </w:rPr>
        <w:t xml:space="preserve">Otras que determine la Dirección Nacional de </w:t>
      </w:r>
      <w:r w:rsidR="00937CCB" w:rsidRPr="00C17D21">
        <w:rPr>
          <w:rFonts w:ascii="Times New Roman" w:hAnsi="Times New Roman" w:cs="Times New Roman"/>
          <w:sz w:val="24"/>
          <w:szCs w:val="24"/>
        </w:rPr>
        <w:t>Dispositivos Médicos</w:t>
      </w:r>
      <w:r w:rsidRPr="00C17D21">
        <w:rPr>
          <w:rFonts w:ascii="Times New Roman" w:hAnsi="Times New Roman" w:cs="Times New Roman"/>
          <w:sz w:val="24"/>
          <w:szCs w:val="24"/>
        </w:rPr>
        <w:t>.</w:t>
      </w:r>
      <w:bookmarkEnd w:id="48"/>
    </w:p>
    <w:p w14:paraId="7359952E" w14:textId="277B9905" w:rsidR="00F31E89" w:rsidRPr="003E4912" w:rsidRDefault="00BE75EF" w:rsidP="00307F06">
      <w:pPr>
        <w:spacing w:line="276" w:lineRule="auto"/>
        <w:jc w:val="both"/>
        <w:rPr>
          <w:rFonts w:ascii="Times New Roman" w:hAnsi="Times New Roman" w:cs="Times New Roman"/>
          <w:sz w:val="24"/>
          <w:szCs w:val="24"/>
        </w:rPr>
      </w:pPr>
      <w:r>
        <w:rPr>
          <w:rFonts w:ascii="Times New Roman" w:hAnsi="Times New Roman" w:cs="Times New Roman"/>
          <w:sz w:val="24"/>
          <w:szCs w:val="24"/>
        </w:rPr>
        <w:t>6</w:t>
      </w:r>
      <w:r w:rsidR="00287177">
        <w:rPr>
          <w:rFonts w:ascii="Times New Roman" w:hAnsi="Times New Roman" w:cs="Times New Roman"/>
          <w:sz w:val="24"/>
          <w:szCs w:val="24"/>
        </w:rPr>
        <w:t>.</w:t>
      </w:r>
      <w:r w:rsidR="00362974">
        <w:rPr>
          <w:rFonts w:ascii="Times New Roman" w:hAnsi="Times New Roman" w:cs="Times New Roman"/>
          <w:sz w:val="24"/>
          <w:szCs w:val="24"/>
        </w:rPr>
        <w:t xml:space="preserve"> </w:t>
      </w:r>
      <w:r w:rsidR="00F31E89" w:rsidRPr="003E4912">
        <w:rPr>
          <w:rFonts w:ascii="Times New Roman" w:hAnsi="Times New Roman" w:cs="Times New Roman"/>
          <w:sz w:val="24"/>
          <w:szCs w:val="24"/>
        </w:rPr>
        <w:t xml:space="preserve">Personal de las </w:t>
      </w:r>
      <w:r w:rsidR="002A76F1" w:rsidRPr="003E4912">
        <w:rPr>
          <w:rFonts w:ascii="Times New Roman" w:hAnsi="Times New Roman" w:cs="Times New Roman"/>
          <w:sz w:val="24"/>
          <w:szCs w:val="24"/>
        </w:rPr>
        <w:t>instituciones de salud pública y privada</w:t>
      </w:r>
      <w:r w:rsidR="00F31E89" w:rsidRPr="003E4912">
        <w:rPr>
          <w:rFonts w:ascii="Times New Roman" w:hAnsi="Times New Roman" w:cs="Times New Roman"/>
          <w:sz w:val="24"/>
          <w:szCs w:val="24"/>
        </w:rPr>
        <w:t>.</w:t>
      </w:r>
    </w:p>
    <w:p w14:paraId="4EBD01B7" w14:textId="64D0CA33" w:rsidR="00F31E89" w:rsidRPr="00287177" w:rsidRDefault="00F31E89" w:rsidP="00DB651B">
      <w:pPr>
        <w:pStyle w:val="Prrafodelista"/>
        <w:numPr>
          <w:ilvl w:val="0"/>
          <w:numId w:val="65"/>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 xml:space="preserve">El personal que pertenezca a una instalación pública o privada de salud debe enviar sus reportes a la Unidad Técnica del Programa Nacional de </w:t>
      </w:r>
      <w:r w:rsidR="00E869AF">
        <w:rPr>
          <w:rFonts w:ascii="Times New Roman" w:hAnsi="Times New Roman" w:cs="Times New Roman"/>
          <w:sz w:val="24"/>
          <w:szCs w:val="24"/>
        </w:rPr>
        <w:t>V</w:t>
      </w:r>
      <w:r w:rsidR="00E869AF" w:rsidRPr="003E4912">
        <w:rPr>
          <w:rFonts w:ascii="Times New Roman" w:hAnsi="Times New Roman" w:cs="Times New Roman"/>
          <w:sz w:val="24"/>
          <w:szCs w:val="24"/>
        </w:rPr>
        <w:t>igilancia</w:t>
      </w:r>
      <w:r w:rsidR="00A617FD">
        <w:rPr>
          <w:rFonts w:ascii="Times New Roman" w:hAnsi="Times New Roman" w:cs="Times New Roman"/>
          <w:sz w:val="24"/>
          <w:szCs w:val="24"/>
        </w:rPr>
        <w:t xml:space="preserve"> en su institución</w:t>
      </w:r>
      <w:r w:rsidRPr="00287177">
        <w:rPr>
          <w:rFonts w:ascii="Times New Roman" w:hAnsi="Times New Roman" w:cs="Times New Roman"/>
          <w:sz w:val="24"/>
          <w:szCs w:val="24"/>
        </w:rPr>
        <w:t xml:space="preserve"> o registrarla directamente en el sistema electrónico de reportes nacional</w:t>
      </w:r>
      <w:r w:rsidR="00A617FD">
        <w:rPr>
          <w:rFonts w:ascii="Times New Roman" w:hAnsi="Times New Roman" w:cs="Times New Roman"/>
          <w:sz w:val="24"/>
          <w:szCs w:val="24"/>
        </w:rPr>
        <w:t>es</w:t>
      </w:r>
      <w:r w:rsidRPr="00287177">
        <w:rPr>
          <w:rFonts w:ascii="Times New Roman" w:hAnsi="Times New Roman" w:cs="Times New Roman"/>
          <w:sz w:val="24"/>
          <w:szCs w:val="24"/>
        </w:rPr>
        <w:t xml:space="preserve">, que establezca la Dirección Nacional de </w:t>
      </w:r>
      <w:r w:rsidR="00937CCB">
        <w:rPr>
          <w:rFonts w:ascii="Times New Roman" w:hAnsi="Times New Roman" w:cs="Times New Roman"/>
          <w:sz w:val="24"/>
          <w:szCs w:val="24"/>
        </w:rPr>
        <w:t>Dispositivos Médicos</w:t>
      </w:r>
      <w:r w:rsidRPr="00287177">
        <w:rPr>
          <w:rFonts w:ascii="Times New Roman" w:hAnsi="Times New Roman" w:cs="Times New Roman"/>
          <w:sz w:val="24"/>
          <w:szCs w:val="24"/>
        </w:rPr>
        <w:t xml:space="preserve"> para este fin. En todo caso se debe respetar estrictamente la confidencialidad de la persona que reporta.</w:t>
      </w:r>
    </w:p>
    <w:p w14:paraId="43F7BAFF" w14:textId="63E94836" w:rsidR="00F31E89" w:rsidRPr="00287177" w:rsidRDefault="00F31E89" w:rsidP="00DB651B">
      <w:pPr>
        <w:pStyle w:val="Prrafodelista"/>
        <w:numPr>
          <w:ilvl w:val="0"/>
          <w:numId w:val="65"/>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 xml:space="preserve">Cumplir con lo establecido en la Guía Técnica del Programa Nacional de </w:t>
      </w:r>
      <w:r w:rsidR="00E869AF">
        <w:rPr>
          <w:rFonts w:ascii="Times New Roman" w:hAnsi="Times New Roman" w:cs="Times New Roman"/>
          <w:sz w:val="24"/>
          <w:szCs w:val="24"/>
        </w:rPr>
        <w:t>V</w:t>
      </w:r>
      <w:r w:rsidR="00E869AF" w:rsidRPr="003E4912">
        <w:rPr>
          <w:rFonts w:ascii="Times New Roman" w:hAnsi="Times New Roman" w:cs="Times New Roman"/>
          <w:sz w:val="24"/>
          <w:szCs w:val="24"/>
        </w:rPr>
        <w:t>igilancia</w:t>
      </w:r>
      <w:r w:rsidRPr="00287177">
        <w:rPr>
          <w:rFonts w:ascii="Times New Roman" w:hAnsi="Times New Roman" w:cs="Times New Roman"/>
          <w:sz w:val="24"/>
          <w:szCs w:val="24"/>
        </w:rPr>
        <w:t xml:space="preserve"> de </w:t>
      </w:r>
      <w:r w:rsidR="00937CCB">
        <w:rPr>
          <w:rFonts w:ascii="Times New Roman" w:hAnsi="Times New Roman" w:cs="Times New Roman"/>
          <w:sz w:val="24"/>
          <w:szCs w:val="24"/>
        </w:rPr>
        <w:t>Dispositivos Médicos</w:t>
      </w:r>
      <w:r w:rsidRPr="00287177">
        <w:rPr>
          <w:rFonts w:ascii="Times New Roman" w:hAnsi="Times New Roman" w:cs="Times New Roman"/>
          <w:sz w:val="24"/>
          <w:szCs w:val="24"/>
        </w:rPr>
        <w:t xml:space="preserve"> y productos afines. </w:t>
      </w:r>
    </w:p>
    <w:p w14:paraId="11CDA999" w14:textId="6328FA77" w:rsidR="00F31E89" w:rsidRPr="00287177" w:rsidRDefault="00F31E89" w:rsidP="00DB651B">
      <w:pPr>
        <w:pStyle w:val="Prrafodelista"/>
        <w:numPr>
          <w:ilvl w:val="0"/>
          <w:numId w:val="65"/>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 xml:space="preserve">Cumplir con las medidas de prevención, vigilancia, control y seguimiento a los casos de eventos y/o incidentes adversos asociado a </w:t>
      </w:r>
      <w:r w:rsidR="006F102D">
        <w:rPr>
          <w:rFonts w:ascii="Times New Roman" w:hAnsi="Times New Roman" w:cs="Times New Roman"/>
          <w:sz w:val="24"/>
          <w:szCs w:val="24"/>
        </w:rPr>
        <w:t>dispositivos médicos</w:t>
      </w:r>
      <w:r w:rsidRPr="00287177">
        <w:rPr>
          <w:rFonts w:ascii="Times New Roman" w:hAnsi="Times New Roman" w:cs="Times New Roman"/>
          <w:sz w:val="24"/>
          <w:szCs w:val="24"/>
        </w:rPr>
        <w:t>.</w:t>
      </w:r>
    </w:p>
    <w:p w14:paraId="19F007B5" w14:textId="4DB13C3C" w:rsidR="00F31E89" w:rsidRPr="00287177" w:rsidRDefault="00F31E89" w:rsidP="00DB651B">
      <w:pPr>
        <w:pStyle w:val="Prrafodelista"/>
        <w:numPr>
          <w:ilvl w:val="0"/>
          <w:numId w:val="65"/>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 xml:space="preserve">Cumplir las disposiciones y regulaciones vigentes en el país, en materia de </w:t>
      </w:r>
      <w:r w:rsidR="00E869AF">
        <w:rPr>
          <w:rFonts w:ascii="Times New Roman" w:hAnsi="Times New Roman" w:cs="Times New Roman"/>
          <w:sz w:val="24"/>
          <w:szCs w:val="24"/>
        </w:rPr>
        <w:t>V</w:t>
      </w:r>
      <w:r w:rsidR="00E869AF" w:rsidRPr="003E4912">
        <w:rPr>
          <w:rFonts w:ascii="Times New Roman" w:hAnsi="Times New Roman" w:cs="Times New Roman"/>
          <w:sz w:val="24"/>
          <w:szCs w:val="24"/>
        </w:rPr>
        <w:t>igilancia</w:t>
      </w:r>
      <w:r w:rsidRPr="00287177">
        <w:rPr>
          <w:rFonts w:ascii="Times New Roman" w:hAnsi="Times New Roman" w:cs="Times New Roman"/>
          <w:sz w:val="24"/>
          <w:szCs w:val="24"/>
        </w:rPr>
        <w:t xml:space="preserve"> de </w:t>
      </w:r>
      <w:r w:rsidR="00937CCB">
        <w:rPr>
          <w:rFonts w:ascii="Times New Roman" w:hAnsi="Times New Roman" w:cs="Times New Roman"/>
          <w:sz w:val="24"/>
          <w:szCs w:val="24"/>
        </w:rPr>
        <w:t>Dispositivos Médicos</w:t>
      </w:r>
      <w:r w:rsidRPr="00287177">
        <w:rPr>
          <w:rFonts w:ascii="Times New Roman" w:hAnsi="Times New Roman" w:cs="Times New Roman"/>
          <w:sz w:val="24"/>
          <w:szCs w:val="24"/>
        </w:rPr>
        <w:t>.</w:t>
      </w:r>
    </w:p>
    <w:p w14:paraId="6CD1D07F" w14:textId="4CA09F54" w:rsidR="00287177" w:rsidRDefault="00F31E89" w:rsidP="00DB651B">
      <w:pPr>
        <w:pStyle w:val="Prrafodelista"/>
        <w:numPr>
          <w:ilvl w:val="0"/>
          <w:numId w:val="65"/>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 xml:space="preserve">Otras que determine la Dirección Nacional de </w:t>
      </w:r>
      <w:r w:rsidR="00937CCB">
        <w:rPr>
          <w:rFonts w:ascii="Times New Roman" w:hAnsi="Times New Roman" w:cs="Times New Roman"/>
          <w:sz w:val="24"/>
          <w:szCs w:val="24"/>
        </w:rPr>
        <w:t>Dispositivos Médicos</w:t>
      </w:r>
      <w:r w:rsidRPr="00287177">
        <w:rPr>
          <w:rFonts w:ascii="Times New Roman" w:hAnsi="Times New Roman" w:cs="Times New Roman"/>
          <w:sz w:val="24"/>
          <w:szCs w:val="24"/>
        </w:rPr>
        <w:t xml:space="preserve">. </w:t>
      </w:r>
    </w:p>
    <w:p w14:paraId="38557952" w14:textId="77777777" w:rsidR="003E5CBD" w:rsidRPr="003E5CBD" w:rsidRDefault="003E5CBD" w:rsidP="00307F06">
      <w:pPr>
        <w:pStyle w:val="Prrafodelista"/>
        <w:spacing w:line="276" w:lineRule="auto"/>
        <w:jc w:val="both"/>
        <w:rPr>
          <w:rFonts w:ascii="Times New Roman" w:hAnsi="Times New Roman" w:cs="Times New Roman"/>
          <w:sz w:val="24"/>
          <w:szCs w:val="24"/>
        </w:rPr>
      </w:pPr>
    </w:p>
    <w:p w14:paraId="32007B3F" w14:textId="2762E4E4" w:rsidR="00F31E89" w:rsidRPr="00C17D21" w:rsidRDefault="00F31E89" w:rsidP="00DB651B">
      <w:pPr>
        <w:pStyle w:val="Prrafodelista"/>
        <w:numPr>
          <w:ilvl w:val="0"/>
          <w:numId w:val="57"/>
        </w:numPr>
        <w:spacing w:line="276" w:lineRule="auto"/>
        <w:ind w:left="284" w:hanging="284"/>
        <w:jc w:val="both"/>
        <w:rPr>
          <w:rFonts w:ascii="Times New Roman" w:hAnsi="Times New Roman" w:cs="Times New Roman"/>
          <w:sz w:val="24"/>
          <w:szCs w:val="24"/>
        </w:rPr>
      </w:pPr>
      <w:r w:rsidRPr="00C17D21">
        <w:rPr>
          <w:rFonts w:ascii="Times New Roman" w:hAnsi="Times New Roman" w:cs="Times New Roman"/>
          <w:sz w:val="24"/>
          <w:szCs w:val="24"/>
        </w:rPr>
        <w:t xml:space="preserve">Proveedores de </w:t>
      </w:r>
      <w:r w:rsidR="006F102D">
        <w:rPr>
          <w:rFonts w:ascii="Times New Roman" w:hAnsi="Times New Roman" w:cs="Times New Roman"/>
          <w:sz w:val="24"/>
          <w:szCs w:val="24"/>
        </w:rPr>
        <w:t>dispositivos médicos</w:t>
      </w:r>
      <w:r w:rsidRPr="00C17D21">
        <w:rPr>
          <w:rFonts w:ascii="Times New Roman" w:hAnsi="Times New Roman" w:cs="Times New Roman"/>
          <w:sz w:val="24"/>
          <w:szCs w:val="24"/>
        </w:rPr>
        <w:t>:</w:t>
      </w:r>
    </w:p>
    <w:p w14:paraId="5784F65A" w14:textId="7DB56D5B" w:rsidR="00F31E89" w:rsidRPr="00287177" w:rsidRDefault="00F31E89" w:rsidP="00DB651B">
      <w:pPr>
        <w:pStyle w:val="Prrafodelista"/>
        <w:numPr>
          <w:ilvl w:val="0"/>
          <w:numId w:val="66"/>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 xml:space="preserve">Informar, divulgar y aplicar las prácticas adecuadas de utilización de </w:t>
      </w:r>
      <w:r w:rsidR="006F102D">
        <w:rPr>
          <w:rFonts w:ascii="Times New Roman" w:hAnsi="Times New Roman" w:cs="Times New Roman"/>
          <w:sz w:val="24"/>
          <w:szCs w:val="24"/>
        </w:rPr>
        <w:t>dispositivos médicos</w:t>
      </w:r>
      <w:r w:rsidRPr="00287177">
        <w:rPr>
          <w:rFonts w:ascii="Times New Roman" w:hAnsi="Times New Roman" w:cs="Times New Roman"/>
          <w:sz w:val="24"/>
          <w:szCs w:val="24"/>
        </w:rPr>
        <w:t xml:space="preserve">. </w:t>
      </w:r>
    </w:p>
    <w:p w14:paraId="22EBCC10" w14:textId="4073B190" w:rsidR="00F31E89" w:rsidRPr="006A2B47" w:rsidRDefault="00F31E89" w:rsidP="00DB651B">
      <w:pPr>
        <w:pStyle w:val="Prrafodelista"/>
        <w:numPr>
          <w:ilvl w:val="0"/>
          <w:numId w:val="66"/>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Designar uno o más profe</w:t>
      </w:r>
      <w:r w:rsidR="00A617FD">
        <w:rPr>
          <w:rFonts w:ascii="Times New Roman" w:hAnsi="Times New Roman" w:cs="Times New Roman"/>
          <w:sz w:val="24"/>
          <w:szCs w:val="24"/>
        </w:rPr>
        <w:t>sionales competentes en el tema</w:t>
      </w:r>
      <w:r w:rsidRPr="00287177">
        <w:rPr>
          <w:rFonts w:ascii="Times New Roman" w:hAnsi="Times New Roman" w:cs="Times New Roman"/>
          <w:sz w:val="24"/>
          <w:szCs w:val="24"/>
        </w:rPr>
        <w:t xml:space="preserve"> responsable</w:t>
      </w:r>
      <w:r w:rsidR="00A617FD">
        <w:rPr>
          <w:rFonts w:ascii="Times New Roman" w:hAnsi="Times New Roman" w:cs="Times New Roman"/>
          <w:sz w:val="24"/>
          <w:szCs w:val="24"/>
        </w:rPr>
        <w:t>s</w:t>
      </w:r>
      <w:r w:rsidRPr="00287177">
        <w:rPr>
          <w:rFonts w:ascii="Times New Roman" w:hAnsi="Times New Roman" w:cs="Times New Roman"/>
          <w:sz w:val="24"/>
          <w:szCs w:val="24"/>
        </w:rPr>
        <w:t xml:space="preserve"> del Programa Nacional de </w:t>
      </w:r>
      <w:r w:rsidR="006A2B47">
        <w:rPr>
          <w:rFonts w:ascii="Times New Roman" w:hAnsi="Times New Roman" w:cs="Times New Roman"/>
          <w:sz w:val="24"/>
          <w:szCs w:val="24"/>
        </w:rPr>
        <w:t>V</w:t>
      </w:r>
      <w:r w:rsidRPr="00287177">
        <w:rPr>
          <w:rFonts w:ascii="Times New Roman" w:hAnsi="Times New Roman" w:cs="Times New Roman"/>
          <w:sz w:val="24"/>
          <w:szCs w:val="24"/>
        </w:rPr>
        <w:t>igilancia</w:t>
      </w:r>
      <w:r w:rsidR="006A2B47">
        <w:rPr>
          <w:rFonts w:ascii="Times New Roman" w:hAnsi="Times New Roman" w:cs="Times New Roman"/>
          <w:sz w:val="24"/>
          <w:szCs w:val="24"/>
        </w:rPr>
        <w:t>.</w:t>
      </w:r>
      <w:r w:rsidRPr="00287177">
        <w:rPr>
          <w:rFonts w:ascii="Times New Roman" w:hAnsi="Times New Roman" w:cs="Times New Roman"/>
          <w:sz w:val="24"/>
          <w:szCs w:val="24"/>
        </w:rPr>
        <w:t xml:space="preserve"> </w:t>
      </w:r>
    </w:p>
    <w:p w14:paraId="4B0054D5" w14:textId="271B07F5" w:rsidR="00F31E89" w:rsidRPr="00287177" w:rsidRDefault="00F31E89" w:rsidP="00DB651B">
      <w:pPr>
        <w:pStyle w:val="Prrafodelista"/>
        <w:numPr>
          <w:ilvl w:val="0"/>
          <w:numId w:val="66"/>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 xml:space="preserve">Diseñar e implementar un Programa de </w:t>
      </w:r>
      <w:r w:rsidR="006A2B47">
        <w:rPr>
          <w:rFonts w:ascii="Times New Roman" w:hAnsi="Times New Roman" w:cs="Times New Roman"/>
          <w:sz w:val="24"/>
          <w:szCs w:val="24"/>
        </w:rPr>
        <w:t>V</w:t>
      </w:r>
      <w:r w:rsidR="00A617FD">
        <w:rPr>
          <w:rFonts w:ascii="Times New Roman" w:hAnsi="Times New Roman" w:cs="Times New Roman"/>
          <w:sz w:val="24"/>
          <w:szCs w:val="24"/>
        </w:rPr>
        <w:t>igilancia</w:t>
      </w:r>
      <w:r w:rsidRPr="00287177">
        <w:rPr>
          <w:rFonts w:ascii="Times New Roman" w:hAnsi="Times New Roman" w:cs="Times New Roman"/>
          <w:sz w:val="24"/>
          <w:szCs w:val="24"/>
        </w:rPr>
        <w:t xml:space="preserve"> que asegure un permanente seguimiento de los avisos de seguridad, retiros voluntarios, alertas internacionales y reportes de eventos y/o incidentes adversos, asociado a </w:t>
      </w:r>
      <w:r w:rsidR="006F102D">
        <w:rPr>
          <w:rFonts w:ascii="Times New Roman" w:hAnsi="Times New Roman" w:cs="Times New Roman"/>
          <w:sz w:val="24"/>
          <w:szCs w:val="24"/>
        </w:rPr>
        <w:t>dispositivos médicos</w:t>
      </w:r>
      <w:r w:rsidRPr="00287177">
        <w:rPr>
          <w:rFonts w:ascii="Times New Roman" w:hAnsi="Times New Roman" w:cs="Times New Roman"/>
          <w:sz w:val="24"/>
          <w:szCs w:val="24"/>
        </w:rPr>
        <w:t>.</w:t>
      </w:r>
    </w:p>
    <w:p w14:paraId="66C3531B" w14:textId="77777777" w:rsidR="00F31E89" w:rsidRPr="00287177" w:rsidRDefault="00F31E89" w:rsidP="00DB651B">
      <w:pPr>
        <w:pStyle w:val="Prrafodelista"/>
        <w:numPr>
          <w:ilvl w:val="0"/>
          <w:numId w:val="66"/>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 xml:space="preserve">Cumplir con las acciones preventivas o correctivas según el caso que presente, y las establecidas en la normativa y guías vigentes. </w:t>
      </w:r>
    </w:p>
    <w:p w14:paraId="6E5829F1" w14:textId="70C6958A" w:rsidR="00F31E89" w:rsidRPr="00287177" w:rsidRDefault="00F31E89" w:rsidP="00DB651B">
      <w:pPr>
        <w:pStyle w:val="Prrafodelista"/>
        <w:numPr>
          <w:ilvl w:val="0"/>
          <w:numId w:val="66"/>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Comunicar al fabricante</w:t>
      </w:r>
      <w:r w:rsidR="003A7489" w:rsidRPr="00287177">
        <w:rPr>
          <w:rFonts w:ascii="Times New Roman" w:hAnsi="Times New Roman" w:cs="Times New Roman"/>
          <w:sz w:val="24"/>
          <w:szCs w:val="24"/>
        </w:rPr>
        <w:t xml:space="preserve"> legal</w:t>
      </w:r>
      <w:r w:rsidRPr="00287177">
        <w:rPr>
          <w:rFonts w:ascii="Times New Roman" w:hAnsi="Times New Roman" w:cs="Times New Roman"/>
          <w:sz w:val="24"/>
          <w:szCs w:val="24"/>
        </w:rPr>
        <w:t xml:space="preserve"> del </w:t>
      </w:r>
      <w:r w:rsidR="00A617FD">
        <w:rPr>
          <w:rFonts w:ascii="Times New Roman" w:hAnsi="Times New Roman" w:cs="Times New Roman"/>
          <w:sz w:val="24"/>
          <w:szCs w:val="24"/>
        </w:rPr>
        <w:t>dispositivo médico</w:t>
      </w:r>
      <w:r w:rsidR="006F102D" w:rsidRPr="003E4912">
        <w:rPr>
          <w:rFonts w:ascii="Times New Roman" w:hAnsi="Times New Roman" w:cs="Times New Roman"/>
          <w:sz w:val="24"/>
          <w:szCs w:val="24"/>
        </w:rPr>
        <w:t xml:space="preserve"> </w:t>
      </w:r>
      <w:r w:rsidR="00A617FD">
        <w:rPr>
          <w:rFonts w:ascii="Times New Roman" w:hAnsi="Times New Roman" w:cs="Times New Roman"/>
          <w:sz w:val="24"/>
          <w:szCs w:val="24"/>
        </w:rPr>
        <w:t>correspondiente</w:t>
      </w:r>
      <w:r w:rsidRPr="00287177">
        <w:rPr>
          <w:rFonts w:ascii="Times New Roman" w:hAnsi="Times New Roman" w:cs="Times New Roman"/>
          <w:sz w:val="24"/>
          <w:szCs w:val="24"/>
        </w:rPr>
        <w:t xml:space="preserve"> sobre el reporte de un evento y/o incidente adverso asociados a su </w:t>
      </w:r>
      <w:r w:rsidR="00A617FD">
        <w:rPr>
          <w:rFonts w:ascii="Times New Roman" w:hAnsi="Times New Roman" w:cs="Times New Roman"/>
          <w:sz w:val="24"/>
          <w:szCs w:val="24"/>
        </w:rPr>
        <w:t>producto</w:t>
      </w:r>
      <w:r w:rsidRPr="00287177">
        <w:rPr>
          <w:rFonts w:ascii="Times New Roman" w:hAnsi="Times New Roman" w:cs="Times New Roman"/>
          <w:sz w:val="24"/>
          <w:szCs w:val="24"/>
        </w:rPr>
        <w:t xml:space="preserve">. </w:t>
      </w:r>
    </w:p>
    <w:p w14:paraId="474DFB69" w14:textId="4EE1348F" w:rsidR="00F31E89" w:rsidRPr="00287177" w:rsidRDefault="00F31E89" w:rsidP="00DB651B">
      <w:pPr>
        <w:pStyle w:val="Prrafodelista"/>
        <w:numPr>
          <w:ilvl w:val="0"/>
          <w:numId w:val="66"/>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 xml:space="preserve">Comunicar a la Dirección Nacional de </w:t>
      </w:r>
      <w:r w:rsidR="00937CCB">
        <w:rPr>
          <w:rFonts w:ascii="Times New Roman" w:hAnsi="Times New Roman" w:cs="Times New Roman"/>
          <w:sz w:val="24"/>
          <w:szCs w:val="24"/>
        </w:rPr>
        <w:t>Dispositivos Médicos</w:t>
      </w:r>
      <w:r w:rsidRPr="00287177">
        <w:rPr>
          <w:rFonts w:ascii="Times New Roman" w:hAnsi="Times New Roman" w:cs="Times New Roman"/>
          <w:sz w:val="24"/>
          <w:szCs w:val="24"/>
        </w:rPr>
        <w:t xml:space="preserve"> de la notificación de eventos y/o incidentes adversos, aviso d</w:t>
      </w:r>
      <w:r w:rsidR="00A617FD">
        <w:rPr>
          <w:rFonts w:ascii="Times New Roman" w:hAnsi="Times New Roman" w:cs="Times New Roman"/>
          <w:sz w:val="24"/>
          <w:szCs w:val="24"/>
        </w:rPr>
        <w:t>e seguridad y retiro voluntario</w:t>
      </w:r>
      <w:r w:rsidRPr="00287177">
        <w:rPr>
          <w:rFonts w:ascii="Times New Roman" w:hAnsi="Times New Roman" w:cs="Times New Roman"/>
          <w:sz w:val="24"/>
          <w:szCs w:val="24"/>
        </w:rPr>
        <w:t xml:space="preserve"> para tomar las medidas correspondientes</w:t>
      </w:r>
      <w:r w:rsidR="00A617FD">
        <w:rPr>
          <w:rFonts w:ascii="Times New Roman" w:hAnsi="Times New Roman" w:cs="Times New Roman"/>
          <w:sz w:val="24"/>
          <w:szCs w:val="24"/>
        </w:rPr>
        <w:t>,</w:t>
      </w:r>
      <w:r w:rsidRPr="00287177">
        <w:rPr>
          <w:rFonts w:ascii="Times New Roman" w:hAnsi="Times New Roman" w:cs="Times New Roman"/>
          <w:sz w:val="24"/>
          <w:szCs w:val="24"/>
        </w:rPr>
        <w:t xml:space="preserve"> según sea el caso.</w:t>
      </w:r>
    </w:p>
    <w:p w14:paraId="15B2C489" w14:textId="4EAC365B" w:rsidR="00F31E89" w:rsidRPr="00287177" w:rsidRDefault="00F31E89" w:rsidP="00DB651B">
      <w:pPr>
        <w:pStyle w:val="Prrafodelista"/>
        <w:numPr>
          <w:ilvl w:val="0"/>
          <w:numId w:val="66"/>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 xml:space="preserve">Desarrollar actividades de capacitación, docencia y formación con su personal, con relación al desarrollo e implementación del Programa Nacional de </w:t>
      </w:r>
      <w:r w:rsidR="006A2B47">
        <w:rPr>
          <w:rFonts w:ascii="Times New Roman" w:hAnsi="Times New Roman" w:cs="Times New Roman"/>
          <w:sz w:val="24"/>
          <w:szCs w:val="24"/>
        </w:rPr>
        <w:t>V</w:t>
      </w:r>
      <w:r w:rsidRPr="00287177">
        <w:rPr>
          <w:rFonts w:ascii="Times New Roman" w:hAnsi="Times New Roman" w:cs="Times New Roman"/>
          <w:sz w:val="24"/>
          <w:szCs w:val="24"/>
        </w:rPr>
        <w:t>igilancia.</w:t>
      </w:r>
    </w:p>
    <w:p w14:paraId="062A8A00" w14:textId="2374EB73" w:rsidR="00F31E89" w:rsidRPr="00287177" w:rsidRDefault="00F31E89" w:rsidP="00DB651B">
      <w:pPr>
        <w:pStyle w:val="Prrafodelista"/>
        <w:numPr>
          <w:ilvl w:val="0"/>
          <w:numId w:val="66"/>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 xml:space="preserve">Responder oportunamente a cualquier petición de la Dirección Nacional de </w:t>
      </w:r>
      <w:r w:rsidR="00937CCB">
        <w:rPr>
          <w:rFonts w:ascii="Times New Roman" w:hAnsi="Times New Roman" w:cs="Times New Roman"/>
          <w:sz w:val="24"/>
          <w:szCs w:val="24"/>
        </w:rPr>
        <w:t>Dispositivos Médicos</w:t>
      </w:r>
      <w:r w:rsidRPr="00287177">
        <w:rPr>
          <w:rFonts w:ascii="Times New Roman" w:hAnsi="Times New Roman" w:cs="Times New Roman"/>
          <w:sz w:val="24"/>
          <w:szCs w:val="24"/>
        </w:rPr>
        <w:t xml:space="preserve"> y a las Unidades Técnicas Administrativas de </w:t>
      </w:r>
      <w:r w:rsidR="00881CBC">
        <w:rPr>
          <w:rFonts w:ascii="Times New Roman" w:hAnsi="Times New Roman" w:cs="Times New Roman"/>
          <w:sz w:val="24"/>
          <w:szCs w:val="24"/>
        </w:rPr>
        <w:t>V</w:t>
      </w:r>
      <w:r w:rsidRPr="00287177">
        <w:rPr>
          <w:rFonts w:ascii="Times New Roman" w:hAnsi="Times New Roman" w:cs="Times New Roman"/>
          <w:sz w:val="24"/>
          <w:szCs w:val="24"/>
        </w:rPr>
        <w:t xml:space="preserve">igilancia de </w:t>
      </w:r>
      <w:r w:rsidR="00937CCB">
        <w:rPr>
          <w:rFonts w:ascii="Times New Roman" w:hAnsi="Times New Roman" w:cs="Times New Roman"/>
          <w:sz w:val="24"/>
          <w:szCs w:val="24"/>
        </w:rPr>
        <w:t>Dispositivos Médicos</w:t>
      </w:r>
      <w:r w:rsidRPr="00287177">
        <w:rPr>
          <w:rFonts w:ascii="Times New Roman" w:hAnsi="Times New Roman" w:cs="Times New Roman"/>
          <w:sz w:val="24"/>
          <w:szCs w:val="24"/>
        </w:rPr>
        <w:t xml:space="preserve"> y otras instancias autorizadas sobre la vigilancia de los </w:t>
      </w:r>
      <w:r w:rsidR="00A617FD">
        <w:rPr>
          <w:rFonts w:ascii="Times New Roman" w:hAnsi="Times New Roman" w:cs="Times New Roman"/>
          <w:sz w:val="24"/>
          <w:szCs w:val="24"/>
        </w:rPr>
        <w:t>dispositivos m</w:t>
      </w:r>
      <w:r w:rsidR="00937CCB">
        <w:rPr>
          <w:rFonts w:ascii="Times New Roman" w:hAnsi="Times New Roman" w:cs="Times New Roman"/>
          <w:sz w:val="24"/>
          <w:szCs w:val="24"/>
        </w:rPr>
        <w:t>édicos</w:t>
      </w:r>
      <w:r w:rsidRPr="00287177">
        <w:rPr>
          <w:rFonts w:ascii="Times New Roman" w:hAnsi="Times New Roman" w:cs="Times New Roman"/>
          <w:sz w:val="24"/>
          <w:szCs w:val="24"/>
        </w:rPr>
        <w:t>.</w:t>
      </w:r>
    </w:p>
    <w:p w14:paraId="28FCC764" w14:textId="08B6A6D5" w:rsidR="00F31E89" w:rsidRPr="00287177" w:rsidRDefault="00F31E89" w:rsidP="00DB651B">
      <w:pPr>
        <w:pStyle w:val="Prrafodelista"/>
        <w:numPr>
          <w:ilvl w:val="0"/>
          <w:numId w:val="66"/>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 xml:space="preserve">Aplicar las disposiciones y regulaciones vigentes en el país, en materia de </w:t>
      </w:r>
      <w:r w:rsidR="00881CBC">
        <w:rPr>
          <w:rFonts w:ascii="Times New Roman" w:hAnsi="Times New Roman" w:cs="Times New Roman"/>
          <w:sz w:val="24"/>
          <w:szCs w:val="24"/>
        </w:rPr>
        <w:t>V</w:t>
      </w:r>
      <w:r w:rsidRPr="00287177">
        <w:rPr>
          <w:rFonts w:ascii="Times New Roman" w:hAnsi="Times New Roman" w:cs="Times New Roman"/>
          <w:sz w:val="24"/>
          <w:szCs w:val="24"/>
        </w:rPr>
        <w:t xml:space="preserve">igilancia de </w:t>
      </w:r>
      <w:r w:rsidR="00937CCB">
        <w:rPr>
          <w:rFonts w:ascii="Times New Roman" w:hAnsi="Times New Roman" w:cs="Times New Roman"/>
          <w:sz w:val="24"/>
          <w:szCs w:val="24"/>
        </w:rPr>
        <w:t>Dispositivos Médicos</w:t>
      </w:r>
      <w:r w:rsidRPr="00287177">
        <w:rPr>
          <w:rFonts w:ascii="Times New Roman" w:hAnsi="Times New Roman" w:cs="Times New Roman"/>
          <w:sz w:val="24"/>
          <w:szCs w:val="24"/>
        </w:rPr>
        <w:t>.</w:t>
      </w:r>
    </w:p>
    <w:p w14:paraId="6F41D384" w14:textId="23436571" w:rsidR="00287177" w:rsidRDefault="00F31E89" w:rsidP="00DB651B">
      <w:pPr>
        <w:pStyle w:val="Prrafodelista"/>
        <w:numPr>
          <w:ilvl w:val="0"/>
          <w:numId w:val="66"/>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 xml:space="preserve">Otras que determine la Dirección Nacional de </w:t>
      </w:r>
      <w:r w:rsidR="00937CCB">
        <w:rPr>
          <w:rFonts w:ascii="Times New Roman" w:hAnsi="Times New Roman" w:cs="Times New Roman"/>
          <w:sz w:val="24"/>
          <w:szCs w:val="24"/>
        </w:rPr>
        <w:t>Dispositivos Médicos</w:t>
      </w:r>
      <w:r w:rsidRPr="00287177">
        <w:rPr>
          <w:rFonts w:ascii="Times New Roman" w:hAnsi="Times New Roman" w:cs="Times New Roman"/>
          <w:sz w:val="24"/>
          <w:szCs w:val="24"/>
        </w:rPr>
        <w:t>.</w:t>
      </w:r>
    </w:p>
    <w:p w14:paraId="667005FF" w14:textId="77777777" w:rsidR="00305949" w:rsidRDefault="00305949" w:rsidP="00305949">
      <w:pPr>
        <w:pStyle w:val="Prrafodelista"/>
        <w:spacing w:line="276" w:lineRule="auto"/>
        <w:jc w:val="both"/>
        <w:rPr>
          <w:rFonts w:ascii="Times New Roman" w:hAnsi="Times New Roman" w:cs="Times New Roman"/>
          <w:sz w:val="24"/>
          <w:szCs w:val="24"/>
        </w:rPr>
      </w:pPr>
    </w:p>
    <w:p w14:paraId="5A437838" w14:textId="7C7A81BD" w:rsidR="00F31E89" w:rsidRPr="00881CBC" w:rsidRDefault="00F31E89" w:rsidP="00DB651B">
      <w:pPr>
        <w:pStyle w:val="Prrafodelista"/>
        <w:numPr>
          <w:ilvl w:val="0"/>
          <w:numId w:val="57"/>
        </w:numPr>
        <w:spacing w:line="276" w:lineRule="auto"/>
        <w:ind w:left="284" w:hanging="284"/>
        <w:jc w:val="both"/>
        <w:rPr>
          <w:rFonts w:ascii="Times New Roman" w:hAnsi="Times New Roman" w:cs="Times New Roman"/>
          <w:sz w:val="24"/>
          <w:szCs w:val="24"/>
        </w:rPr>
      </w:pPr>
      <w:r w:rsidRPr="00881CBC">
        <w:rPr>
          <w:rFonts w:ascii="Times New Roman" w:hAnsi="Times New Roman" w:cs="Times New Roman"/>
          <w:sz w:val="24"/>
          <w:szCs w:val="24"/>
        </w:rPr>
        <w:t>Fabricantes</w:t>
      </w:r>
      <w:r w:rsidR="003A7489" w:rsidRPr="00881CBC">
        <w:rPr>
          <w:rFonts w:ascii="Times New Roman" w:hAnsi="Times New Roman" w:cs="Times New Roman"/>
          <w:sz w:val="24"/>
          <w:szCs w:val="24"/>
        </w:rPr>
        <w:t xml:space="preserve"> legales</w:t>
      </w:r>
      <w:r w:rsidRPr="00881CBC">
        <w:rPr>
          <w:rFonts w:ascii="Times New Roman" w:hAnsi="Times New Roman" w:cs="Times New Roman"/>
          <w:sz w:val="24"/>
          <w:szCs w:val="24"/>
        </w:rPr>
        <w:t xml:space="preserve"> de </w:t>
      </w:r>
      <w:r w:rsidR="006F102D">
        <w:rPr>
          <w:rFonts w:ascii="Times New Roman" w:hAnsi="Times New Roman" w:cs="Times New Roman"/>
          <w:sz w:val="24"/>
          <w:szCs w:val="24"/>
        </w:rPr>
        <w:t>dispositivos médicos</w:t>
      </w:r>
      <w:r w:rsidRPr="00881CBC">
        <w:rPr>
          <w:rFonts w:ascii="Times New Roman" w:hAnsi="Times New Roman" w:cs="Times New Roman"/>
          <w:sz w:val="24"/>
          <w:szCs w:val="24"/>
        </w:rPr>
        <w:t>:</w:t>
      </w:r>
    </w:p>
    <w:p w14:paraId="6967D0DC" w14:textId="08DFD66B" w:rsidR="00F31E89" w:rsidRPr="00287177" w:rsidRDefault="00F31E89" w:rsidP="00DB651B">
      <w:pPr>
        <w:pStyle w:val="Prrafodelista"/>
        <w:numPr>
          <w:ilvl w:val="0"/>
          <w:numId w:val="67"/>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 xml:space="preserve">Comunicar a la Dirección Nacional de </w:t>
      </w:r>
      <w:r w:rsidR="00937CCB">
        <w:rPr>
          <w:rFonts w:ascii="Times New Roman" w:hAnsi="Times New Roman" w:cs="Times New Roman"/>
          <w:sz w:val="24"/>
          <w:szCs w:val="24"/>
        </w:rPr>
        <w:t>Dispositivos Médicos</w:t>
      </w:r>
      <w:r w:rsidRPr="00287177">
        <w:rPr>
          <w:rFonts w:ascii="Times New Roman" w:hAnsi="Times New Roman" w:cs="Times New Roman"/>
          <w:sz w:val="24"/>
          <w:szCs w:val="24"/>
        </w:rPr>
        <w:t xml:space="preserve"> los avisos de seguridad, retiros voluntarios y las alertas internacionales que estén asociados a los </w:t>
      </w:r>
      <w:r w:rsidR="006F102D">
        <w:rPr>
          <w:rFonts w:ascii="Times New Roman" w:hAnsi="Times New Roman" w:cs="Times New Roman"/>
          <w:sz w:val="24"/>
          <w:szCs w:val="24"/>
        </w:rPr>
        <w:t>dispositivos médicos</w:t>
      </w:r>
      <w:r w:rsidRPr="00287177">
        <w:rPr>
          <w:rFonts w:ascii="Times New Roman" w:hAnsi="Times New Roman" w:cs="Times New Roman"/>
          <w:sz w:val="24"/>
          <w:szCs w:val="24"/>
        </w:rPr>
        <w:t xml:space="preserve"> que comercializan.</w:t>
      </w:r>
    </w:p>
    <w:p w14:paraId="4EC483ED" w14:textId="690E67FC" w:rsidR="00F31E89" w:rsidRPr="00287177" w:rsidRDefault="00F31E89" w:rsidP="00DB651B">
      <w:pPr>
        <w:pStyle w:val="Prrafodelista"/>
        <w:numPr>
          <w:ilvl w:val="0"/>
          <w:numId w:val="67"/>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Cumplir con las acciones preventivas o correct</w:t>
      </w:r>
      <w:r w:rsidR="00A617FD">
        <w:rPr>
          <w:rFonts w:ascii="Times New Roman" w:hAnsi="Times New Roman" w:cs="Times New Roman"/>
          <w:sz w:val="24"/>
          <w:szCs w:val="24"/>
        </w:rPr>
        <w:t>ivas según el caso que presente</w:t>
      </w:r>
      <w:r w:rsidRPr="00287177">
        <w:rPr>
          <w:rFonts w:ascii="Times New Roman" w:hAnsi="Times New Roman" w:cs="Times New Roman"/>
          <w:sz w:val="24"/>
          <w:szCs w:val="24"/>
        </w:rPr>
        <w:t xml:space="preserve"> y las establecidas en la normativa y guías vigentes.</w:t>
      </w:r>
    </w:p>
    <w:p w14:paraId="64060C8A" w14:textId="6F7272AC" w:rsidR="00F31E89" w:rsidRPr="00287177" w:rsidRDefault="00F31E89" w:rsidP="00DB651B">
      <w:pPr>
        <w:pStyle w:val="Prrafodelista"/>
        <w:numPr>
          <w:ilvl w:val="0"/>
          <w:numId w:val="67"/>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 xml:space="preserve">Responder oportunamente a cualquier petición de la Dirección Nacional de </w:t>
      </w:r>
      <w:r w:rsidR="00937CCB">
        <w:rPr>
          <w:rFonts w:ascii="Times New Roman" w:hAnsi="Times New Roman" w:cs="Times New Roman"/>
          <w:sz w:val="24"/>
          <w:szCs w:val="24"/>
        </w:rPr>
        <w:t>Dispositivos Médicos</w:t>
      </w:r>
      <w:r w:rsidRPr="00287177">
        <w:rPr>
          <w:rFonts w:ascii="Times New Roman" w:hAnsi="Times New Roman" w:cs="Times New Roman"/>
          <w:sz w:val="24"/>
          <w:szCs w:val="24"/>
        </w:rPr>
        <w:t xml:space="preserve"> sobre la</w:t>
      </w:r>
      <w:r w:rsidR="00881CBC">
        <w:rPr>
          <w:rFonts w:ascii="Times New Roman" w:hAnsi="Times New Roman" w:cs="Times New Roman"/>
          <w:sz w:val="24"/>
          <w:szCs w:val="24"/>
        </w:rPr>
        <w:t xml:space="preserve"> </w:t>
      </w:r>
      <w:r w:rsidR="00A617FD">
        <w:rPr>
          <w:rFonts w:ascii="Times New Roman" w:hAnsi="Times New Roman" w:cs="Times New Roman"/>
          <w:sz w:val="24"/>
          <w:szCs w:val="24"/>
        </w:rPr>
        <w:t>Vigilancia de l</w:t>
      </w:r>
      <w:r w:rsidR="00A617FD" w:rsidRPr="00287177">
        <w:rPr>
          <w:rFonts w:ascii="Times New Roman" w:hAnsi="Times New Roman" w:cs="Times New Roman"/>
          <w:sz w:val="24"/>
          <w:szCs w:val="24"/>
        </w:rPr>
        <w:t xml:space="preserve">os </w:t>
      </w:r>
      <w:r w:rsidR="00A617FD">
        <w:rPr>
          <w:rFonts w:ascii="Times New Roman" w:hAnsi="Times New Roman" w:cs="Times New Roman"/>
          <w:sz w:val="24"/>
          <w:szCs w:val="24"/>
        </w:rPr>
        <w:t>Dispositivos Médicos</w:t>
      </w:r>
      <w:r w:rsidRPr="00287177">
        <w:rPr>
          <w:rFonts w:ascii="Times New Roman" w:hAnsi="Times New Roman" w:cs="Times New Roman"/>
          <w:sz w:val="24"/>
          <w:szCs w:val="24"/>
        </w:rPr>
        <w:t>.</w:t>
      </w:r>
    </w:p>
    <w:p w14:paraId="571BE41F" w14:textId="7AB2F865" w:rsidR="00F31E89" w:rsidRPr="00287177" w:rsidRDefault="00F31E89" w:rsidP="00DB651B">
      <w:pPr>
        <w:pStyle w:val="Prrafodelista"/>
        <w:numPr>
          <w:ilvl w:val="0"/>
          <w:numId w:val="67"/>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 xml:space="preserve">Asumir las obligaciones y responsabilidades de la regulación de los </w:t>
      </w:r>
      <w:r w:rsidR="006F102D">
        <w:rPr>
          <w:rFonts w:ascii="Times New Roman" w:hAnsi="Times New Roman" w:cs="Times New Roman"/>
          <w:sz w:val="24"/>
          <w:szCs w:val="24"/>
        </w:rPr>
        <w:t>dispositivos médicos</w:t>
      </w:r>
      <w:r w:rsidRPr="00287177">
        <w:rPr>
          <w:rFonts w:ascii="Times New Roman" w:hAnsi="Times New Roman" w:cs="Times New Roman"/>
          <w:sz w:val="24"/>
          <w:szCs w:val="24"/>
        </w:rPr>
        <w:t xml:space="preserve"> en el territorio nacional.</w:t>
      </w:r>
    </w:p>
    <w:p w14:paraId="2A0A056F" w14:textId="0FB07359" w:rsidR="00287177" w:rsidRDefault="00F31E89" w:rsidP="00DB651B">
      <w:pPr>
        <w:pStyle w:val="Prrafodelista"/>
        <w:numPr>
          <w:ilvl w:val="0"/>
          <w:numId w:val="67"/>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 xml:space="preserve">Cumplir con las disposiciones y regulaciones vigentes en el país, en materia de </w:t>
      </w:r>
      <w:r w:rsidR="006F102D">
        <w:rPr>
          <w:rFonts w:ascii="Times New Roman" w:hAnsi="Times New Roman" w:cs="Times New Roman"/>
          <w:sz w:val="24"/>
          <w:szCs w:val="24"/>
        </w:rPr>
        <w:t>v</w:t>
      </w:r>
      <w:r w:rsidRPr="00287177">
        <w:rPr>
          <w:rFonts w:ascii="Times New Roman" w:hAnsi="Times New Roman" w:cs="Times New Roman"/>
          <w:sz w:val="24"/>
          <w:szCs w:val="24"/>
        </w:rPr>
        <w:t xml:space="preserve">igilancia de </w:t>
      </w:r>
      <w:r w:rsidR="006F102D">
        <w:rPr>
          <w:rFonts w:ascii="Times New Roman" w:hAnsi="Times New Roman" w:cs="Times New Roman"/>
          <w:sz w:val="24"/>
          <w:szCs w:val="24"/>
        </w:rPr>
        <w:t>dispositivos médicos</w:t>
      </w:r>
      <w:r w:rsidRPr="00287177">
        <w:rPr>
          <w:rFonts w:ascii="Times New Roman" w:hAnsi="Times New Roman" w:cs="Times New Roman"/>
          <w:sz w:val="24"/>
          <w:szCs w:val="24"/>
        </w:rPr>
        <w:t>.</w:t>
      </w:r>
    </w:p>
    <w:p w14:paraId="72A30729" w14:textId="77777777" w:rsidR="00305949" w:rsidRDefault="00305949" w:rsidP="00305949">
      <w:pPr>
        <w:pStyle w:val="Prrafodelista"/>
        <w:spacing w:line="276" w:lineRule="auto"/>
        <w:jc w:val="both"/>
        <w:rPr>
          <w:rFonts w:ascii="Times New Roman" w:hAnsi="Times New Roman" w:cs="Times New Roman"/>
          <w:sz w:val="24"/>
          <w:szCs w:val="24"/>
        </w:rPr>
      </w:pPr>
    </w:p>
    <w:p w14:paraId="225D3429" w14:textId="355CBBE1" w:rsidR="00F31E89" w:rsidRPr="00C17D21" w:rsidRDefault="00F31E89" w:rsidP="00DB651B">
      <w:pPr>
        <w:pStyle w:val="Prrafodelista"/>
        <w:numPr>
          <w:ilvl w:val="0"/>
          <w:numId w:val="84"/>
        </w:numPr>
        <w:spacing w:line="276" w:lineRule="auto"/>
        <w:ind w:left="284" w:hanging="284"/>
        <w:jc w:val="both"/>
        <w:rPr>
          <w:rFonts w:ascii="Times New Roman" w:hAnsi="Times New Roman" w:cs="Times New Roman"/>
          <w:sz w:val="24"/>
          <w:szCs w:val="24"/>
        </w:rPr>
      </w:pPr>
      <w:r w:rsidRPr="00C17D21">
        <w:rPr>
          <w:rFonts w:ascii="Times New Roman" w:hAnsi="Times New Roman" w:cs="Times New Roman"/>
          <w:sz w:val="24"/>
          <w:szCs w:val="24"/>
        </w:rPr>
        <w:t xml:space="preserve">Usuarios de </w:t>
      </w:r>
      <w:r w:rsidR="006F102D">
        <w:rPr>
          <w:rFonts w:ascii="Times New Roman" w:hAnsi="Times New Roman" w:cs="Times New Roman"/>
          <w:sz w:val="24"/>
          <w:szCs w:val="24"/>
        </w:rPr>
        <w:t>dispositivos médicos</w:t>
      </w:r>
      <w:r w:rsidRPr="00C17D21">
        <w:rPr>
          <w:rFonts w:ascii="Times New Roman" w:hAnsi="Times New Roman" w:cs="Times New Roman"/>
          <w:sz w:val="24"/>
          <w:szCs w:val="24"/>
        </w:rPr>
        <w:t>:</w:t>
      </w:r>
    </w:p>
    <w:p w14:paraId="6CA6D7DE" w14:textId="12134CFD" w:rsidR="00F31E89" w:rsidRPr="00287177" w:rsidRDefault="00F31E89" w:rsidP="00DB651B">
      <w:pPr>
        <w:pStyle w:val="Prrafodelista"/>
        <w:numPr>
          <w:ilvl w:val="0"/>
          <w:numId w:val="68"/>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 xml:space="preserve">Deben reportar mediante el formulario de Reporte de Evento y/o Incidente Adverso asociado a </w:t>
      </w:r>
      <w:r w:rsidR="006F102D">
        <w:rPr>
          <w:rFonts w:ascii="Times New Roman" w:hAnsi="Times New Roman" w:cs="Times New Roman"/>
          <w:sz w:val="24"/>
          <w:szCs w:val="24"/>
        </w:rPr>
        <w:t>dispositivos médicos</w:t>
      </w:r>
      <w:r w:rsidRPr="00287177">
        <w:rPr>
          <w:rFonts w:ascii="Times New Roman" w:hAnsi="Times New Roman" w:cs="Times New Roman"/>
          <w:sz w:val="24"/>
          <w:szCs w:val="24"/>
        </w:rPr>
        <w:t xml:space="preserve"> a la Dirección Nacional de </w:t>
      </w:r>
      <w:r w:rsidR="00937CCB">
        <w:rPr>
          <w:rFonts w:ascii="Times New Roman" w:hAnsi="Times New Roman" w:cs="Times New Roman"/>
          <w:sz w:val="24"/>
          <w:szCs w:val="24"/>
        </w:rPr>
        <w:t>Dispositivos Médicos</w:t>
      </w:r>
      <w:r w:rsidR="00A617FD">
        <w:rPr>
          <w:rFonts w:ascii="Times New Roman" w:hAnsi="Times New Roman" w:cs="Times New Roman"/>
          <w:sz w:val="24"/>
          <w:szCs w:val="24"/>
        </w:rPr>
        <w:t>,</w:t>
      </w:r>
      <w:r w:rsidRPr="00287177">
        <w:rPr>
          <w:rFonts w:ascii="Times New Roman" w:hAnsi="Times New Roman" w:cs="Times New Roman"/>
          <w:sz w:val="24"/>
          <w:szCs w:val="24"/>
        </w:rPr>
        <w:t xml:space="preserve"> a las Unidades Técnicas Administrativas de</w:t>
      </w:r>
      <w:r w:rsidR="00881CBC">
        <w:rPr>
          <w:rFonts w:ascii="Times New Roman" w:hAnsi="Times New Roman" w:cs="Times New Roman"/>
          <w:sz w:val="24"/>
          <w:szCs w:val="24"/>
        </w:rPr>
        <w:t xml:space="preserve"> V</w:t>
      </w:r>
      <w:r w:rsidRPr="00287177">
        <w:rPr>
          <w:rFonts w:ascii="Times New Roman" w:hAnsi="Times New Roman" w:cs="Times New Roman"/>
          <w:sz w:val="24"/>
          <w:szCs w:val="24"/>
        </w:rPr>
        <w:t xml:space="preserve">igilancia o a la Unidad Técnica de las </w:t>
      </w:r>
      <w:r w:rsidR="00A617FD" w:rsidRPr="00287177">
        <w:rPr>
          <w:rFonts w:ascii="Times New Roman" w:hAnsi="Times New Roman" w:cs="Times New Roman"/>
          <w:sz w:val="24"/>
          <w:szCs w:val="24"/>
        </w:rPr>
        <w:t xml:space="preserve">instituciones de salud pública o privada </w:t>
      </w:r>
      <w:r w:rsidRPr="00287177">
        <w:rPr>
          <w:rFonts w:ascii="Times New Roman" w:hAnsi="Times New Roman" w:cs="Times New Roman"/>
          <w:sz w:val="24"/>
          <w:szCs w:val="24"/>
        </w:rPr>
        <w:t>correspondiente, siempre que tenga</w:t>
      </w:r>
      <w:r w:rsidR="00A617FD">
        <w:rPr>
          <w:rFonts w:ascii="Times New Roman" w:hAnsi="Times New Roman" w:cs="Times New Roman"/>
          <w:sz w:val="24"/>
          <w:szCs w:val="24"/>
        </w:rPr>
        <w:t>n</w:t>
      </w:r>
      <w:r w:rsidRPr="00287177">
        <w:rPr>
          <w:rFonts w:ascii="Times New Roman" w:hAnsi="Times New Roman" w:cs="Times New Roman"/>
          <w:sz w:val="24"/>
          <w:szCs w:val="24"/>
        </w:rPr>
        <w:t xml:space="preserve"> sospecha o conocimiento de la ocurrencia de una situación.</w:t>
      </w:r>
    </w:p>
    <w:p w14:paraId="727BF295" w14:textId="2ED935D0" w:rsidR="00287177" w:rsidRDefault="00F31E89" w:rsidP="00DB651B">
      <w:pPr>
        <w:pStyle w:val="Prrafodelista"/>
        <w:numPr>
          <w:ilvl w:val="0"/>
          <w:numId w:val="68"/>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 xml:space="preserve">Otras que determine la Dirección Nacional de </w:t>
      </w:r>
      <w:r w:rsidR="00937CCB">
        <w:rPr>
          <w:rFonts w:ascii="Times New Roman" w:hAnsi="Times New Roman" w:cs="Times New Roman"/>
          <w:sz w:val="24"/>
          <w:szCs w:val="24"/>
        </w:rPr>
        <w:t>Dispositivos Médicos</w:t>
      </w:r>
      <w:r w:rsidRPr="00287177">
        <w:rPr>
          <w:rFonts w:ascii="Times New Roman" w:hAnsi="Times New Roman" w:cs="Times New Roman"/>
          <w:sz w:val="24"/>
          <w:szCs w:val="24"/>
        </w:rPr>
        <w:t xml:space="preserve">. </w:t>
      </w:r>
    </w:p>
    <w:p w14:paraId="7C797B91" w14:textId="03A27ACA" w:rsidR="00F31E89" w:rsidRPr="00881CBC" w:rsidRDefault="00F31E89" w:rsidP="00DB651B">
      <w:pPr>
        <w:pStyle w:val="Prrafodelista"/>
        <w:numPr>
          <w:ilvl w:val="0"/>
          <w:numId w:val="84"/>
        </w:numPr>
        <w:spacing w:line="276" w:lineRule="auto"/>
        <w:ind w:left="284" w:hanging="284"/>
        <w:jc w:val="both"/>
        <w:rPr>
          <w:rFonts w:ascii="Times New Roman" w:hAnsi="Times New Roman" w:cs="Times New Roman"/>
          <w:sz w:val="24"/>
          <w:szCs w:val="24"/>
        </w:rPr>
      </w:pPr>
      <w:r w:rsidRPr="00881CBC">
        <w:rPr>
          <w:rFonts w:ascii="Times New Roman" w:hAnsi="Times New Roman" w:cs="Times New Roman"/>
          <w:sz w:val="24"/>
          <w:szCs w:val="24"/>
        </w:rPr>
        <w:t>Sociedad Organizada:</w:t>
      </w:r>
    </w:p>
    <w:p w14:paraId="5B8657D2" w14:textId="178C19B2" w:rsidR="00F31E89" w:rsidRPr="00287177" w:rsidRDefault="00F31E89" w:rsidP="00DB651B">
      <w:pPr>
        <w:pStyle w:val="Prrafodelista"/>
        <w:numPr>
          <w:ilvl w:val="0"/>
          <w:numId w:val="69"/>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 xml:space="preserve">Deben reportar mediante el formulario de Reporte de Evento y/o Incidente Adverso asociado a </w:t>
      </w:r>
      <w:r w:rsidR="006F102D">
        <w:rPr>
          <w:rFonts w:ascii="Times New Roman" w:hAnsi="Times New Roman" w:cs="Times New Roman"/>
          <w:sz w:val="24"/>
          <w:szCs w:val="24"/>
        </w:rPr>
        <w:t>dispositivos médicos</w:t>
      </w:r>
      <w:r w:rsidRPr="00287177">
        <w:rPr>
          <w:rFonts w:ascii="Times New Roman" w:hAnsi="Times New Roman" w:cs="Times New Roman"/>
          <w:sz w:val="24"/>
          <w:szCs w:val="24"/>
        </w:rPr>
        <w:t xml:space="preserve"> a la Dirección Nacional de </w:t>
      </w:r>
      <w:r w:rsidR="00937CCB">
        <w:rPr>
          <w:rFonts w:ascii="Times New Roman" w:hAnsi="Times New Roman" w:cs="Times New Roman"/>
          <w:sz w:val="24"/>
          <w:szCs w:val="24"/>
        </w:rPr>
        <w:t>Dispositivos Médicos</w:t>
      </w:r>
      <w:r w:rsidR="00A617FD">
        <w:rPr>
          <w:rFonts w:ascii="Times New Roman" w:hAnsi="Times New Roman" w:cs="Times New Roman"/>
          <w:sz w:val="24"/>
          <w:szCs w:val="24"/>
        </w:rPr>
        <w:t>,</w:t>
      </w:r>
      <w:r w:rsidRPr="00287177">
        <w:rPr>
          <w:rFonts w:ascii="Times New Roman" w:hAnsi="Times New Roman" w:cs="Times New Roman"/>
          <w:sz w:val="24"/>
          <w:szCs w:val="24"/>
        </w:rPr>
        <w:t xml:space="preserve"> a las Unidades Técnicas Administrativas de </w:t>
      </w:r>
      <w:r w:rsidR="00881CBC">
        <w:rPr>
          <w:rFonts w:ascii="Times New Roman" w:hAnsi="Times New Roman" w:cs="Times New Roman"/>
          <w:sz w:val="24"/>
          <w:szCs w:val="24"/>
        </w:rPr>
        <w:t>V</w:t>
      </w:r>
      <w:r w:rsidRPr="00287177">
        <w:rPr>
          <w:rFonts w:ascii="Times New Roman" w:hAnsi="Times New Roman" w:cs="Times New Roman"/>
          <w:sz w:val="24"/>
          <w:szCs w:val="24"/>
        </w:rPr>
        <w:t>igilancia o a la Unidad Técnica de las Instituciones de Salud Pública o Privada correspondiente, siempre que tenga</w:t>
      </w:r>
      <w:r w:rsidR="00A617FD">
        <w:rPr>
          <w:rFonts w:ascii="Times New Roman" w:hAnsi="Times New Roman" w:cs="Times New Roman"/>
          <w:sz w:val="24"/>
          <w:szCs w:val="24"/>
        </w:rPr>
        <w:t>n</w:t>
      </w:r>
      <w:r w:rsidRPr="00287177">
        <w:rPr>
          <w:rFonts w:ascii="Times New Roman" w:hAnsi="Times New Roman" w:cs="Times New Roman"/>
          <w:sz w:val="24"/>
          <w:szCs w:val="24"/>
        </w:rPr>
        <w:t xml:space="preserve"> sospecha o conocimiento de la ocurrencia de una situación.</w:t>
      </w:r>
    </w:p>
    <w:p w14:paraId="4BE3EDBA" w14:textId="77777777" w:rsidR="00F31E89" w:rsidRPr="00287177" w:rsidRDefault="00F31E89" w:rsidP="00DB651B">
      <w:pPr>
        <w:pStyle w:val="Prrafodelista"/>
        <w:numPr>
          <w:ilvl w:val="0"/>
          <w:numId w:val="69"/>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 xml:space="preserve">Cooperar con la investigación dentro de sus posibilidades. </w:t>
      </w:r>
    </w:p>
    <w:p w14:paraId="34AD67E9" w14:textId="226438F0" w:rsidR="00F31E89" w:rsidRDefault="00F31E89" w:rsidP="00DB651B">
      <w:pPr>
        <w:pStyle w:val="Prrafodelista"/>
        <w:numPr>
          <w:ilvl w:val="0"/>
          <w:numId w:val="69"/>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 xml:space="preserve">Otras que determine la Dirección Nacional de </w:t>
      </w:r>
      <w:r w:rsidR="00937CCB">
        <w:rPr>
          <w:rFonts w:ascii="Times New Roman" w:hAnsi="Times New Roman" w:cs="Times New Roman"/>
          <w:sz w:val="24"/>
          <w:szCs w:val="24"/>
        </w:rPr>
        <w:t>Dispositivos Médicos</w:t>
      </w:r>
      <w:r w:rsidRPr="00287177">
        <w:rPr>
          <w:rFonts w:ascii="Times New Roman" w:hAnsi="Times New Roman" w:cs="Times New Roman"/>
          <w:sz w:val="24"/>
          <w:szCs w:val="24"/>
        </w:rPr>
        <w:t xml:space="preserve">. </w:t>
      </w:r>
    </w:p>
    <w:p w14:paraId="7356B5F0" w14:textId="77777777" w:rsidR="00305949" w:rsidRDefault="00305949" w:rsidP="00305949">
      <w:pPr>
        <w:pStyle w:val="Prrafodelista"/>
        <w:spacing w:line="276" w:lineRule="auto"/>
        <w:jc w:val="both"/>
        <w:rPr>
          <w:rFonts w:ascii="Times New Roman" w:hAnsi="Times New Roman" w:cs="Times New Roman"/>
          <w:sz w:val="24"/>
          <w:szCs w:val="24"/>
        </w:rPr>
      </w:pPr>
    </w:p>
    <w:p w14:paraId="7B7826DE" w14:textId="74C27E34" w:rsidR="00F31E89" w:rsidRPr="00881CBC" w:rsidRDefault="00F31E89" w:rsidP="00DB651B">
      <w:pPr>
        <w:pStyle w:val="Prrafodelista"/>
        <w:numPr>
          <w:ilvl w:val="0"/>
          <w:numId w:val="84"/>
        </w:numPr>
        <w:spacing w:line="276" w:lineRule="auto"/>
        <w:ind w:left="426" w:hanging="426"/>
        <w:jc w:val="both"/>
        <w:rPr>
          <w:rFonts w:ascii="Times New Roman" w:hAnsi="Times New Roman" w:cs="Times New Roman"/>
          <w:sz w:val="24"/>
          <w:szCs w:val="24"/>
        </w:rPr>
      </w:pPr>
      <w:r w:rsidRPr="00881CBC">
        <w:rPr>
          <w:rFonts w:ascii="Times New Roman" w:hAnsi="Times New Roman" w:cs="Times New Roman"/>
          <w:sz w:val="24"/>
          <w:szCs w:val="24"/>
        </w:rPr>
        <w:t>Profesionales de la Salud</w:t>
      </w:r>
      <w:r w:rsidR="00A617FD">
        <w:rPr>
          <w:rFonts w:ascii="Times New Roman" w:hAnsi="Times New Roman" w:cs="Times New Roman"/>
          <w:sz w:val="24"/>
          <w:szCs w:val="24"/>
        </w:rPr>
        <w:t>:</w:t>
      </w:r>
    </w:p>
    <w:p w14:paraId="4B77FF98" w14:textId="5703A2A0" w:rsidR="00F31E89" w:rsidRPr="00287177" w:rsidRDefault="00F31E89" w:rsidP="00DB651B">
      <w:pPr>
        <w:pStyle w:val="Prrafodelista"/>
        <w:numPr>
          <w:ilvl w:val="0"/>
          <w:numId w:val="70"/>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 xml:space="preserve">Realizar el Reporte de Evento y/o Incidente Adverso a </w:t>
      </w:r>
      <w:r w:rsidR="00A617FD">
        <w:rPr>
          <w:rFonts w:ascii="Times New Roman" w:hAnsi="Times New Roman" w:cs="Times New Roman"/>
          <w:sz w:val="24"/>
          <w:szCs w:val="24"/>
        </w:rPr>
        <w:t>dispositivo médico</w:t>
      </w:r>
      <w:r w:rsidR="00A617FD" w:rsidRPr="00287177">
        <w:rPr>
          <w:rFonts w:ascii="Times New Roman" w:hAnsi="Times New Roman" w:cs="Times New Roman"/>
          <w:sz w:val="24"/>
          <w:szCs w:val="24"/>
        </w:rPr>
        <w:t xml:space="preserve"> </w:t>
      </w:r>
      <w:r w:rsidRPr="00287177">
        <w:rPr>
          <w:rFonts w:ascii="Times New Roman" w:hAnsi="Times New Roman" w:cs="Times New Roman"/>
          <w:sz w:val="24"/>
          <w:szCs w:val="24"/>
        </w:rPr>
        <w:t>de manera oportuna según los tiempos establecidos.</w:t>
      </w:r>
    </w:p>
    <w:p w14:paraId="55954841" w14:textId="16A2F18A" w:rsidR="00F31E89" w:rsidRPr="00287177" w:rsidRDefault="00F31E89" w:rsidP="00DB651B">
      <w:pPr>
        <w:pStyle w:val="Prrafodelista"/>
        <w:numPr>
          <w:ilvl w:val="0"/>
          <w:numId w:val="70"/>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Aportar en</w:t>
      </w:r>
      <w:r w:rsidR="00EF63E4">
        <w:rPr>
          <w:rFonts w:ascii="Times New Roman" w:hAnsi="Times New Roman" w:cs="Times New Roman"/>
          <w:sz w:val="24"/>
          <w:szCs w:val="24"/>
        </w:rPr>
        <w:t xml:space="preserve"> la medida de sus posibilidades</w:t>
      </w:r>
      <w:r w:rsidRPr="00287177">
        <w:rPr>
          <w:rFonts w:ascii="Times New Roman" w:hAnsi="Times New Roman" w:cs="Times New Roman"/>
          <w:sz w:val="24"/>
          <w:szCs w:val="24"/>
        </w:rPr>
        <w:t xml:space="preserve"> toda la documentación y evidencia relacionada, con el propósito de completar la investigación y realizar el seguimiento en caso sea necesario.</w:t>
      </w:r>
    </w:p>
    <w:p w14:paraId="5B01BDE1" w14:textId="2652305E" w:rsidR="00F31E89" w:rsidRPr="00287177" w:rsidRDefault="00F31E89" w:rsidP="00DB651B">
      <w:pPr>
        <w:pStyle w:val="Prrafodelista"/>
        <w:numPr>
          <w:ilvl w:val="0"/>
          <w:numId w:val="70"/>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 xml:space="preserve">Cooperar con los responsables del Programa Nacional de </w:t>
      </w:r>
      <w:r w:rsidR="00881CBC">
        <w:rPr>
          <w:rFonts w:ascii="Times New Roman" w:hAnsi="Times New Roman" w:cs="Times New Roman"/>
          <w:sz w:val="24"/>
          <w:szCs w:val="24"/>
        </w:rPr>
        <w:t>V</w:t>
      </w:r>
      <w:r w:rsidRPr="00287177">
        <w:rPr>
          <w:rFonts w:ascii="Times New Roman" w:hAnsi="Times New Roman" w:cs="Times New Roman"/>
          <w:sz w:val="24"/>
          <w:szCs w:val="24"/>
        </w:rPr>
        <w:t>igilancia, proporcionando los documentos fuentes ne</w:t>
      </w:r>
      <w:r w:rsidR="00EF63E4">
        <w:rPr>
          <w:rFonts w:ascii="Times New Roman" w:hAnsi="Times New Roman" w:cs="Times New Roman"/>
          <w:sz w:val="24"/>
          <w:szCs w:val="24"/>
        </w:rPr>
        <w:t>cesarios que estos le soliciten</w:t>
      </w:r>
      <w:r w:rsidRPr="00287177">
        <w:rPr>
          <w:rFonts w:ascii="Times New Roman" w:hAnsi="Times New Roman" w:cs="Times New Roman"/>
          <w:sz w:val="24"/>
          <w:szCs w:val="24"/>
        </w:rPr>
        <w:t xml:space="preserve"> para ampliar o completar la información de la notificación del evento y/o el incidente adverso asociado a </w:t>
      </w:r>
      <w:r w:rsidR="00EF63E4">
        <w:rPr>
          <w:rFonts w:ascii="Times New Roman" w:hAnsi="Times New Roman" w:cs="Times New Roman"/>
          <w:sz w:val="24"/>
          <w:szCs w:val="24"/>
        </w:rPr>
        <w:t>d</w:t>
      </w:r>
      <w:r w:rsidR="00ED3B27">
        <w:rPr>
          <w:rFonts w:ascii="Times New Roman" w:hAnsi="Times New Roman" w:cs="Times New Roman"/>
          <w:sz w:val="24"/>
          <w:szCs w:val="24"/>
        </w:rPr>
        <w:t xml:space="preserve">ispositivo </w:t>
      </w:r>
      <w:r w:rsidR="00EF63E4">
        <w:rPr>
          <w:rFonts w:ascii="Times New Roman" w:hAnsi="Times New Roman" w:cs="Times New Roman"/>
          <w:sz w:val="24"/>
          <w:szCs w:val="24"/>
        </w:rPr>
        <w:t>m</w:t>
      </w:r>
      <w:r w:rsidR="00ED3B27">
        <w:rPr>
          <w:rFonts w:ascii="Times New Roman" w:hAnsi="Times New Roman" w:cs="Times New Roman"/>
          <w:sz w:val="24"/>
          <w:szCs w:val="24"/>
        </w:rPr>
        <w:t>édico</w:t>
      </w:r>
      <w:r w:rsidRPr="00287177">
        <w:rPr>
          <w:rFonts w:ascii="Times New Roman" w:hAnsi="Times New Roman" w:cs="Times New Roman"/>
          <w:sz w:val="24"/>
          <w:szCs w:val="24"/>
        </w:rPr>
        <w:t xml:space="preserve">.  </w:t>
      </w:r>
    </w:p>
    <w:p w14:paraId="6CDE3987" w14:textId="03F226AD" w:rsidR="00F31E89" w:rsidRPr="00287177" w:rsidRDefault="00EF63E4" w:rsidP="00DB651B">
      <w:pPr>
        <w:pStyle w:val="Prrafodelista"/>
        <w:numPr>
          <w:ilvl w:val="0"/>
          <w:numId w:val="70"/>
        </w:numPr>
        <w:spacing w:line="276" w:lineRule="auto"/>
        <w:jc w:val="both"/>
        <w:rPr>
          <w:rFonts w:ascii="Times New Roman" w:hAnsi="Times New Roman" w:cs="Times New Roman"/>
          <w:sz w:val="24"/>
          <w:szCs w:val="24"/>
        </w:rPr>
      </w:pPr>
      <w:r>
        <w:rPr>
          <w:rFonts w:ascii="Times New Roman" w:hAnsi="Times New Roman" w:cs="Times New Roman"/>
          <w:sz w:val="24"/>
          <w:szCs w:val="24"/>
        </w:rPr>
        <w:t>Colaborar en calidad de experto</w:t>
      </w:r>
      <w:r w:rsidR="00F31E89" w:rsidRPr="00287177">
        <w:rPr>
          <w:rFonts w:ascii="Times New Roman" w:hAnsi="Times New Roman" w:cs="Times New Roman"/>
          <w:sz w:val="24"/>
          <w:szCs w:val="24"/>
        </w:rPr>
        <w:t xml:space="preserve"> cuando así le soliciten las instancias competentes a nivel local, regional y nacional.</w:t>
      </w:r>
    </w:p>
    <w:p w14:paraId="2451D340" w14:textId="18C8C44C" w:rsidR="00F31E89" w:rsidRPr="00287177" w:rsidRDefault="00F31E89" w:rsidP="00DB651B">
      <w:pPr>
        <w:pStyle w:val="Prrafodelista"/>
        <w:numPr>
          <w:ilvl w:val="0"/>
          <w:numId w:val="70"/>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Mantenerse informad</w:t>
      </w:r>
      <w:r w:rsidR="00EF63E4">
        <w:rPr>
          <w:rFonts w:ascii="Times New Roman" w:hAnsi="Times New Roman" w:cs="Times New Roman"/>
          <w:sz w:val="24"/>
          <w:szCs w:val="24"/>
        </w:rPr>
        <w:t xml:space="preserve">o sobre los datos de seguridad </w:t>
      </w:r>
      <w:r w:rsidRPr="00287177">
        <w:rPr>
          <w:rFonts w:ascii="Times New Roman" w:hAnsi="Times New Roman" w:cs="Times New Roman"/>
          <w:sz w:val="24"/>
          <w:szCs w:val="24"/>
        </w:rPr>
        <w:t xml:space="preserve">relativos a los </w:t>
      </w:r>
      <w:r w:rsidR="00EF63E4">
        <w:rPr>
          <w:rFonts w:ascii="Times New Roman" w:hAnsi="Times New Roman" w:cs="Times New Roman"/>
          <w:sz w:val="24"/>
          <w:szCs w:val="24"/>
        </w:rPr>
        <w:t>dispositivos médicos</w:t>
      </w:r>
      <w:r w:rsidR="00EF63E4" w:rsidRPr="00287177">
        <w:rPr>
          <w:rFonts w:ascii="Times New Roman" w:hAnsi="Times New Roman" w:cs="Times New Roman"/>
          <w:sz w:val="24"/>
          <w:szCs w:val="24"/>
        </w:rPr>
        <w:t xml:space="preserve"> </w:t>
      </w:r>
      <w:r w:rsidRPr="00287177">
        <w:rPr>
          <w:rFonts w:ascii="Times New Roman" w:hAnsi="Times New Roman" w:cs="Times New Roman"/>
          <w:sz w:val="24"/>
          <w:szCs w:val="24"/>
        </w:rPr>
        <w:t>que habitualmente adquiere.</w:t>
      </w:r>
    </w:p>
    <w:p w14:paraId="7222049B" w14:textId="1934DCD6" w:rsidR="00F31E89" w:rsidRPr="00287177" w:rsidRDefault="00F31E89" w:rsidP="00DB651B">
      <w:pPr>
        <w:pStyle w:val="Prrafodelista"/>
        <w:numPr>
          <w:ilvl w:val="0"/>
          <w:numId w:val="70"/>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 xml:space="preserve">Cumplir con las disposiciones vigentes en el país, en materia de vigilancia de </w:t>
      </w:r>
      <w:r w:rsidR="006F102D">
        <w:rPr>
          <w:rFonts w:ascii="Times New Roman" w:hAnsi="Times New Roman" w:cs="Times New Roman"/>
          <w:sz w:val="24"/>
          <w:szCs w:val="24"/>
        </w:rPr>
        <w:t>dispositivos médicos</w:t>
      </w:r>
      <w:r w:rsidRPr="00287177">
        <w:rPr>
          <w:rFonts w:ascii="Times New Roman" w:hAnsi="Times New Roman" w:cs="Times New Roman"/>
          <w:sz w:val="24"/>
          <w:szCs w:val="24"/>
        </w:rPr>
        <w:t>.</w:t>
      </w:r>
    </w:p>
    <w:p w14:paraId="1E179DA8" w14:textId="56FDC834" w:rsidR="00F31E89" w:rsidRPr="00287177" w:rsidRDefault="00F31E89" w:rsidP="00DB651B">
      <w:pPr>
        <w:pStyle w:val="Prrafodelista"/>
        <w:numPr>
          <w:ilvl w:val="0"/>
          <w:numId w:val="70"/>
        </w:numPr>
        <w:spacing w:line="276" w:lineRule="auto"/>
        <w:jc w:val="both"/>
        <w:rPr>
          <w:rFonts w:ascii="Times New Roman" w:hAnsi="Times New Roman" w:cs="Times New Roman"/>
          <w:sz w:val="24"/>
          <w:szCs w:val="24"/>
        </w:rPr>
      </w:pPr>
      <w:r w:rsidRPr="00287177">
        <w:rPr>
          <w:rFonts w:ascii="Times New Roman" w:hAnsi="Times New Roman" w:cs="Times New Roman"/>
          <w:sz w:val="24"/>
          <w:szCs w:val="24"/>
        </w:rPr>
        <w:t xml:space="preserve">Otras que determine la Dirección Nacional de </w:t>
      </w:r>
      <w:r w:rsidR="00937CCB">
        <w:rPr>
          <w:rFonts w:ascii="Times New Roman" w:hAnsi="Times New Roman" w:cs="Times New Roman"/>
          <w:sz w:val="24"/>
          <w:szCs w:val="24"/>
        </w:rPr>
        <w:t>Dispositivos Médicos</w:t>
      </w:r>
      <w:r w:rsidRPr="00287177">
        <w:rPr>
          <w:rFonts w:ascii="Times New Roman" w:hAnsi="Times New Roman" w:cs="Times New Roman"/>
          <w:sz w:val="24"/>
          <w:szCs w:val="24"/>
        </w:rPr>
        <w:t xml:space="preserve">. </w:t>
      </w:r>
    </w:p>
    <w:p w14:paraId="14D92AAD" w14:textId="5E0568EB" w:rsidR="006D330F" w:rsidRPr="003E4912" w:rsidRDefault="00A93963" w:rsidP="00307F06">
      <w:pPr>
        <w:spacing w:line="276" w:lineRule="auto"/>
        <w:jc w:val="both"/>
        <w:rPr>
          <w:rFonts w:ascii="Times New Roman" w:hAnsi="Times New Roman" w:cs="Times New Roman"/>
          <w:sz w:val="24"/>
          <w:szCs w:val="24"/>
        </w:rPr>
      </w:pPr>
      <w:r w:rsidRPr="004F0F24">
        <w:rPr>
          <w:rFonts w:ascii="Times New Roman" w:hAnsi="Times New Roman" w:cs="Times New Roman"/>
          <w:b/>
          <w:bCs/>
          <w:sz w:val="24"/>
          <w:szCs w:val="24"/>
        </w:rPr>
        <w:t>Artículo</w:t>
      </w:r>
      <w:r w:rsidR="00080DEE" w:rsidRPr="004F0F24">
        <w:rPr>
          <w:rFonts w:ascii="Times New Roman" w:hAnsi="Times New Roman" w:cs="Times New Roman"/>
          <w:b/>
          <w:bCs/>
          <w:sz w:val="24"/>
          <w:szCs w:val="24"/>
        </w:rPr>
        <w:t xml:space="preserve"> </w:t>
      </w:r>
      <w:r w:rsidR="000E727F">
        <w:rPr>
          <w:rFonts w:ascii="Times New Roman" w:hAnsi="Times New Roman" w:cs="Times New Roman"/>
          <w:b/>
          <w:bCs/>
          <w:sz w:val="24"/>
          <w:szCs w:val="24"/>
        </w:rPr>
        <w:t>19</w:t>
      </w:r>
      <w:r w:rsidR="00305949">
        <w:rPr>
          <w:rFonts w:ascii="Times New Roman" w:hAnsi="Times New Roman" w:cs="Times New Roman"/>
          <w:b/>
          <w:bCs/>
          <w:sz w:val="24"/>
          <w:szCs w:val="24"/>
        </w:rPr>
        <w:t>4</w:t>
      </w:r>
      <w:r w:rsidR="00541E43" w:rsidRPr="004F0F24">
        <w:rPr>
          <w:rFonts w:ascii="Times New Roman" w:hAnsi="Times New Roman" w:cs="Times New Roman"/>
          <w:b/>
          <w:bCs/>
          <w:sz w:val="24"/>
          <w:szCs w:val="24"/>
        </w:rPr>
        <w:t>.</w:t>
      </w:r>
      <w:r w:rsidR="008B7940" w:rsidRPr="003E4912">
        <w:rPr>
          <w:rFonts w:ascii="Times New Roman" w:hAnsi="Times New Roman" w:cs="Times New Roman"/>
          <w:sz w:val="24"/>
          <w:szCs w:val="24"/>
        </w:rPr>
        <w:t xml:space="preserve"> </w:t>
      </w:r>
      <w:r w:rsidR="00F31E89" w:rsidRPr="003E4912">
        <w:rPr>
          <w:rFonts w:ascii="Times New Roman" w:hAnsi="Times New Roman" w:cs="Times New Roman"/>
          <w:sz w:val="24"/>
          <w:szCs w:val="24"/>
        </w:rPr>
        <w:t xml:space="preserve">Toda información contenida en el expediente de investigación </w:t>
      </w:r>
      <w:r w:rsidR="002221CE">
        <w:rPr>
          <w:rFonts w:ascii="Times New Roman" w:hAnsi="Times New Roman" w:cs="Times New Roman"/>
          <w:sz w:val="24"/>
          <w:szCs w:val="24"/>
        </w:rPr>
        <w:t>que contengan los diferentes reportes</w:t>
      </w:r>
      <w:r w:rsidR="00F31E89" w:rsidRPr="003E4912">
        <w:rPr>
          <w:rFonts w:ascii="Times New Roman" w:hAnsi="Times New Roman" w:cs="Times New Roman"/>
          <w:sz w:val="24"/>
          <w:szCs w:val="24"/>
        </w:rPr>
        <w:t xml:space="preserve"> del Programa Nacional de </w:t>
      </w:r>
      <w:r w:rsidR="00881CBC">
        <w:rPr>
          <w:rFonts w:ascii="Times New Roman" w:hAnsi="Times New Roman" w:cs="Times New Roman"/>
          <w:sz w:val="24"/>
          <w:szCs w:val="24"/>
        </w:rPr>
        <w:t>V</w:t>
      </w:r>
      <w:r w:rsidR="00F31E89" w:rsidRPr="003E4912">
        <w:rPr>
          <w:rFonts w:ascii="Times New Roman" w:hAnsi="Times New Roman" w:cs="Times New Roman"/>
          <w:sz w:val="24"/>
          <w:szCs w:val="24"/>
        </w:rPr>
        <w:t xml:space="preserve">igilancia </w:t>
      </w:r>
      <w:r w:rsidR="002221CE" w:rsidRPr="003E4912">
        <w:rPr>
          <w:rFonts w:ascii="Times New Roman" w:hAnsi="Times New Roman" w:cs="Times New Roman"/>
          <w:sz w:val="24"/>
          <w:szCs w:val="24"/>
        </w:rPr>
        <w:t>será</w:t>
      </w:r>
      <w:r w:rsidR="00EF63E4">
        <w:rPr>
          <w:rFonts w:ascii="Times New Roman" w:hAnsi="Times New Roman" w:cs="Times New Roman"/>
          <w:sz w:val="24"/>
          <w:szCs w:val="24"/>
        </w:rPr>
        <w:t xml:space="preserve"> confidencial</w:t>
      </w:r>
      <w:r w:rsidR="002221CE">
        <w:rPr>
          <w:rFonts w:ascii="Times New Roman" w:hAnsi="Times New Roman" w:cs="Times New Roman"/>
          <w:sz w:val="24"/>
          <w:szCs w:val="24"/>
        </w:rPr>
        <w:t xml:space="preserve">, tendrá carácter reservado en los términos que establece la legislación que rige esta materia y únicamente se utilizará con fines de vigilancia sanitaria. </w:t>
      </w:r>
    </w:p>
    <w:p w14:paraId="0B07E683" w14:textId="332263D9" w:rsidR="00F31E89" w:rsidRDefault="007B7612"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Solo podrán tener acceso al expediente de investigación las</w:t>
      </w:r>
      <w:r w:rsidR="00F31E89" w:rsidRPr="003E4912">
        <w:rPr>
          <w:rFonts w:ascii="Times New Roman" w:hAnsi="Times New Roman" w:cs="Times New Roman"/>
          <w:sz w:val="24"/>
          <w:szCs w:val="24"/>
        </w:rPr>
        <w:t xml:space="preserve"> autoridades </w:t>
      </w:r>
      <w:r w:rsidR="006D330F" w:rsidRPr="003E4912">
        <w:rPr>
          <w:rFonts w:ascii="Times New Roman" w:hAnsi="Times New Roman" w:cs="Times New Roman"/>
          <w:sz w:val="24"/>
          <w:szCs w:val="24"/>
        </w:rPr>
        <w:t xml:space="preserve">del </w:t>
      </w:r>
      <w:r w:rsidRPr="003E4912">
        <w:rPr>
          <w:rFonts w:ascii="Times New Roman" w:hAnsi="Times New Roman" w:cs="Times New Roman"/>
          <w:sz w:val="24"/>
          <w:szCs w:val="24"/>
        </w:rPr>
        <w:t xml:space="preserve">Órgano Judicial y </w:t>
      </w:r>
      <w:r w:rsidR="006D330F" w:rsidRPr="003E4912">
        <w:rPr>
          <w:rFonts w:ascii="Times New Roman" w:hAnsi="Times New Roman" w:cs="Times New Roman"/>
          <w:sz w:val="24"/>
          <w:szCs w:val="24"/>
        </w:rPr>
        <w:t xml:space="preserve">del </w:t>
      </w:r>
      <w:r w:rsidRPr="003E4912">
        <w:rPr>
          <w:rFonts w:ascii="Times New Roman" w:hAnsi="Times New Roman" w:cs="Times New Roman"/>
          <w:sz w:val="24"/>
          <w:szCs w:val="24"/>
        </w:rPr>
        <w:t>Ministerio Público</w:t>
      </w:r>
      <w:r w:rsidR="00F31E89" w:rsidRPr="003E4912">
        <w:rPr>
          <w:rFonts w:ascii="Times New Roman" w:hAnsi="Times New Roman" w:cs="Times New Roman"/>
          <w:sz w:val="24"/>
          <w:szCs w:val="24"/>
        </w:rPr>
        <w:t xml:space="preserve">, en los términos que establece la legislación que rige la materia.   </w:t>
      </w:r>
    </w:p>
    <w:p w14:paraId="52B9169E" w14:textId="77777777" w:rsidR="00EF63E4" w:rsidRDefault="00EF63E4" w:rsidP="00EF63E4">
      <w:pPr>
        <w:spacing w:line="240" w:lineRule="auto"/>
        <w:jc w:val="both"/>
        <w:rPr>
          <w:rFonts w:ascii="Times New Roman" w:hAnsi="Times New Roman" w:cs="Times New Roman"/>
          <w:sz w:val="24"/>
          <w:szCs w:val="24"/>
        </w:rPr>
      </w:pPr>
    </w:p>
    <w:p w14:paraId="5D6D5251" w14:textId="77777777" w:rsidR="00F31E89" w:rsidRPr="004F0F24" w:rsidRDefault="00F31E89" w:rsidP="00EF63E4">
      <w:pPr>
        <w:spacing w:after="0" w:line="240" w:lineRule="auto"/>
        <w:jc w:val="center"/>
        <w:rPr>
          <w:rFonts w:ascii="Times New Roman" w:hAnsi="Times New Roman" w:cs="Times New Roman"/>
          <w:b/>
          <w:bCs/>
          <w:sz w:val="24"/>
          <w:szCs w:val="24"/>
        </w:rPr>
      </w:pPr>
      <w:r w:rsidRPr="004F0F24">
        <w:rPr>
          <w:rFonts w:ascii="Times New Roman" w:hAnsi="Times New Roman" w:cs="Times New Roman"/>
          <w:b/>
          <w:bCs/>
          <w:sz w:val="24"/>
          <w:szCs w:val="24"/>
        </w:rPr>
        <w:t>Capítulo III</w:t>
      </w:r>
    </w:p>
    <w:p w14:paraId="45FBD307" w14:textId="771942AC" w:rsidR="00F31E89" w:rsidRDefault="00F31E89" w:rsidP="00EF63E4">
      <w:pPr>
        <w:spacing w:after="0" w:line="240" w:lineRule="auto"/>
        <w:jc w:val="center"/>
        <w:rPr>
          <w:rFonts w:ascii="Times New Roman" w:hAnsi="Times New Roman" w:cs="Times New Roman"/>
          <w:b/>
          <w:bCs/>
          <w:sz w:val="24"/>
          <w:szCs w:val="24"/>
        </w:rPr>
      </w:pPr>
      <w:r w:rsidRPr="004F0F24">
        <w:rPr>
          <w:rFonts w:ascii="Times New Roman" w:hAnsi="Times New Roman" w:cs="Times New Roman"/>
          <w:b/>
          <w:bCs/>
          <w:sz w:val="24"/>
          <w:szCs w:val="24"/>
        </w:rPr>
        <w:t xml:space="preserve">Reportes de Eventos y/o Incidentes Adversos asociados a </w:t>
      </w:r>
      <w:r w:rsidR="00937CCB">
        <w:rPr>
          <w:rFonts w:ascii="Times New Roman" w:hAnsi="Times New Roman" w:cs="Times New Roman"/>
          <w:b/>
          <w:bCs/>
          <w:sz w:val="24"/>
          <w:szCs w:val="24"/>
        </w:rPr>
        <w:t>Dispositivos Médicos</w:t>
      </w:r>
      <w:r w:rsidRPr="004F0F24">
        <w:rPr>
          <w:rFonts w:ascii="Times New Roman" w:hAnsi="Times New Roman" w:cs="Times New Roman"/>
          <w:b/>
          <w:bCs/>
          <w:sz w:val="24"/>
          <w:szCs w:val="24"/>
        </w:rPr>
        <w:t>.</w:t>
      </w:r>
    </w:p>
    <w:p w14:paraId="3981B472" w14:textId="77777777" w:rsidR="00EF63E4" w:rsidRPr="004F0F24" w:rsidRDefault="00EF63E4" w:rsidP="00EF63E4">
      <w:pPr>
        <w:spacing w:after="0" w:line="240" w:lineRule="auto"/>
        <w:jc w:val="center"/>
        <w:rPr>
          <w:rFonts w:ascii="Times New Roman" w:hAnsi="Times New Roman" w:cs="Times New Roman"/>
          <w:b/>
          <w:bCs/>
          <w:sz w:val="24"/>
          <w:szCs w:val="24"/>
        </w:rPr>
      </w:pPr>
    </w:p>
    <w:p w14:paraId="713062A5" w14:textId="09287AFD" w:rsidR="005A70BA" w:rsidRPr="003E4912" w:rsidRDefault="00A93963" w:rsidP="00307F06">
      <w:pPr>
        <w:spacing w:line="276" w:lineRule="auto"/>
        <w:jc w:val="both"/>
        <w:rPr>
          <w:rFonts w:ascii="Times New Roman" w:hAnsi="Times New Roman" w:cs="Times New Roman"/>
          <w:sz w:val="24"/>
          <w:szCs w:val="24"/>
        </w:rPr>
      </w:pPr>
      <w:r w:rsidRPr="004F0F24">
        <w:rPr>
          <w:rFonts w:ascii="Times New Roman" w:hAnsi="Times New Roman" w:cs="Times New Roman"/>
          <w:b/>
          <w:bCs/>
          <w:sz w:val="24"/>
          <w:szCs w:val="24"/>
        </w:rPr>
        <w:t>Artículo</w:t>
      </w:r>
      <w:r w:rsidR="00044AB3">
        <w:rPr>
          <w:rFonts w:ascii="Times New Roman" w:hAnsi="Times New Roman" w:cs="Times New Roman"/>
          <w:b/>
          <w:bCs/>
          <w:sz w:val="24"/>
          <w:szCs w:val="24"/>
        </w:rPr>
        <w:t xml:space="preserve"> 19</w:t>
      </w:r>
      <w:r w:rsidR="00305949">
        <w:rPr>
          <w:rFonts w:ascii="Times New Roman" w:hAnsi="Times New Roman" w:cs="Times New Roman"/>
          <w:b/>
          <w:bCs/>
          <w:sz w:val="24"/>
          <w:szCs w:val="24"/>
        </w:rPr>
        <w:t>5</w:t>
      </w:r>
      <w:r w:rsidR="00541E43" w:rsidRPr="004F0F24">
        <w:rPr>
          <w:rFonts w:ascii="Times New Roman" w:hAnsi="Times New Roman" w:cs="Times New Roman"/>
          <w:b/>
          <w:bCs/>
          <w:sz w:val="24"/>
          <w:szCs w:val="24"/>
        </w:rPr>
        <w:t>.</w:t>
      </w:r>
      <w:r w:rsidR="00006094" w:rsidRPr="003E4912">
        <w:rPr>
          <w:rFonts w:ascii="Times New Roman" w:hAnsi="Times New Roman" w:cs="Times New Roman"/>
          <w:sz w:val="24"/>
          <w:szCs w:val="24"/>
        </w:rPr>
        <w:t xml:space="preserve"> </w:t>
      </w:r>
      <w:r w:rsidR="00F31E89" w:rsidRPr="003E4912">
        <w:rPr>
          <w:rFonts w:ascii="Times New Roman" w:hAnsi="Times New Roman" w:cs="Times New Roman"/>
          <w:sz w:val="24"/>
          <w:szCs w:val="24"/>
        </w:rPr>
        <w:t xml:space="preserve">Todo actor del Programa Nacional </w:t>
      </w:r>
      <w:r w:rsidR="005A70BA">
        <w:rPr>
          <w:rFonts w:ascii="Times New Roman" w:hAnsi="Times New Roman" w:cs="Times New Roman"/>
          <w:sz w:val="24"/>
          <w:szCs w:val="24"/>
        </w:rPr>
        <w:t>V</w:t>
      </w:r>
      <w:r w:rsidR="00F31E89" w:rsidRPr="003E4912">
        <w:rPr>
          <w:rFonts w:ascii="Times New Roman" w:hAnsi="Times New Roman" w:cs="Times New Roman"/>
          <w:sz w:val="24"/>
          <w:szCs w:val="24"/>
        </w:rPr>
        <w:t xml:space="preserve">igilancia de </w:t>
      </w:r>
      <w:r w:rsidR="00937CCB">
        <w:rPr>
          <w:rFonts w:ascii="Times New Roman" w:hAnsi="Times New Roman" w:cs="Times New Roman"/>
          <w:sz w:val="24"/>
          <w:szCs w:val="24"/>
        </w:rPr>
        <w:t>Dispositivos Médicos</w:t>
      </w:r>
      <w:r w:rsidR="00F31E89" w:rsidRPr="003E4912">
        <w:rPr>
          <w:rFonts w:ascii="Times New Roman" w:hAnsi="Times New Roman" w:cs="Times New Roman"/>
          <w:sz w:val="24"/>
          <w:szCs w:val="24"/>
        </w:rPr>
        <w:t xml:space="preserve"> que esté involucrado directamente con un evento y/o incidente adverso asociado a </w:t>
      </w:r>
      <w:r w:rsidR="006F102D">
        <w:rPr>
          <w:rFonts w:ascii="Times New Roman" w:hAnsi="Times New Roman" w:cs="Times New Roman"/>
          <w:sz w:val="24"/>
          <w:szCs w:val="24"/>
        </w:rPr>
        <w:t>dispositivos médicos</w:t>
      </w:r>
      <w:r w:rsidR="006F102D" w:rsidRPr="003E4912">
        <w:rPr>
          <w:rFonts w:ascii="Times New Roman" w:hAnsi="Times New Roman" w:cs="Times New Roman"/>
          <w:sz w:val="24"/>
          <w:szCs w:val="24"/>
        </w:rPr>
        <w:t xml:space="preserve"> </w:t>
      </w:r>
      <w:r w:rsidR="00F31E89" w:rsidRPr="003E4912">
        <w:rPr>
          <w:rFonts w:ascii="Times New Roman" w:hAnsi="Times New Roman" w:cs="Times New Roman"/>
          <w:sz w:val="24"/>
          <w:szCs w:val="24"/>
        </w:rPr>
        <w:t xml:space="preserve">debe reportar tal conocimiento al Programa Nacional de </w:t>
      </w:r>
      <w:r w:rsidR="005A70BA">
        <w:rPr>
          <w:rFonts w:ascii="Times New Roman" w:hAnsi="Times New Roman" w:cs="Times New Roman"/>
          <w:sz w:val="24"/>
          <w:szCs w:val="24"/>
        </w:rPr>
        <w:t>V</w:t>
      </w:r>
      <w:r w:rsidR="00F31E89" w:rsidRPr="003E4912">
        <w:rPr>
          <w:rFonts w:ascii="Times New Roman" w:hAnsi="Times New Roman" w:cs="Times New Roman"/>
          <w:sz w:val="24"/>
          <w:szCs w:val="24"/>
        </w:rPr>
        <w:t xml:space="preserve">igilancia de </w:t>
      </w:r>
      <w:r w:rsidR="00937CCB">
        <w:rPr>
          <w:rFonts w:ascii="Times New Roman" w:hAnsi="Times New Roman" w:cs="Times New Roman"/>
          <w:sz w:val="24"/>
          <w:szCs w:val="24"/>
        </w:rPr>
        <w:t>Dispositivos Médicos</w:t>
      </w:r>
      <w:r w:rsidR="00F31E89" w:rsidRPr="003E4912">
        <w:rPr>
          <w:rFonts w:ascii="Times New Roman" w:hAnsi="Times New Roman" w:cs="Times New Roman"/>
          <w:sz w:val="24"/>
          <w:szCs w:val="24"/>
        </w:rPr>
        <w:t xml:space="preserve"> mediante el mecanismo correspondiente.</w:t>
      </w:r>
    </w:p>
    <w:p w14:paraId="5A9E6FC3" w14:textId="16B53103" w:rsidR="00F31E89" w:rsidRPr="003E4912" w:rsidRDefault="00A93963" w:rsidP="00307F06">
      <w:pPr>
        <w:spacing w:line="276" w:lineRule="auto"/>
        <w:jc w:val="both"/>
        <w:rPr>
          <w:rFonts w:ascii="Times New Roman" w:hAnsi="Times New Roman" w:cs="Times New Roman"/>
          <w:sz w:val="24"/>
          <w:szCs w:val="24"/>
        </w:rPr>
      </w:pPr>
      <w:r w:rsidRPr="004F0F24">
        <w:rPr>
          <w:rFonts w:ascii="Times New Roman" w:hAnsi="Times New Roman" w:cs="Times New Roman"/>
          <w:b/>
          <w:bCs/>
          <w:sz w:val="24"/>
          <w:szCs w:val="24"/>
        </w:rPr>
        <w:t>Artículo</w:t>
      </w:r>
      <w:r w:rsidR="00080DEE" w:rsidRPr="004F0F24">
        <w:rPr>
          <w:rFonts w:ascii="Times New Roman" w:hAnsi="Times New Roman" w:cs="Times New Roman"/>
          <w:b/>
          <w:bCs/>
          <w:sz w:val="24"/>
          <w:szCs w:val="24"/>
        </w:rPr>
        <w:t xml:space="preserve"> </w:t>
      </w:r>
      <w:r w:rsidR="001E452B" w:rsidRPr="004F0F24">
        <w:rPr>
          <w:rFonts w:ascii="Times New Roman" w:hAnsi="Times New Roman" w:cs="Times New Roman"/>
          <w:b/>
          <w:bCs/>
          <w:sz w:val="24"/>
          <w:szCs w:val="24"/>
        </w:rPr>
        <w:t>19</w:t>
      </w:r>
      <w:r w:rsidR="00305949">
        <w:rPr>
          <w:rFonts w:ascii="Times New Roman" w:hAnsi="Times New Roman" w:cs="Times New Roman"/>
          <w:b/>
          <w:bCs/>
          <w:sz w:val="24"/>
          <w:szCs w:val="24"/>
        </w:rPr>
        <w:t>6</w:t>
      </w:r>
      <w:r w:rsidR="001E452B" w:rsidRPr="004F0F24">
        <w:rPr>
          <w:rFonts w:ascii="Times New Roman" w:hAnsi="Times New Roman" w:cs="Times New Roman"/>
          <w:b/>
          <w:bCs/>
          <w:sz w:val="24"/>
          <w:szCs w:val="24"/>
        </w:rPr>
        <w:t>.</w:t>
      </w:r>
      <w:r w:rsidR="001E452B" w:rsidRPr="003E4912">
        <w:rPr>
          <w:rFonts w:ascii="Times New Roman" w:hAnsi="Times New Roman" w:cs="Times New Roman"/>
          <w:sz w:val="24"/>
          <w:szCs w:val="24"/>
        </w:rPr>
        <w:t xml:space="preserve"> </w:t>
      </w:r>
      <w:r w:rsidR="00F31E89" w:rsidRPr="003E4912">
        <w:rPr>
          <w:rFonts w:ascii="Times New Roman" w:hAnsi="Times New Roman" w:cs="Times New Roman"/>
          <w:sz w:val="24"/>
          <w:szCs w:val="24"/>
        </w:rPr>
        <w:t xml:space="preserve">Todo reporte se hará mediante el formulario y procedimiento establecido por la Dirección Nacional de </w:t>
      </w:r>
      <w:r w:rsidR="00937CCB">
        <w:rPr>
          <w:rFonts w:ascii="Times New Roman" w:hAnsi="Times New Roman" w:cs="Times New Roman"/>
          <w:sz w:val="24"/>
          <w:szCs w:val="24"/>
        </w:rPr>
        <w:t>Dispositivos Médicos</w:t>
      </w:r>
      <w:r w:rsidR="00F31E89" w:rsidRPr="003E4912">
        <w:rPr>
          <w:rFonts w:ascii="Times New Roman" w:hAnsi="Times New Roman" w:cs="Times New Roman"/>
          <w:sz w:val="24"/>
          <w:szCs w:val="24"/>
        </w:rPr>
        <w:t>.</w:t>
      </w:r>
    </w:p>
    <w:p w14:paraId="0B326E26" w14:textId="0E4AED54" w:rsidR="00F31E89" w:rsidRPr="003E4912" w:rsidRDefault="00A93963" w:rsidP="00307F06">
      <w:pPr>
        <w:spacing w:line="276" w:lineRule="auto"/>
        <w:jc w:val="both"/>
        <w:rPr>
          <w:rFonts w:ascii="Times New Roman" w:hAnsi="Times New Roman" w:cs="Times New Roman"/>
          <w:sz w:val="24"/>
          <w:szCs w:val="24"/>
        </w:rPr>
      </w:pPr>
      <w:r w:rsidRPr="004F0F24">
        <w:rPr>
          <w:rFonts w:ascii="Times New Roman" w:hAnsi="Times New Roman" w:cs="Times New Roman"/>
          <w:b/>
          <w:bCs/>
          <w:sz w:val="24"/>
          <w:szCs w:val="24"/>
        </w:rPr>
        <w:t>Artículo</w:t>
      </w:r>
      <w:r w:rsidR="001E452B" w:rsidRPr="004F0F24">
        <w:rPr>
          <w:rFonts w:ascii="Times New Roman" w:hAnsi="Times New Roman" w:cs="Times New Roman"/>
          <w:b/>
          <w:bCs/>
          <w:sz w:val="24"/>
          <w:szCs w:val="24"/>
        </w:rPr>
        <w:t xml:space="preserve"> 19</w:t>
      </w:r>
      <w:r w:rsidR="00305949">
        <w:rPr>
          <w:rFonts w:ascii="Times New Roman" w:hAnsi="Times New Roman" w:cs="Times New Roman"/>
          <w:b/>
          <w:bCs/>
          <w:sz w:val="24"/>
          <w:szCs w:val="24"/>
        </w:rPr>
        <w:t>7</w:t>
      </w:r>
      <w:r w:rsidR="00044AB3">
        <w:rPr>
          <w:rFonts w:ascii="Times New Roman" w:hAnsi="Times New Roman" w:cs="Times New Roman"/>
          <w:b/>
          <w:bCs/>
          <w:sz w:val="24"/>
          <w:szCs w:val="24"/>
        </w:rPr>
        <w:t>.</w:t>
      </w:r>
      <w:r w:rsidR="00F31E89" w:rsidRPr="003E4912">
        <w:rPr>
          <w:rFonts w:ascii="Times New Roman" w:hAnsi="Times New Roman" w:cs="Times New Roman"/>
          <w:sz w:val="24"/>
          <w:szCs w:val="24"/>
        </w:rPr>
        <w:t xml:space="preserve">  En caso de sospecha o tener el conocimiento de la ocurrencia de un </w:t>
      </w:r>
      <w:r w:rsidR="006F102D">
        <w:rPr>
          <w:rFonts w:ascii="Times New Roman" w:hAnsi="Times New Roman" w:cs="Times New Roman"/>
          <w:sz w:val="24"/>
          <w:szCs w:val="24"/>
        </w:rPr>
        <w:t>evento a</w:t>
      </w:r>
      <w:r w:rsidR="00F31E89" w:rsidRPr="003E4912">
        <w:rPr>
          <w:rFonts w:ascii="Times New Roman" w:hAnsi="Times New Roman" w:cs="Times New Roman"/>
          <w:sz w:val="24"/>
          <w:szCs w:val="24"/>
        </w:rPr>
        <w:t xml:space="preserve">dverso </w:t>
      </w:r>
      <w:r w:rsidR="006F102D">
        <w:rPr>
          <w:rFonts w:ascii="Times New Roman" w:hAnsi="Times New Roman" w:cs="Times New Roman"/>
          <w:sz w:val="24"/>
          <w:szCs w:val="24"/>
        </w:rPr>
        <w:t>s</w:t>
      </w:r>
      <w:r w:rsidR="00F31E89" w:rsidRPr="003E4912">
        <w:rPr>
          <w:rFonts w:ascii="Times New Roman" w:hAnsi="Times New Roman" w:cs="Times New Roman"/>
          <w:sz w:val="24"/>
          <w:szCs w:val="24"/>
        </w:rPr>
        <w:t xml:space="preserve">erio asociado a </w:t>
      </w:r>
      <w:r w:rsidR="006F102D">
        <w:rPr>
          <w:rFonts w:ascii="Times New Roman" w:hAnsi="Times New Roman" w:cs="Times New Roman"/>
          <w:sz w:val="24"/>
          <w:szCs w:val="24"/>
        </w:rPr>
        <w:t>dispositivos médicos</w:t>
      </w:r>
      <w:r w:rsidR="006F102D" w:rsidRPr="003E4912">
        <w:rPr>
          <w:rFonts w:ascii="Times New Roman" w:hAnsi="Times New Roman" w:cs="Times New Roman"/>
          <w:sz w:val="24"/>
          <w:szCs w:val="24"/>
        </w:rPr>
        <w:t xml:space="preserve"> </w:t>
      </w:r>
      <w:r w:rsidR="00F31E89" w:rsidRPr="003E4912">
        <w:rPr>
          <w:rFonts w:ascii="Times New Roman" w:hAnsi="Times New Roman" w:cs="Times New Roman"/>
          <w:sz w:val="24"/>
          <w:szCs w:val="24"/>
        </w:rPr>
        <w:t xml:space="preserve">para uso en humanos, los actores del Programa Nacional de </w:t>
      </w:r>
      <w:r w:rsidR="005A70BA">
        <w:rPr>
          <w:rFonts w:ascii="Times New Roman" w:hAnsi="Times New Roman" w:cs="Times New Roman"/>
          <w:sz w:val="24"/>
          <w:szCs w:val="24"/>
        </w:rPr>
        <w:t>V</w:t>
      </w:r>
      <w:r w:rsidR="00F31E89" w:rsidRPr="003E4912">
        <w:rPr>
          <w:rFonts w:ascii="Times New Roman" w:hAnsi="Times New Roman" w:cs="Times New Roman"/>
          <w:sz w:val="24"/>
          <w:szCs w:val="24"/>
        </w:rPr>
        <w:t xml:space="preserve">igilancia deben reportar a la instancia correspondiente, utilizando el formato de reporte y mecanismos establecidos en la normativa vigente, </w:t>
      </w:r>
      <w:r w:rsidR="00EF63E4">
        <w:rPr>
          <w:rFonts w:ascii="Times New Roman" w:hAnsi="Times New Roman" w:cs="Times New Roman"/>
          <w:sz w:val="24"/>
          <w:szCs w:val="24"/>
        </w:rPr>
        <w:t>dentro de las setenta y dos</w:t>
      </w:r>
      <w:r w:rsidR="00F31E89" w:rsidRPr="003E4912">
        <w:rPr>
          <w:rFonts w:ascii="Times New Roman" w:hAnsi="Times New Roman" w:cs="Times New Roman"/>
          <w:sz w:val="24"/>
          <w:szCs w:val="24"/>
        </w:rPr>
        <w:t xml:space="preserve"> horas siguientes a la ocurrencia del evento adverso serio. </w:t>
      </w:r>
    </w:p>
    <w:p w14:paraId="28B86745" w14:textId="135B610C" w:rsidR="00F31E89" w:rsidRPr="003E4912" w:rsidRDefault="00A93963" w:rsidP="00307F06">
      <w:pPr>
        <w:spacing w:line="276" w:lineRule="auto"/>
        <w:jc w:val="both"/>
        <w:rPr>
          <w:rFonts w:ascii="Times New Roman" w:hAnsi="Times New Roman" w:cs="Times New Roman"/>
          <w:sz w:val="24"/>
          <w:szCs w:val="24"/>
        </w:rPr>
      </w:pPr>
      <w:r w:rsidRPr="004F0F24">
        <w:rPr>
          <w:rFonts w:ascii="Times New Roman" w:hAnsi="Times New Roman" w:cs="Times New Roman"/>
          <w:b/>
          <w:bCs/>
          <w:sz w:val="24"/>
          <w:szCs w:val="24"/>
        </w:rPr>
        <w:t>Artículo</w:t>
      </w:r>
      <w:r w:rsidR="001E452B" w:rsidRPr="004F0F24">
        <w:rPr>
          <w:rFonts w:ascii="Times New Roman" w:hAnsi="Times New Roman" w:cs="Times New Roman"/>
          <w:b/>
          <w:bCs/>
          <w:sz w:val="24"/>
          <w:szCs w:val="24"/>
        </w:rPr>
        <w:t xml:space="preserve"> 19</w:t>
      </w:r>
      <w:r w:rsidR="00305949">
        <w:rPr>
          <w:rFonts w:ascii="Times New Roman" w:hAnsi="Times New Roman" w:cs="Times New Roman"/>
          <w:b/>
          <w:bCs/>
          <w:sz w:val="24"/>
          <w:szCs w:val="24"/>
        </w:rPr>
        <w:t>8</w:t>
      </w:r>
      <w:r w:rsidR="001E452B" w:rsidRPr="004F0F24">
        <w:rPr>
          <w:rFonts w:ascii="Times New Roman" w:hAnsi="Times New Roman" w:cs="Times New Roman"/>
          <w:b/>
          <w:bCs/>
          <w:sz w:val="24"/>
          <w:szCs w:val="24"/>
        </w:rPr>
        <w:t>.</w:t>
      </w:r>
      <w:r w:rsidR="00006094" w:rsidRPr="003E4912">
        <w:rPr>
          <w:rFonts w:ascii="Times New Roman" w:hAnsi="Times New Roman" w:cs="Times New Roman"/>
          <w:sz w:val="24"/>
          <w:szCs w:val="24"/>
        </w:rPr>
        <w:t xml:space="preserve"> </w:t>
      </w:r>
      <w:r w:rsidR="00F31E89" w:rsidRPr="003E4912">
        <w:rPr>
          <w:rFonts w:ascii="Times New Roman" w:hAnsi="Times New Roman" w:cs="Times New Roman"/>
          <w:sz w:val="24"/>
          <w:szCs w:val="24"/>
        </w:rPr>
        <w:t xml:space="preserve"> En caso de sospecha o tener el conoc</w:t>
      </w:r>
      <w:r w:rsidR="006F102D">
        <w:rPr>
          <w:rFonts w:ascii="Times New Roman" w:hAnsi="Times New Roman" w:cs="Times New Roman"/>
          <w:sz w:val="24"/>
          <w:szCs w:val="24"/>
        </w:rPr>
        <w:t>imiento de la ocurrencia de un e</w:t>
      </w:r>
      <w:r w:rsidR="00F31E89" w:rsidRPr="003E4912">
        <w:rPr>
          <w:rFonts w:ascii="Times New Roman" w:hAnsi="Times New Roman" w:cs="Times New Roman"/>
          <w:sz w:val="24"/>
          <w:szCs w:val="24"/>
        </w:rPr>
        <w:t xml:space="preserve">vento y/o </w:t>
      </w:r>
      <w:r w:rsidR="006F102D" w:rsidRPr="003E4912">
        <w:rPr>
          <w:rFonts w:ascii="Times New Roman" w:hAnsi="Times New Roman" w:cs="Times New Roman"/>
          <w:sz w:val="24"/>
          <w:szCs w:val="24"/>
        </w:rPr>
        <w:t xml:space="preserve">incidente adverso asociado a </w:t>
      </w:r>
      <w:r w:rsidR="006F102D">
        <w:rPr>
          <w:rFonts w:ascii="Times New Roman" w:hAnsi="Times New Roman" w:cs="Times New Roman"/>
          <w:sz w:val="24"/>
          <w:szCs w:val="24"/>
        </w:rPr>
        <w:t>dispositivos médicos</w:t>
      </w:r>
      <w:r w:rsidR="00F31E89" w:rsidRPr="003E4912">
        <w:rPr>
          <w:rFonts w:ascii="Times New Roman" w:hAnsi="Times New Roman" w:cs="Times New Roman"/>
          <w:sz w:val="24"/>
          <w:szCs w:val="24"/>
        </w:rPr>
        <w:t xml:space="preserve">, debe ser reportado a la </w:t>
      </w:r>
      <w:r w:rsidR="005A70BA">
        <w:rPr>
          <w:rFonts w:ascii="Times New Roman" w:hAnsi="Times New Roman" w:cs="Times New Roman"/>
          <w:sz w:val="24"/>
          <w:szCs w:val="24"/>
        </w:rPr>
        <w:t xml:space="preserve">Dirección Nacional de </w:t>
      </w:r>
      <w:r w:rsidR="00937CCB">
        <w:rPr>
          <w:rFonts w:ascii="Times New Roman" w:hAnsi="Times New Roman" w:cs="Times New Roman"/>
          <w:sz w:val="24"/>
          <w:szCs w:val="24"/>
        </w:rPr>
        <w:t>Dispositivos Médicos</w:t>
      </w:r>
      <w:r w:rsidR="005A70BA">
        <w:rPr>
          <w:rFonts w:ascii="Times New Roman" w:hAnsi="Times New Roman" w:cs="Times New Roman"/>
          <w:sz w:val="24"/>
          <w:szCs w:val="24"/>
        </w:rPr>
        <w:t xml:space="preserve"> </w:t>
      </w:r>
      <w:r w:rsidR="00F31E89" w:rsidRPr="003E4912">
        <w:rPr>
          <w:rFonts w:ascii="Times New Roman" w:hAnsi="Times New Roman" w:cs="Times New Roman"/>
          <w:sz w:val="24"/>
          <w:szCs w:val="24"/>
        </w:rPr>
        <w:t>utilizando el formato de reporte y mecanismos estab</w:t>
      </w:r>
      <w:r w:rsidR="00EF63E4">
        <w:rPr>
          <w:rFonts w:ascii="Times New Roman" w:hAnsi="Times New Roman" w:cs="Times New Roman"/>
          <w:sz w:val="24"/>
          <w:szCs w:val="24"/>
        </w:rPr>
        <w:t>lecidos en la normativa vigente</w:t>
      </w:r>
      <w:r w:rsidR="00F31E89" w:rsidRPr="003E4912">
        <w:rPr>
          <w:rFonts w:ascii="Times New Roman" w:hAnsi="Times New Roman" w:cs="Times New Roman"/>
          <w:sz w:val="24"/>
          <w:szCs w:val="24"/>
        </w:rPr>
        <w:t xml:space="preserve"> en u</w:t>
      </w:r>
      <w:r w:rsidR="00EF63E4">
        <w:rPr>
          <w:rFonts w:ascii="Times New Roman" w:hAnsi="Times New Roman" w:cs="Times New Roman"/>
          <w:sz w:val="24"/>
          <w:szCs w:val="24"/>
        </w:rPr>
        <w:t>n período máximo de treinta</w:t>
      </w:r>
      <w:r w:rsidR="00F31E89" w:rsidRPr="003E4912">
        <w:rPr>
          <w:rFonts w:ascii="Times New Roman" w:hAnsi="Times New Roman" w:cs="Times New Roman"/>
          <w:sz w:val="24"/>
          <w:szCs w:val="24"/>
        </w:rPr>
        <w:t xml:space="preserve"> d</w:t>
      </w:r>
      <w:r w:rsidR="00EF63E4">
        <w:rPr>
          <w:rFonts w:ascii="Times New Roman" w:hAnsi="Times New Roman" w:cs="Times New Roman"/>
          <w:sz w:val="24"/>
          <w:szCs w:val="24"/>
        </w:rPr>
        <w:t xml:space="preserve">ías hábiles </w:t>
      </w:r>
      <w:r w:rsidR="00F31E89" w:rsidRPr="003E4912">
        <w:rPr>
          <w:rFonts w:ascii="Times New Roman" w:hAnsi="Times New Roman" w:cs="Times New Roman"/>
          <w:sz w:val="24"/>
          <w:szCs w:val="24"/>
        </w:rPr>
        <w:t>siguientes a la sospecha u ocurrencia del evento y/o incidente adverso.</w:t>
      </w:r>
    </w:p>
    <w:p w14:paraId="58B28EE9" w14:textId="1224229A" w:rsidR="00F31E89" w:rsidRPr="003E4912" w:rsidRDefault="00A93963" w:rsidP="00307F06">
      <w:pPr>
        <w:spacing w:line="276" w:lineRule="auto"/>
        <w:jc w:val="both"/>
        <w:rPr>
          <w:rFonts w:ascii="Times New Roman" w:hAnsi="Times New Roman" w:cs="Times New Roman"/>
          <w:sz w:val="24"/>
          <w:szCs w:val="24"/>
        </w:rPr>
      </w:pPr>
      <w:r w:rsidRPr="004F0F24">
        <w:rPr>
          <w:rFonts w:ascii="Times New Roman" w:hAnsi="Times New Roman" w:cs="Times New Roman"/>
          <w:b/>
          <w:bCs/>
          <w:sz w:val="24"/>
          <w:szCs w:val="24"/>
        </w:rPr>
        <w:t>Artículo</w:t>
      </w:r>
      <w:r w:rsidR="00080DEE" w:rsidRPr="004F0F24">
        <w:rPr>
          <w:rFonts w:ascii="Times New Roman" w:hAnsi="Times New Roman" w:cs="Times New Roman"/>
          <w:b/>
          <w:bCs/>
          <w:sz w:val="24"/>
          <w:szCs w:val="24"/>
        </w:rPr>
        <w:t xml:space="preserve"> </w:t>
      </w:r>
      <w:r w:rsidR="00305949">
        <w:rPr>
          <w:rFonts w:ascii="Times New Roman" w:hAnsi="Times New Roman" w:cs="Times New Roman"/>
          <w:b/>
          <w:bCs/>
          <w:sz w:val="24"/>
          <w:szCs w:val="24"/>
        </w:rPr>
        <w:t>199</w:t>
      </w:r>
      <w:r w:rsidR="00AB1E3A" w:rsidRPr="004F0F24">
        <w:rPr>
          <w:rFonts w:ascii="Times New Roman" w:hAnsi="Times New Roman" w:cs="Times New Roman"/>
          <w:b/>
          <w:bCs/>
          <w:sz w:val="24"/>
          <w:szCs w:val="24"/>
        </w:rPr>
        <w:t>.</w:t>
      </w:r>
      <w:r w:rsidR="00F31E89" w:rsidRPr="003E4912">
        <w:rPr>
          <w:rFonts w:ascii="Times New Roman" w:hAnsi="Times New Roman" w:cs="Times New Roman"/>
          <w:sz w:val="24"/>
          <w:szCs w:val="24"/>
        </w:rPr>
        <w:t xml:space="preserve"> Las Unidades Técnicas Administrativas de</w:t>
      </w:r>
      <w:r w:rsidR="005A70BA">
        <w:rPr>
          <w:rFonts w:ascii="Times New Roman" w:hAnsi="Times New Roman" w:cs="Times New Roman"/>
          <w:sz w:val="24"/>
          <w:szCs w:val="24"/>
        </w:rPr>
        <w:t xml:space="preserve"> V</w:t>
      </w:r>
      <w:r w:rsidR="00F31E89" w:rsidRPr="003E4912">
        <w:rPr>
          <w:rFonts w:ascii="Times New Roman" w:hAnsi="Times New Roman" w:cs="Times New Roman"/>
          <w:sz w:val="24"/>
          <w:szCs w:val="24"/>
        </w:rPr>
        <w:t xml:space="preserve">igilancia y las Unidades Técnicas de las </w:t>
      </w:r>
      <w:r w:rsidR="00EF63E4" w:rsidRPr="003E4912">
        <w:rPr>
          <w:rFonts w:ascii="Times New Roman" w:hAnsi="Times New Roman" w:cs="Times New Roman"/>
          <w:sz w:val="24"/>
          <w:szCs w:val="24"/>
        </w:rPr>
        <w:t>instalaciones de salud públicas y privadas</w:t>
      </w:r>
      <w:r w:rsidR="00F31E89" w:rsidRPr="003E4912">
        <w:rPr>
          <w:rFonts w:ascii="Times New Roman" w:hAnsi="Times New Roman" w:cs="Times New Roman"/>
          <w:sz w:val="24"/>
          <w:szCs w:val="24"/>
        </w:rPr>
        <w:t xml:space="preserve">, deben presentar trimestralmente a la </w:t>
      </w:r>
      <w:r w:rsidR="005A70BA">
        <w:rPr>
          <w:rFonts w:ascii="Times New Roman" w:hAnsi="Times New Roman" w:cs="Times New Roman"/>
          <w:sz w:val="24"/>
          <w:szCs w:val="24"/>
        </w:rPr>
        <w:t xml:space="preserve">Dirección Nacional de </w:t>
      </w:r>
      <w:r w:rsidR="00937CCB">
        <w:rPr>
          <w:rFonts w:ascii="Times New Roman" w:hAnsi="Times New Roman" w:cs="Times New Roman"/>
          <w:sz w:val="24"/>
          <w:szCs w:val="24"/>
        </w:rPr>
        <w:t>Dispositivos Médicos</w:t>
      </w:r>
      <w:r w:rsidR="00F31E89" w:rsidRPr="003E4912">
        <w:rPr>
          <w:rFonts w:ascii="Times New Roman" w:hAnsi="Times New Roman" w:cs="Times New Roman"/>
          <w:sz w:val="24"/>
          <w:szCs w:val="24"/>
        </w:rPr>
        <w:t xml:space="preserve">, un informe del consolidado de los reportes de eventos y/o incidentes adversos, asociados a </w:t>
      </w:r>
      <w:r w:rsidR="006F102D">
        <w:rPr>
          <w:rFonts w:ascii="Times New Roman" w:hAnsi="Times New Roman" w:cs="Times New Roman"/>
          <w:sz w:val="24"/>
          <w:szCs w:val="24"/>
        </w:rPr>
        <w:t>dispositivos médicos</w:t>
      </w:r>
      <w:r w:rsidR="00F31E89" w:rsidRPr="003E4912">
        <w:rPr>
          <w:rFonts w:ascii="Times New Roman" w:hAnsi="Times New Roman" w:cs="Times New Roman"/>
          <w:sz w:val="24"/>
          <w:szCs w:val="24"/>
        </w:rPr>
        <w:t xml:space="preserve">. </w:t>
      </w:r>
    </w:p>
    <w:tbl>
      <w:tblPr>
        <w:tblW w:w="7933" w:type="dxa"/>
        <w:tblCellMar>
          <w:left w:w="70" w:type="dxa"/>
          <w:right w:w="70" w:type="dxa"/>
        </w:tblCellMar>
        <w:tblLook w:val="04A0" w:firstRow="1" w:lastRow="0" w:firstColumn="1" w:lastColumn="0" w:noHBand="0" w:noVBand="1"/>
      </w:tblPr>
      <w:tblGrid>
        <w:gridCol w:w="2405"/>
        <w:gridCol w:w="2268"/>
        <w:gridCol w:w="3260"/>
      </w:tblGrid>
      <w:tr w:rsidR="00F31E89" w:rsidRPr="003E4912" w14:paraId="2B0CB5C0" w14:textId="77777777" w:rsidTr="008811E4">
        <w:trPr>
          <w:trHeight w:val="315"/>
        </w:trPr>
        <w:tc>
          <w:tcPr>
            <w:tcW w:w="2405" w:type="dxa"/>
            <w:tcBorders>
              <w:top w:val="single" w:sz="4" w:space="0" w:color="auto"/>
              <w:left w:val="single" w:sz="4" w:space="0" w:color="auto"/>
              <w:bottom w:val="single" w:sz="4" w:space="0" w:color="auto"/>
              <w:right w:val="single" w:sz="4" w:space="0" w:color="auto"/>
            </w:tcBorders>
            <w:noWrap/>
            <w:vAlign w:val="bottom"/>
            <w:hideMark/>
          </w:tcPr>
          <w:p w14:paraId="7D176784" w14:textId="77777777" w:rsidR="00F31E89" w:rsidRPr="004F0F24" w:rsidRDefault="00F31E89" w:rsidP="00307F06">
            <w:pPr>
              <w:spacing w:line="276" w:lineRule="auto"/>
              <w:jc w:val="both"/>
              <w:rPr>
                <w:rFonts w:ascii="Times New Roman" w:hAnsi="Times New Roman" w:cs="Times New Roman"/>
                <w:b/>
                <w:bCs/>
                <w:sz w:val="24"/>
                <w:szCs w:val="24"/>
              </w:rPr>
            </w:pPr>
            <w:r w:rsidRPr="004F0F24">
              <w:rPr>
                <w:rFonts w:ascii="Times New Roman" w:hAnsi="Times New Roman" w:cs="Times New Roman"/>
                <w:b/>
                <w:bCs/>
                <w:sz w:val="24"/>
                <w:szCs w:val="24"/>
              </w:rPr>
              <w:t>Temporada</w:t>
            </w:r>
          </w:p>
        </w:tc>
        <w:tc>
          <w:tcPr>
            <w:tcW w:w="2268" w:type="dxa"/>
            <w:tcBorders>
              <w:top w:val="single" w:sz="4" w:space="0" w:color="auto"/>
              <w:left w:val="nil"/>
              <w:bottom w:val="single" w:sz="4" w:space="0" w:color="auto"/>
              <w:right w:val="single" w:sz="4" w:space="0" w:color="auto"/>
            </w:tcBorders>
            <w:noWrap/>
            <w:vAlign w:val="bottom"/>
            <w:hideMark/>
          </w:tcPr>
          <w:p w14:paraId="05EB27B2" w14:textId="77777777" w:rsidR="00F31E89" w:rsidRPr="004F0F24" w:rsidRDefault="00F31E89" w:rsidP="00307F06">
            <w:pPr>
              <w:spacing w:line="276" w:lineRule="auto"/>
              <w:jc w:val="both"/>
              <w:rPr>
                <w:rFonts w:ascii="Times New Roman" w:hAnsi="Times New Roman" w:cs="Times New Roman"/>
                <w:b/>
                <w:bCs/>
                <w:sz w:val="24"/>
                <w:szCs w:val="24"/>
              </w:rPr>
            </w:pPr>
            <w:r w:rsidRPr="004F0F24">
              <w:rPr>
                <w:rFonts w:ascii="Times New Roman" w:hAnsi="Times New Roman" w:cs="Times New Roman"/>
                <w:b/>
                <w:bCs/>
                <w:sz w:val="24"/>
                <w:szCs w:val="24"/>
              </w:rPr>
              <w:t>Período</w:t>
            </w:r>
          </w:p>
        </w:tc>
        <w:tc>
          <w:tcPr>
            <w:tcW w:w="3260" w:type="dxa"/>
            <w:tcBorders>
              <w:top w:val="single" w:sz="4" w:space="0" w:color="auto"/>
              <w:left w:val="nil"/>
              <w:bottom w:val="single" w:sz="4" w:space="0" w:color="auto"/>
              <w:right w:val="single" w:sz="4" w:space="0" w:color="auto"/>
            </w:tcBorders>
            <w:noWrap/>
            <w:vAlign w:val="bottom"/>
            <w:hideMark/>
          </w:tcPr>
          <w:p w14:paraId="295E8B24" w14:textId="77777777" w:rsidR="00F31E89" w:rsidRPr="004F0F24" w:rsidRDefault="00F31E89" w:rsidP="00307F06">
            <w:pPr>
              <w:spacing w:line="276" w:lineRule="auto"/>
              <w:jc w:val="both"/>
              <w:rPr>
                <w:rFonts w:ascii="Times New Roman" w:hAnsi="Times New Roman" w:cs="Times New Roman"/>
                <w:b/>
                <w:bCs/>
                <w:sz w:val="24"/>
                <w:szCs w:val="24"/>
              </w:rPr>
            </w:pPr>
            <w:r w:rsidRPr="004F0F24">
              <w:rPr>
                <w:rFonts w:ascii="Times New Roman" w:hAnsi="Times New Roman" w:cs="Times New Roman"/>
                <w:b/>
                <w:bCs/>
                <w:sz w:val="24"/>
                <w:szCs w:val="24"/>
              </w:rPr>
              <w:t>Fecha de Presentación</w:t>
            </w:r>
          </w:p>
        </w:tc>
      </w:tr>
      <w:tr w:rsidR="00F31E89" w:rsidRPr="003E4912" w14:paraId="4E893555" w14:textId="77777777" w:rsidTr="008811E4">
        <w:trPr>
          <w:trHeight w:val="315"/>
        </w:trPr>
        <w:tc>
          <w:tcPr>
            <w:tcW w:w="2405" w:type="dxa"/>
            <w:tcBorders>
              <w:top w:val="nil"/>
              <w:left w:val="single" w:sz="4" w:space="0" w:color="auto"/>
              <w:bottom w:val="single" w:sz="4" w:space="0" w:color="auto"/>
              <w:right w:val="single" w:sz="4" w:space="0" w:color="auto"/>
            </w:tcBorders>
            <w:noWrap/>
            <w:vAlign w:val="bottom"/>
            <w:hideMark/>
          </w:tcPr>
          <w:p w14:paraId="21A56024" w14:textId="77777777" w:rsidR="00F31E89" w:rsidRPr="003E4912" w:rsidRDefault="00F31E89"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Primer Trimestre</w:t>
            </w:r>
          </w:p>
        </w:tc>
        <w:tc>
          <w:tcPr>
            <w:tcW w:w="2268" w:type="dxa"/>
            <w:tcBorders>
              <w:top w:val="nil"/>
              <w:left w:val="nil"/>
              <w:bottom w:val="single" w:sz="4" w:space="0" w:color="auto"/>
              <w:right w:val="single" w:sz="4" w:space="0" w:color="auto"/>
            </w:tcBorders>
            <w:noWrap/>
            <w:vAlign w:val="bottom"/>
            <w:hideMark/>
          </w:tcPr>
          <w:p w14:paraId="6066134D" w14:textId="05D5F77F" w:rsidR="00F31E89" w:rsidRPr="003E4912" w:rsidRDefault="00F31E89"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 xml:space="preserve">enero </w:t>
            </w:r>
            <w:r w:rsidR="009E2033" w:rsidRPr="003E4912">
              <w:rPr>
                <w:rFonts w:ascii="Times New Roman" w:hAnsi="Times New Roman" w:cs="Times New Roman"/>
                <w:sz w:val="24"/>
                <w:szCs w:val="24"/>
              </w:rPr>
              <w:t>–</w:t>
            </w:r>
            <w:r w:rsidRPr="003E4912">
              <w:rPr>
                <w:rFonts w:ascii="Times New Roman" w:hAnsi="Times New Roman" w:cs="Times New Roman"/>
                <w:sz w:val="24"/>
                <w:szCs w:val="24"/>
              </w:rPr>
              <w:t xml:space="preserve"> marzo</w:t>
            </w:r>
          </w:p>
        </w:tc>
        <w:tc>
          <w:tcPr>
            <w:tcW w:w="3260" w:type="dxa"/>
            <w:tcBorders>
              <w:top w:val="nil"/>
              <w:left w:val="nil"/>
              <w:bottom w:val="single" w:sz="4" w:space="0" w:color="auto"/>
              <w:right w:val="single" w:sz="4" w:space="0" w:color="auto"/>
            </w:tcBorders>
            <w:noWrap/>
            <w:vAlign w:val="bottom"/>
            <w:hideMark/>
          </w:tcPr>
          <w:p w14:paraId="46FF6317" w14:textId="77777777" w:rsidR="00F31E89" w:rsidRPr="003E4912" w:rsidRDefault="00F31E89"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Primera semana de abril</w:t>
            </w:r>
          </w:p>
        </w:tc>
      </w:tr>
      <w:tr w:rsidR="00F31E89" w:rsidRPr="003E4912" w14:paraId="5D71B0B7" w14:textId="77777777" w:rsidTr="008811E4">
        <w:trPr>
          <w:trHeight w:val="315"/>
        </w:trPr>
        <w:tc>
          <w:tcPr>
            <w:tcW w:w="2405" w:type="dxa"/>
            <w:tcBorders>
              <w:top w:val="nil"/>
              <w:left w:val="single" w:sz="4" w:space="0" w:color="auto"/>
              <w:bottom w:val="single" w:sz="4" w:space="0" w:color="auto"/>
              <w:right w:val="single" w:sz="4" w:space="0" w:color="auto"/>
            </w:tcBorders>
            <w:noWrap/>
            <w:vAlign w:val="bottom"/>
            <w:hideMark/>
          </w:tcPr>
          <w:p w14:paraId="00CFDEC4" w14:textId="77777777" w:rsidR="00F31E89" w:rsidRPr="003E4912" w:rsidRDefault="00F31E89"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Segundo Trimestre</w:t>
            </w:r>
          </w:p>
        </w:tc>
        <w:tc>
          <w:tcPr>
            <w:tcW w:w="2268" w:type="dxa"/>
            <w:tcBorders>
              <w:top w:val="nil"/>
              <w:left w:val="nil"/>
              <w:bottom w:val="single" w:sz="4" w:space="0" w:color="auto"/>
              <w:right w:val="single" w:sz="4" w:space="0" w:color="auto"/>
            </w:tcBorders>
            <w:noWrap/>
            <w:vAlign w:val="bottom"/>
            <w:hideMark/>
          </w:tcPr>
          <w:p w14:paraId="41A1B35C" w14:textId="0114D338" w:rsidR="00F31E89" w:rsidRPr="003E4912" w:rsidRDefault="00F31E89"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 xml:space="preserve">abril </w:t>
            </w:r>
            <w:r w:rsidR="009E2033" w:rsidRPr="003E4912">
              <w:rPr>
                <w:rFonts w:ascii="Times New Roman" w:hAnsi="Times New Roman" w:cs="Times New Roman"/>
                <w:sz w:val="24"/>
                <w:szCs w:val="24"/>
              </w:rPr>
              <w:t>–</w:t>
            </w:r>
            <w:r w:rsidRPr="003E4912">
              <w:rPr>
                <w:rFonts w:ascii="Times New Roman" w:hAnsi="Times New Roman" w:cs="Times New Roman"/>
                <w:sz w:val="24"/>
                <w:szCs w:val="24"/>
              </w:rPr>
              <w:t xml:space="preserve"> junio</w:t>
            </w:r>
          </w:p>
        </w:tc>
        <w:tc>
          <w:tcPr>
            <w:tcW w:w="3260" w:type="dxa"/>
            <w:tcBorders>
              <w:top w:val="nil"/>
              <w:left w:val="nil"/>
              <w:bottom w:val="single" w:sz="4" w:space="0" w:color="auto"/>
              <w:right w:val="single" w:sz="4" w:space="0" w:color="auto"/>
            </w:tcBorders>
            <w:noWrap/>
            <w:vAlign w:val="bottom"/>
            <w:hideMark/>
          </w:tcPr>
          <w:p w14:paraId="736AA610" w14:textId="77777777" w:rsidR="00F31E89" w:rsidRPr="003E4912" w:rsidRDefault="00F31E89"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Primera semana de julio</w:t>
            </w:r>
          </w:p>
        </w:tc>
      </w:tr>
      <w:tr w:rsidR="00F31E89" w:rsidRPr="003E4912" w14:paraId="6BC2EDAB" w14:textId="77777777" w:rsidTr="008811E4">
        <w:trPr>
          <w:trHeight w:val="315"/>
        </w:trPr>
        <w:tc>
          <w:tcPr>
            <w:tcW w:w="2405" w:type="dxa"/>
            <w:tcBorders>
              <w:top w:val="nil"/>
              <w:left w:val="single" w:sz="4" w:space="0" w:color="auto"/>
              <w:bottom w:val="single" w:sz="4" w:space="0" w:color="auto"/>
              <w:right w:val="single" w:sz="4" w:space="0" w:color="auto"/>
            </w:tcBorders>
            <w:noWrap/>
            <w:vAlign w:val="bottom"/>
            <w:hideMark/>
          </w:tcPr>
          <w:p w14:paraId="6D9554E3" w14:textId="77777777" w:rsidR="00F31E89" w:rsidRPr="003E4912" w:rsidRDefault="00F31E89"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Tercer Trimestre</w:t>
            </w:r>
          </w:p>
        </w:tc>
        <w:tc>
          <w:tcPr>
            <w:tcW w:w="2268" w:type="dxa"/>
            <w:tcBorders>
              <w:top w:val="nil"/>
              <w:left w:val="nil"/>
              <w:bottom w:val="single" w:sz="4" w:space="0" w:color="auto"/>
              <w:right w:val="single" w:sz="4" w:space="0" w:color="auto"/>
            </w:tcBorders>
            <w:noWrap/>
            <w:vAlign w:val="bottom"/>
            <w:hideMark/>
          </w:tcPr>
          <w:p w14:paraId="14E684B3" w14:textId="39E48A04" w:rsidR="00F31E89" w:rsidRPr="003E4912" w:rsidRDefault="00F31E89"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 xml:space="preserve">julio </w:t>
            </w:r>
            <w:r w:rsidR="009E2033" w:rsidRPr="003E4912">
              <w:rPr>
                <w:rFonts w:ascii="Times New Roman" w:hAnsi="Times New Roman" w:cs="Times New Roman"/>
                <w:sz w:val="24"/>
                <w:szCs w:val="24"/>
              </w:rPr>
              <w:t>–</w:t>
            </w:r>
            <w:r w:rsidRPr="003E4912">
              <w:rPr>
                <w:rFonts w:ascii="Times New Roman" w:hAnsi="Times New Roman" w:cs="Times New Roman"/>
                <w:sz w:val="24"/>
                <w:szCs w:val="24"/>
              </w:rPr>
              <w:t xml:space="preserve"> septiembre</w:t>
            </w:r>
          </w:p>
        </w:tc>
        <w:tc>
          <w:tcPr>
            <w:tcW w:w="3260" w:type="dxa"/>
            <w:tcBorders>
              <w:top w:val="nil"/>
              <w:left w:val="nil"/>
              <w:bottom w:val="single" w:sz="4" w:space="0" w:color="auto"/>
              <w:right w:val="single" w:sz="4" w:space="0" w:color="auto"/>
            </w:tcBorders>
            <w:noWrap/>
            <w:vAlign w:val="bottom"/>
            <w:hideMark/>
          </w:tcPr>
          <w:p w14:paraId="6A7D80CB" w14:textId="77777777" w:rsidR="00F31E89" w:rsidRPr="003E4912" w:rsidRDefault="00F31E89"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Primera semana de octubre</w:t>
            </w:r>
          </w:p>
        </w:tc>
      </w:tr>
      <w:tr w:rsidR="00F31E89" w:rsidRPr="003E4912" w14:paraId="4DFF7876" w14:textId="77777777" w:rsidTr="008811E4">
        <w:trPr>
          <w:trHeight w:val="315"/>
        </w:trPr>
        <w:tc>
          <w:tcPr>
            <w:tcW w:w="2405" w:type="dxa"/>
            <w:tcBorders>
              <w:top w:val="nil"/>
              <w:left w:val="single" w:sz="4" w:space="0" w:color="auto"/>
              <w:bottom w:val="single" w:sz="4" w:space="0" w:color="auto"/>
              <w:right w:val="single" w:sz="4" w:space="0" w:color="auto"/>
            </w:tcBorders>
            <w:noWrap/>
            <w:vAlign w:val="bottom"/>
            <w:hideMark/>
          </w:tcPr>
          <w:p w14:paraId="3024B7FA" w14:textId="77777777" w:rsidR="00F31E89" w:rsidRPr="003E4912" w:rsidRDefault="00F31E89"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Cuarto Trimestre</w:t>
            </w:r>
          </w:p>
        </w:tc>
        <w:tc>
          <w:tcPr>
            <w:tcW w:w="2268" w:type="dxa"/>
            <w:tcBorders>
              <w:top w:val="nil"/>
              <w:left w:val="nil"/>
              <w:bottom w:val="single" w:sz="4" w:space="0" w:color="auto"/>
              <w:right w:val="single" w:sz="4" w:space="0" w:color="auto"/>
            </w:tcBorders>
            <w:noWrap/>
            <w:vAlign w:val="bottom"/>
            <w:hideMark/>
          </w:tcPr>
          <w:p w14:paraId="0BB2B93B" w14:textId="0E9DAB38" w:rsidR="00F31E89" w:rsidRPr="003E4912" w:rsidRDefault="00F31E89"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 xml:space="preserve">octubre </w:t>
            </w:r>
            <w:r w:rsidR="009E2033" w:rsidRPr="003E4912">
              <w:rPr>
                <w:rFonts w:ascii="Times New Roman" w:hAnsi="Times New Roman" w:cs="Times New Roman"/>
                <w:sz w:val="24"/>
                <w:szCs w:val="24"/>
              </w:rPr>
              <w:t>–</w:t>
            </w:r>
            <w:r w:rsidRPr="003E4912">
              <w:rPr>
                <w:rFonts w:ascii="Times New Roman" w:hAnsi="Times New Roman" w:cs="Times New Roman"/>
                <w:sz w:val="24"/>
                <w:szCs w:val="24"/>
              </w:rPr>
              <w:t xml:space="preserve"> diciembre</w:t>
            </w:r>
          </w:p>
        </w:tc>
        <w:tc>
          <w:tcPr>
            <w:tcW w:w="3260" w:type="dxa"/>
            <w:tcBorders>
              <w:top w:val="nil"/>
              <w:left w:val="nil"/>
              <w:bottom w:val="single" w:sz="4" w:space="0" w:color="auto"/>
              <w:right w:val="single" w:sz="4" w:space="0" w:color="auto"/>
            </w:tcBorders>
            <w:noWrap/>
            <w:vAlign w:val="bottom"/>
            <w:hideMark/>
          </w:tcPr>
          <w:p w14:paraId="6278C3E1" w14:textId="77777777" w:rsidR="00F31E89" w:rsidRPr="003E4912" w:rsidRDefault="00F31E89"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Primera semana de enero</w:t>
            </w:r>
          </w:p>
        </w:tc>
      </w:tr>
    </w:tbl>
    <w:p w14:paraId="508EB54D" w14:textId="77777777" w:rsidR="00044AB3" w:rsidRDefault="00044AB3" w:rsidP="00307F06">
      <w:pPr>
        <w:spacing w:line="276" w:lineRule="auto"/>
        <w:jc w:val="both"/>
        <w:rPr>
          <w:rFonts w:ascii="Times New Roman" w:hAnsi="Times New Roman" w:cs="Times New Roman"/>
          <w:sz w:val="24"/>
          <w:szCs w:val="24"/>
        </w:rPr>
      </w:pPr>
    </w:p>
    <w:p w14:paraId="604E9DE5" w14:textId="4359C30B" w:rsidR="00F31E89" w:rsidRDefault="00F31E89"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En caso de no presentarse ningún evento o incidente adverso durante el trimestre, se debe notifi</w:t>
      </w:r>
      <w:r w:rsidR="005A70BA">
        <w:rPr>
          <w:rFonts w:ascii="Times New Roman" w:hAnsi="Times New Roman" w:cs="Times New Roman"/>
          <w:sz w:val="24"/>
          <w:szCs w:val="24"/>
        </w:rPr>
        <w:t>car</w:t>
      </w:r>
      <w:r w:rsidRPr="003E4912">
        <w:rPr>
          <w:rFonts w:ascii="Times New Roman" w:hAnsi="Times New Roman" w:cs="Times New Roman"/>
          <w:sz w:val="24"/>
          <w:szCs w:val="24"/>
        </w:rPr>
        <w:t xml:space="preserve"> a la </w:t>
      </w:r>
      <w:r w:rsidR="005A70BA">
        <w:rPr>
          <w:rFonts w:ascii="Times New Roman" w:hAnsi="Times New Roman" w:cs="Times New Roman"/>
          <w:sz w:val="24"/>
          <w:szCs w:val="24"/>
        </w:rPr>
        <w:t xml:space="preserve">Dirección Nacional de </w:t>
      </w:r>
      <w:r w:rsidR="00937CCB">
        <w:rPr>
          <w:rFonts w:ascii="Times New Roman" w:hAnsi="Times New Roman" w:cs="Times New Roman"/>
          <w:sz w:val="24"/>
          <w:szCs w:val="24"/>
        </w:rPr>
        <w:t>Dispositivos Médicos</w:t>
      </w:r>
      <w:r w:rsidR="005A70BA">
        <w:rPr>
          <w:rFonts w:ascii="Times New Roman" w:hAnsi="Times New Roman" w:cs="Times New Roman"/>
          <w:sz w:val="24"/>
          <w:szCs w:val="24"/>
        </w:rPr>
        <w:t xml:space="preserve"> </w:t>
      </w:r>
      <w:r w:rsidRPr="003E4912">
        <w:rPr>
          <w:rFonts w:ascii="Times New Roman" w:hAnsi="Times New Roman" w:cs="Times New Roman"/>
          <w:sz w:val="24"/>
          <w:szCs w:val="24"/>
        </w:rPr>
        <w:t xml:space="preserve">mediante una nota.    </w:t>
      </w:r>
    </w:p>
    <w:p w14:paraId="4B0DD56E" w14:textId="77777777" w:rsidR="00EF63E4" w:rsidRPr="003E4912" w:rsidRDefault="00EF63E4" w:rsidP="00EF63E4">
      <w:pPr>
        <w:spacing w:after="0" w:line="240" w:lineRule="auto"/>
        <w:jc w:val="both"/>
        <w:rPr>
          <w:rFonts w:ascii="Times New Roman" w:hAnsi="Times New Roman" w:cs="Times New Roman"/>
          <w:sz w:val="24"/>
          <w:szCs w:val="24"/>
        </w:rPr>
      </w:pPr>
    </w:p>
    <w:p w14:paraId="3824A13F" w14:textId="77777777" w:rsidR="00F31E89" w:rsidRPr="004F0F24" w:rsidRDefault="00F31E89" w:rsidP="00EF63E4">
      <w:pPr>
        <w:spacing w:after="0" w:line="240" w:lineRule="auto"/>
        <w:jc w:val="center"/>
        <w:rPr>
          <w:rFonts w:ascii="Times New Roman" w:hAnsi="Times New Roman" w:cs="Times New Roman"/>
          <w:b/>
          <w:bCs/>
          <w:sz w:val="24"/>
          <w:szCs w:val="24"/>
        </w:rPr>
      </w:pPr>
      <w:r w:rsidRPr="004F0F24">
        <w:rPr>
          <w:rFonts w:ascii="Times New Roman" w:hAnsi="Times New Roman" w:cs="Times New Roman"/>
          <w:b/>
          <w:bCs/>
          <w:sz w:val="24"/>
          <w:szCs w:val="24"/>
        </w:rPr>
        <w:t>Capitulo IV</w:t>
      </w:r>
    </w:p>
    <w:p w14:paraId="704AB6A4" w14:textId="77777777" w:rsidR="00F31E89" w:rsidRDefault="00F31E89" w:rsidP="00EF63E4">
      <w:pPr>
        <w:spacing w:after="0" w:line="240" w:lineRule="auto"/>
        <w:jc w:val="center"/>
        <w:rPr>
          <w:rFonts w:ascii="Times New Roman" w:hAnsi="Times New Roman" w:cs="Times New Roman"/>
          <w:b/>
          <w:bCs/>
          <w:sz w:val="24"/>
          <w:szCs w:val="24"/>
        </w:rPr>
      </w:pPr>
      <w:r w:rsidRPr="004F0F24">
        <w:rPr>
          <w:rFonts w:ascii="Times New Roman" w:hAnsi="Times New Roman" w:cs="Times New Roman"/>
          <w:b/>
          <w:bCs/>
          <w:sz w:val="24"/>
          <w:szCs w:val="24"/>
        </w:rPr>
        <w:t>Avisos de Seguridad, Retiros Voluntarios y Alertas</w:t>
      </w:r>
    </w:p>
    <w:p w14:paraId="3B0B763D" w14:textId="77777777" w:rsidR="00EF63E4" w:rsidRPr="004F0F24" w:rsidRDefault="00EF63E4" w:rsidP="00EF63E4">
      <w:pPr>
        <w:spacing w:after="0" w:line="240" w:lineRule="auto"/>
        <w:jc w:val="center"/>
        <w:rPr>
          <w:rFonts w:ascii="Times New Roman" w:hAnsi="Times New Roman" w:cs="Times New Roman"/>
          <w:b/>
          <w:bCs/>
          <w:sz w:val="24"/>
          <w:szCs w:val="24"/>
        </w:rPr>
      </w:pPr>
    </w:p>
    <w:p w14:paraId="7D4DA530" w14:textId="0FC5E1EB" w:rsidR="00F31E89" w:rsidRPr="003E4912" w:rsidRDefault="00A93963" w:rsidP="00307F06">
      <w:pPr>
        <w:spacing w:line="276" w:lineRule="auto"/>
        <w:jc w:val="both"/>
        <w:rPr>
          <w:rFonts w:ascii="Times New Roman" w:hAnsi="Times New Roman" w:cs="Times New Roman"/>
          <w:sz w:val="24"/>
          <w:szCs w:val="24"/>
        </w:rPr>
      </w:pPr>
      <w:r w:rsidRPr="004F0F24">
        <w:rPr>
          <w:rFonts w:ascii="Times New Roman" w:hAnsi="Times New Roman" w:cs="Times New Roman"/>
          <w:b/>
          <w:bCs/>
          <w:sz w:val="24"/>
          <w:szCs w:val="24"/>
        </w:rPr>
        <w:t>Artículo</w:t>
      </w:r>
      <w:r w:rsidR="000E727F">
        <w:rPr>
          <w:rFonts w:ascii="Times New Roman" w:hAnsi="Times New Roman" w:cs="Times New Roman"/>
          <w:b/>
          <w:bCs/>
          <w:sz w:val="24"/>
          <w:szCs w:val="24"/>
        </w:rPr>
        <w:t xml:space="preserve"> 20</w:t>
      </w:r>
      <w:r w:rsidR="00305949">
        <w:rPr>
          <w:rFonts w:ascii="Times New Roman" w:hAnsi="Times New Roman" w:cs="Times New Roman"/>
          <w:b/>
          <w:bCs/>
          <w:sz w:val="24"/>
          <w:szCs w:val="24"/>
        </w:rPr>
        <w:t>0</w:t>
      </w:r>
      <w:r w:rsidR="00AB1E3A" w:rsidRPr="004F0F24">
        <w:rPr>
          <w:rFonts w:ascii="Times New Roman" w:hAnsi="Times New Roman" w:cs="Times New Roman"/>
          <w:b/>
          <w:bCs/>
          <w:sz w:val="24"/>
          <w:szCs w:val="24"/>
        </w:rPr>
        <w:t>.</w:t>
      </w:r>
      <w:r w:rsidR="00006094" w:rsidRPr="003E4912">
        <w:rPr>
          <w:rFonts w:ascii="Times New Roman" w:hAnsi="Times New Roman" w:cs="Times New Roman"/>
          <w:sz w:val="24"/>
          <w:szCs w:val="24"/>
        </w:rPr>
        <w:t xml:space="preserve"> </w:t>
      </w:r>
      <w:r w:rsidR="00F31E89" w:rsidRPr="003E4912">
        <w:rPr>
          <w:rFonts w:ascii="Times New Roman" w:hAnsi="Times New Roman" w:cs="Times New Roman"/>
          <w:sz w:val="24"/>
          <w:szCs w:val="24"/>
        </w:rPr>
        <w:t>Los fabricantes</w:t>
      </w:r>
      <w:r w:rsidR="003A7489" w:rsidRPr="003E4912">
        <w:rPr>
          <w:rFonts w:ascii="Times New Roman" w:hAnsi="Times New Roman" w:cs="Times New Roman"/>
          <w:sz w:val="24"/>
          <w:szCs w:val="24"/>
        </w:rPr>
        <w:t xml:space="preserve"> legales</w:t>
      </w:r>
      <w:r w:rsidR="00F31E89" w:rsidRPr="003E4912">
        <w:rPr>
          <w:rFonts w:ascii="Times New Roman" w:hAnsi="Times New Roman" w:cs="Times New Roman"/>
          <w:sz w:val="24"/>
          <w:szCs w:val="24"/>
        </w:rPr>
        <w:t xml:space="preserve"> a través de los proveedores de </w:t>
      </w:r>
      <w:r w:rsidR="006F102D">
        <w:rPr>
          <w:rFonts w:ascii="Times New Roman" w:hAnsi="Times New Roman" w:cs="Times New Roman"/>
          <w:sz w:val="24"/>
          <w:szCs w:val="24"/>
        </w:rPr>
        <w:t>dispositivos médicos</w:t>
      </w:r>
      <w:r w:rsidR="00EF63E4">
        <w:rPr>
          <w:rFonts w:ascii="Times New Roman" w:hAnsi="Times New Roman" w:cs="Times New Roman"/>
          <w:sz w:val="24"/>
          <w:szCs w:val="24"/>
        </w:rPr>
        <w:t>,</w:t>
      </w:r>
      <w:r w:rsidR="006F102D" w:rsidRPr="003E4912">
        <w:rPr>
          <w:rFonts w:ascii="Times New Roman" w:hAnsi="Times New Roman" w:cs="Times New Roman"/>
          <w:sz w:val="24"/>
          <w:szCs w:val="24"/>
        </w:rPr>
        <w:t xml:space="preserve"> </w:t>
      </w:r>
      <w:r w:rsidR="00F31E89" w:rsidRPr="003E4912">
        <w:rPr>
          <w:rFonts w:ascii="Times New Roman" w:hAnsi="Times New Roman" w:cs="Times New Roman"/>
          <w:sz w:val="24"/>
          <w:szCs w:val="24"/>
        </w:rPr>
        <w:t xml:space="preserve">deben notificar a la Dirección Nacional de </w:t>
      </w:r>
      <w:r w:rsidR="00937CCB">
        <w:rPr>
          <w:rFonts w:ascii="Times New Roman" w:hAnsi="Times New Roman" w:cs="Times New Roman"/>
          <w:sz w:val="24"/>
          <w:szCs w:val="24"/>
        </w:rPr>
        <w:t>Dispositivos Médicos</w:t>
      </w:r>
      <w:r w:rsidR="00F31E89" w:rsidRPr="003E4912">
        <w:rPr>
          <w:rFonts w:ascii="Times New Roman" w:hAnsi="Times New Roman" w:cs="Times New Roman"/>
          <w:sz w:val="24"/>
          <w:szCs w:val="24"/>
        </w:rPr>
        <w:t xml:space="preserve">, el retiro voluntario total o parcial de los </w:t>
      </w:r>
      <w:r w:rsidR="006F102D">
        <w:rPr>
          <w:rFonts w:ascii="Times New Roman" w:hAnsi="Times New Roman" w:cs="Times New Roman"/>
          <w:sz w:val="24"/>
          <w:szCs w:val="24"/>
        </w:rPr>
        <w:t>dispositivos médicos</w:t>
      </w:r>
      <w:r w:rsidR="006F102D" w:rsidRPr="003E4912">
        <w:rPr>
          <w:rFonts w:ascii="Times New Roman" w:hAnsi="Times New Roman" w:cs="Times New Roman"/>
          <w:sz w:val="24"/>
          <w:szCs w:val="24"/>
        </w:rPr>
        <w:t xml:space="preserve"> </w:t>
      </w:r>
      <w:r w:rsidR="00F31E89" w:rsidRPr="003E4912">
        <w:rPr>
          <w:rFonts w:ascii="Times New Roman" w:hAnsi="Times New Roman" w:cs="Times New Roman"/>
          <w:sz w:val="24"/>
          <w:szCs w:val="24"/>
        </w:rPr>
        <w:t>que se comercialicen en el territorio nacional y los mecanismos de reposición. Dicha notificación se debe re</w:t>
      </w:r>
      <w:r w:rsidR="006F102D">
        <w:rPr>
          <w:rFonts w:ascii="Times New Roman" w:hAnsi="Times New Roman" w:cs="Times New Roman"/>
          <w:sz w:val="24"/>
          <w:szCs w:val="24"/>
        </w:rPr>
        <w:t xml:space="preserve">alizar en un período de quince </w:t>
      </w:r>
      <w:r w:rsidR="00F31E89" w:rsidRPr="003E4912">
        <w:rPr>
          <w:rFonts w:ascii="Times New Roman" w:hAnsi="Times New Roman" w:cs="Times New Roman"/>
          <w:sz w:val="24"/>
          <w:szCs w:val="24"/>
        </w:rPr>
        <w:t>días hábiles desde la recepción de la notificación por parte del fabricante</w:t>
      </w:r>
      <w:r w:rsidR="003A7489" w:rsidRPr="003E4912">
        <w:rPr>
          <w:rFonts w:ascii="Times New Roman" w:hAnsi="Times New Roman" w:cs="Times New Roman"/>
          <w:sz w:val="24"/>
          <w:szCs w:val="24"/>
        </w:rPr>
        <w:t xml:space="preserve"> legal</w:t>
      </w:r>
      <w:r w:rsidR="00F31E89" w:rsidRPr="003E4912">
        <w:rPr>
          <w:rFonts w:ascii="Times New Roman" w:hAnsi="Times New Roman" w:cs="Times New Roman"/>
          <w:sz w:val="24"/>
          <w:szCs w:val="24"/>
        </w:rPr>
        <w:t xml:space="preserve">. </w:t>
      </w:r>
    </w:p>
    <w:p w14:paraId="26C72D22" w14:textId="4430CDB4" w:rsidR="00F31E89" w:rsidRPr="003E4912" w:rsidRDefault="00F31E89"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Los fabricantes</w:t>
      </w:r>
      <w:r w:rsidR="003A7489" w:rsidRPr="003E4912">
        <w:rPr>
          <w:rFonts w:ascii="Times New Roman" w:hAnsi="Times New Roman" w:cs="Times New Roman"/>
          <w:sz w:val="24"/>
          <w:szCs w:val="24"/>
        </w:rPr>
        <w:t xml:space="preserve"> legales</w:t>
      </w:r>
      <w:r w:rsidRPr="003E4912">
        <w:rPr>
          <w:rFonts w:ascii="Times New Roman" w:hAnsi="Times New Roman" w:cs="Times New Roman"/>
          <w:sz w:val="24"/>
          <w:szCs w:val="24"/>
        </w:rPr>
        <w:t xml:space="preserve"> a través de los proveedores de </w:t>
      </w:r>
      <w:r w:rsidR="006F102D">
        <w:rPr>
          <w:rFonts w:ascii="Times New Roman" w:hAnsi="Times New Roman" w:cs="Times New Roman"/>
          <w:sz w:val="24"/>
          <w:szCs w:val="24"/>
        </w:rPr>
        <w:t>dispositivos médicos</w:t>
      </w:r>
      <w:r w:rsidR="006F102D" w:rsidRPr="003E4912">
        <w:rPr>
          <w:rFonts w:ascii="Times New Roman" w:hAnsi="Times New Roman" w:cs="Times New Roman"/>
          <w:sz w:val="24"/>
          <w:szCs w:val="24"/>
        </w:rPr>
        <w:t xml:space="preserve"> </w:t>
      </w:r>
      <w:r w:rsidR="00EF63E4">
        <w:rPr>
          <w:rFonts w:ascii="Times New Roman" w:hAnsi="Times New Roman" w:cs="Times New Roman"/>
          <w:sz w:val="24"/>
          <w:szCs w:val="24"/>
        </w:rPr>
        <w:t>deberán notificar</w:t>
      </w:r>
      <w:r w:rsidRPr="003E4912">
        <w:rPr>
          <w:rFonts w:ascii="Times New Roman" w:hAnsi="Times New Roman" w:cs="Times New Roman"/>
          <w:sz w:val="24"/>
          <w:szCs w:val="24"/>
        </w:rPr>
        <w:t xml:space="preserve"> los comunicados que suministren a sus usuarios, cuando estos informen sobre aspectos que influyan directa o indirectamente con la seguridad o desempeño de los </w:t>
      </w:r>
      <w:r w:rsidR="006F102D">
        <w:rPr>
          <w:rFonts w:ascii="Times New Roman" w:hAnsi="Times New Roman" w:cs="Times New Roman"/>
          <w:sz w:val="24"/>
          <w:szCs w:val="24"/>
        </w:rPr>
        <w:t>dispositivos médicos</w:t>
      </w:r>
      <w:r w:rsidR="006F102D" w:rsidRPr="003E4912">
        <w:rPr>
          <w:rFonts w:ascii="Times New Roman" w:hAnsi="Times New Roman" w:cs="Times New Roman"/>
          <w:sz w:val="24"/>
          <w:szCs w:val="24"/>
        </w:rPr>
        <w:t xml:space="preserve"> </w:t>
      </w:r>
      <w:r w:rsidRPr="003E4912">
        <w:rPr>
          <w:rFonts w:ascii="Times New Roman" w:hAnsi="Times New Roman" w:cs="Times New Roman"/>
          <w:sz w:val="24"/>
          <w:szCs w:val="24"/>
        </w:rPr>
        <w:t>que comercializan.</w:t>
      </w:r>
    </w:p>
    <w:p w14:paraId="421B2D38" w14:textId="0DC184DB" w:rsidR="00F31E89" w:rsidRPr="003E4912" w:rsidRDefault="00F31E89" w:rsidP="00307F06">
      <w:pPr>
        <w:spacing w:line="276" w:lineRule="auto"/>
        <w:jc w:val="both"/>
        <w:rPr>
          <w:rFonts w:ascii="Times New Roman" w:hAnsi="Times New Roman" w:cs="Times New Roman"/>
          <w:sz w:val="24"/>
          <w:szCs w:val="24"/>
        </w:rPr>
      </w:pPr>
      <w:bookmarkStart w:id="49" w:name="_Hlk70943776"/>
      <w:r w:rsidRPr="003E4912">
        <w:rPr>
          <w:rFonts w:ascii="Times New Roman" w:hAnsi="Times New Roman" w:cs="Times New Roman"/>
          <w:sz w:val="24"/>
          <w:szCs w:val="24"/>
        </w:rPr>
        <w:t>Para los fabricantes</w:t>
      </w:r>
      <w:r w:rsidR="003A7489" w:rsidRPr="003E4912">
        <w:rPr>
          <w:rFonts w:ascii="Times New Roman" w:hAnsi="Times New Roman" w:cs="Times New Roman"/>
          <w:sz w:val="24"/>
          <w:szCs w:val="24"/>
        </w:rPr>
        <w:t xml:space="preserve"> legales</w:t>
      </w:r>
      <w:r w:rsidRPr="003E4912">
        <w:rPr>
          <w:rFonts w:ascii="Times New Roman" w:hAnsi="Times New Roman" w:cs="Times New Roman"/>
          <w:sz w:val="24"/>
          <w:szCs w:val="24"/>
        </w:rPr>
        <w:t xml:space="preserve"> establecidos en el territorio nacional deberán notificar directamente a la Dirección Nacional de </w:t>
      </w:r>
      <w:r w:rsidR="00937CCB">
        <w:rPr>
          <w:rFonts w:ascii="Times New Roman" w:hAnsi="Times New Roman" w:cs="Times New Roman"/>
          <w:sz w:val="24"/>
          <w:szCs w:val="24"/>
        </w:rPr>
        <w:t>Dispositivos Médicos</w:t>
      </w:r>
      <w:r w:rsidRPr="003E4912">
        <w:rPr>
          <w:rFonts w:ascii="Times New Roman" w:hAnsi="Times New Roman" w:cs="Times New Roman"/>
          <w:sz w:val="24"/>
          <w:szCs w:val="24"/>
        </w:rPr>
        <w:t>.</w:t>
      </w:r>
    </w:p>
    <w:bookmarkEnd w:id="49"/>
    <w:p w14:paraId="27A29C34" w14:textId="459D6707" w:rsidR="00F31E89" w:rsidRPr="003E4912" w:rsidRDefault="00F31E89"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Para la notificación, los fabricantes</w:t>
      </w:r>
      <w:r w:rsidR="003A7489" w:rsidRPr="003E4912">
        <w:rPr>
          <w:rFonts w:ascii="Times New Roman" w:hAnsi="Times New Roman" w:cs="Times New Roman"/>
          <w:sz w:val="24"/>
          <w:szCs w:val="24"/>
        </w:rPr>
        <w:t xml:space="preserve"> legales</w:t>
      </w:r>
      <w:r w:rsidRPr="003E4912">
        <w:rPr>
          <w:rFonts w:ascii="Times New Roman" w:hAnsi="Times New Roman" w:cs="Times New Roman"/>
          <w:sz w:val="24"/>
          <w:szCs w:val="24"/>
        </w:rPr>
        <w:t xml:space="preserve"> a través de los proveedores de </w:t>
      </w:r>
      <w:r w:rsidR="006F102D">
        <w:rPr>
          <w:rFonts w:ascii="Times New Roman" w:hAnsi="Times New Roman" w:cs="Times New Roman"/>
          <w:sz w:val="24"/>
          <w:szCs w:val="24"/>
        </w:rPr>
        <w:t>dispositivos médicos</w:t>
      </w:r>
      <w:r w:rsidR="006F102D" w:rsidRPr="003E4912">
        <w:rPr>
          <w:rFonts w:ascii="Times New Roman" w:hAnsi="Times New Roman" w:cs="Times New Roman"/>
          <w:sz w:val="24"/>
          <w:szCs w:val="24"/>
        </w:rPr>
        <w:t xml:space="preserve"> </w:t>
      </w:r>
      <w:r w:rsidRPr="003E4912">
        <w:rPr>
          <w:rFonts w:ascii="Times New Roman" w:hAnsi="Times New Roman" w:cs="Times New Roman"/>
          <w:sz w:val="24"/>
          <w:szCs w:val="24"/>
        </w:rPr>
        <w:t xml:space="preserve">deben suministrar como mínimo la siguiente información: </w:t>
      </w:r>
    </w:p>
    <w:p w14:paraId="244F4F15" w14:textId="66D9C17B" w:rsidR="00F31E89" w:rsidRPr="003E4912" w:rsidRDefault="00F31E89"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 xml:space="preserve">Llenar el formulario de </w:t>
      </w:r>
      <w:r w:rsidR="006F102D" w:rsidRPr="003E4912">
        <w:rPr>
          <w:rFonts w:ascii="Times New Roman" w:hAnsi="Times New Roman" w:cs="Times New Roman"/>
          <w:sz w:val="24"/>
          <w:szCs w:val="24"/>
        </w:rPr>
        <w:t>retir</w:t>
      </w:r>
      <w:r w:rsidR="006F102D">
        <w:rPr>
          <w:rFonts w:ascii="Times New Roman" w:hAnsi="Times New Roman" w:cs="Times New Roman"/>
          <w:sz w:val="24"/>
          <w:szCs w:val="24"/>
        </w:rPr>
        <w:t>o voluntarios del dispositivo mé</w:t>
      </w:r>
      <w:r w:rsidR="006F102D" w:rsidRPr="003E4912">
        <w:rPr>
          <w:rFonts w:ascii="Times New Roman" w:hAnsi="Times New Roman" w:cs="Times New Roman"/>
          <w:sz w:val="24"/>
          <w:szCs w:val="24"/>
        </w:rPr>
        <w:t xml:space="preserve">dico </w:t>
      </w:r>
      <w:r w:rsidRPr="003E4912">
        <w:rPr>
          <w:rFonts w:ascii="Times New Roman" w:hAnsi="Times New Roman" w:cs="Times New Roman"/>
          <w:sz w:val="24"/>
          <w:szCs w:val="24"/>
        </w:rPr>
        <w:t>en su totalidad, el cual se le debe adjuntar</w:t>
      </w:r>
      <w:r w:rsidR="00EF63E4">
        <w:rPr>
          <w:rFonts w:ascii="Times New Roman" w:hAnsi="Times New Roman" w:cs="Times New Roman"/>
          <w:sz w:val="24"/>
          <w:szCs w:val="24"/>
        </w:rPr>
        <w:t>,</w:t>
      </w:r>
      <w:r w:rsidRPr="003E4912">
        <w:rPr>
          <w:rFonts w:ascii="Times New Roman" w:hAnsi="Times New Roman" w:cs="Times New Roman"/>
          <w:sz w:val="24"/>
          <w:szCs w:val="24"/>
        </w:rPr>
        <w:t xml:space="preserve"> como mínimo</w:t>
      </w:r>
      <w:r w:rsidR="00EF63E4">
        <w:rPr>
          <w:rFonts w:ascii="Times New Roman" w:hAnsi="Times New Roman" w:cs="Times New Roman"/>
          <w:sz w:val="24"/>
          <w:szCs w:val="24"/>
        </w:rPr>
        <w:t>,</w:t>
      </w:r>
      <w:r w:rsidRPr="003E4912">
        <w:rPr>
          <w:rFonts w:ascii="Times New Roman" w:hAnsi="Times New Roman" w:cs="Times New Roman"/>
          <w:sz w:val="24"/>
          <w:szCs w:val="24"/>
        </w:rPr>
        <w:t xml:space="preserve"> la siguiente documentación:</w:t>
      </w:r>
    </w:p>
    <w:p w14:paraId="1199AA74" w14:textId="077F21D4" w:rsidR="00F31E89" w:rsidRPr="00A16F3E" w:rsidRDefault="00F31E89" w:rsidP="00DB651B">
      <w:pPr>
        <w:pStyle w:val="Prrafodelista"/>
        <w:numPr>
          <w:ilvl w:val="0"/>
          <w:numId w:val="71"/>
        </w:numPr>
        <w:spacing w:line="276" w:lineRule="auto"/>
        <w:jc w:val="both"/>
        <w:rPr>
          <w:rFonts w:ascii="Times New Roman" w:hAnsi="Times New Roman" w:cs="Times New Roman"/>
          <w:sz w:val="24"/>
          <w:szCs w:val="24"/>
        </w:rPr>
      </w:pPr>
      <w:r w:rsidRPr="00A16F3E">
        <w:rPr>
          <w:rFonts w:ascii="Times New Roman" w:hAnsi="Times New Roman" w:cs="Times New Roman"/>
          <w:sz w:val="24"/>
          <w:szCs w:val="24"/>
        </w:rPr>
        <w:t xml:space="preserve">Notificación </w:t>
      </w:r>
      <w:r w:rsidR="006F102D" w:rsidRPr="00A16F3E">
        <w:rPr>
          <w:rFonts w:ascii="Times New Roman" w:hAnsi="Times New Roman" w:cs="Times New Roman"/>
          <w:sz w:val="24"/>
          <w:szCs w:val="24"/>
        </w:rPr>
        <w:t>oficial de fabricante legal</w:t>
      </w:r>
    </w:p>
    <w:p w14:paraId="4F2CE51A" w14:textId="66EE5EAE" w:rsidR="00F31E89" w:rsidRPr="00A16F3E" w:rsidRDefault="00F31E89" w:rsidP="00DB651B">
      <w:pPr>
        <w:pStyle w:val="Prrafodelista"/>
        <w:numPr>
          <w:ilvl w:val="0"/>
          <w:numId w:val="71"/>
        </w:numPr>
        <w:spacing w:line="276" w:lineRule="auto"/>
        <w:jc w:val="both"/>
        <w:rPr>
          <w:rFonts w:ascii="Times New Roman" w:hAnsi="Times New Roman" w:cs="Times New Roman"/>
          <w:sz w:val="24"/>
          <w:szCs w:val="24"/>
        </w:rPr>
      </w:pPr>
      <w:r w:rsidRPr="00A16F3E">
        <w:rPr>
          <w:rFonts w:ascii="Times New Roman" w:hAnsi="Times New Roman" w:cs="Times New Roman"/>
          <w:sz w:val="24"/>
          <w:szCs w:val="24"/>
        </w:rPr>
        <w:t xml:space="preserve">Información </w:t>
      </w:r>
      <w:r w:rsidR="006F102D" w:rsidRPr="00A16F3E">
        <w:rPr>
          <w:rFonts w:ascii="Times New Roman" w:hAnsi="Times New Roman" w:cs="Times New Roman"/>
          <w:sz w:val="24"/>
          <w:szCs w:val="24"/>
        </w:rPr>
        <w:t xml:space="preserve">técnica del </w:t>
      </w:r>
      <w:r w:rsidR="006F102D">
        <w:rPr>
          <w:rFonts w:ascii="Times New Roman" w:hAnsi="Times New Roman" w:cs="Times New Roman"/>
          <w:sz w:val="24"/>
          <w:szCs w:val="24"/>
        </w:rPr>
        <w:t>dispositivo médico</w:t>
      </w:r>
    </w:p>
    <w:p w14:paraId="085E02CC" w14:textId="2E97861E" w:rsidR="00F31E89" w:rsidRPr="00A16F3E" w:rsidRDefault="00F31E89" w:rsidP="00DB651B">
      <w:pPr>
        <w:pStyle w:val="Prrafodelista"/>
        <w:numPr>
          <w:ilvl w:val="0"/>
          <w:numId w:val="71"/>
        </w:numPr>
        <w:spacing w:line="276" w:lineRule="auto"/>
        <w:jc w:val="both"/>
        <w:rPr>
          <w:rFonts w:ascii="Times New Roman" w:hAnsi="Times New Roman" w:cs="Times New Roman"/>
          <w:sz w:val="24"/>
          <w:szCs w:val="24"/>
        </w:rPr>
      </w:pPr>
      <w:r w:rsidRPr="00A16F3E">
        <w:rPr>
          <w:rFonts w:ascii="Times New Roman" w:hAnsi="Times New Roman" w:cs="Times New Roman"/>
          <w:sz w:val="24"/>
          <w:szCs w:val="24"/>
        </w:rPr>
        <w:t xml:space="preserve">Trazabilidad del </w:t>
      </w:r>
      <w:r w:rsidR="006F102D">
        <w:rPr>
          <w:rFonts w:ascii="Times New Roman" w:hAnsi="Times New Roman" w:cs="Times New Roman"/>
          <w:sz w:val="24"/>
          <w:szCs w:val="24"/>
        </w:rPr>
        <w:t>dispositivo médico</w:t>
      </w:r>
      <w:r w:rsidR="006F102D" w:rsidRPr="00A16F3E">
        <w:rPr>
          <w:rFonts w:ascii="Times New Roman" w:hAnsi="Times New Roman" w:cs="Times New Roman"/>
          <w:sz w:val="24"/>
          <w:szCs w:val="24"/>
        </w:rPr>
        <w:t xml:space="preserve"> </w:t>
      </w:r>
      <w:r w:rsidRPr="00A16F3E">
        <w:rPr>
          <w:rFonts w:ascii="Times New Roman" w:hAnsi="Times New Roman" w:cs="Times New Roman"/>
          <w:sz w:val="24"/>
          <w:szCs w:val="24"/>
        </w:rPr>
        <w:t>en el territorio nacional.</w:t>
      </w:r>
    </w:p>
    <w:p w14:paraId="199DF240" w14:textId="77777777" w:rsidR="00F31E89" w:rsidRPr="00A16F3E" w:rsidRDefault="00F31E89" w:rsidP="00DB651B">
      <w:pPr>
        <w:pStyle w:val="Prrafodelista"/>
        <w:numPr>
          <w:ilvl w:val="0"/>
          <w:numId w:val="71"/>
        </w:numPr>
        <w:spacing w:line="276" w:lineRule="auto"/>
        <w:jc w:val="both"/>
        <w:rPr>
          <w:rFonts w:ascii="Times New Roman" w:hAnsi="Times New Roman" w:cs="Times New Roman"/>
          <w:sz w:val="24"/>
          <w:szCs w:val="24"/>
        </w:rPr>
      </w:pPr>
      <w:r w:rsidRPr="00A16F3E">
        <w:rPr>
          <w:rFonts w:ascii="Times New Roman" w:hAnsi="Times New Roman" w:cs="Times New Roman"/>
          <w:sz w:val="24"/>
          <w:szCs w:val="24"/>
        </w:rPr>
        <w:t>Acciones que se llevarán a cabo para el retiro del producto del mercado que incluya tiempo estimado de retiro y disposición final.</w:t>
      </w:r>
    </w:p>
    <w:p w14:paraId="5B63462F" w14:textId="07FA049B" w:rsidR="00F31E89" w:rsidRPr="00A16F3E" w:rsidRDefault="00F31E89" w:rsidP="00DB651B">
      <w:pPr>
        <w:pStyle w:val="Prrafodelista"/>
        <w:numPr>
          <w:ilvl w:val="0"/>
          <w:numId w:val="71"/>
        </w:numPr>
        <w:spacing w:line="276" w:lineRule="auto"/>
        <w:jc w:val="both"/>
        <w:rPr>
          <w:rFonts w:ascii="Times New Roman" w:hAnsi="Times New Roman" w:cs="Times New Roman"/>
          <w:sz w:val="24"/>
          <w:szCs w:val="24"/>
        </w:rPr>
      </w:pPr>
      <w:r w:rsidRPr="00A16F3E">
        <w:rPr>
          <w:rFonts w:ascii="Times New Roman" w:hAnsi="Times New Roman" w:cs="Times New Roman"/>
          <w:sz w:val="24"/>
          <w:szCs w:val="24"/>
        </w:rPr>
        <w:t xml:space="preserve">Otras que solicite la Dirección Nacional de </w:t>
      </w:r>
      <w:r w:rsidR="00937CCB">
        <w:rPr>
          <w:rFonts w:ascii="Times New Roman" w:hAnsi="Times New Roman" w:cs="Times New Roman"/>
          <w:sz w:val="24"/>
          <w:szCs w:val="24"/>
        </w:rPr>
        <w:t>Dispositivos Médicos</w:t>
      </w:r>
      <w:r w:rsidRPr="00A16F3E">
        <w:rPr>
          <w:rFonts w:ascii="Times New Roman" w:hAnsi="Times New Roman" w:cs="Times New Roman"/>
          <w:sz w:val="24"/>
          <w:szCs w:val="24"/>
        </w:rPr>
        <w:t xml:space="preserve">. </w:t>
      </w:r>
    </w:p>
    <w:p w14:paraId="0A88571D" w14:textId="72A08C6C" w:rsidR="00F31E89" w:rsidRPr="003E4912" w:rsidRDefault="00A93963" w:rsidP="00307F06">
      <w:pPr>
        <w:spacing w:line="276" w:lineRule="auto"/>
        <w:jc w:val="both"/>
        <w:rPr>
          <w:rFonts w:ascii="Times New Roman" w:hAnsi="Times New Roman" w:cs="Times New Roman"/>
          <w:sz w:val="24"/>
          <w:szCs w:val="24"/>
        </w:rPr>
      </w:pPr>
      <w:r w:rsidRPr="00A16F3E">
        <w:rPr>
          <w:rFonts w:ascii="Times New Roman" w:hAnsi="Times New Roman" w:cs="Times New Roman"/>
          <w:b/>
          <w:bCs/>
          <w:sz w:val="24"/>
          <w:szCs w:val="24"/>
        </w:rPr>
        <w:t>Artículo</w:t>
      </w:r>
      <w:r w:rsidR="00080DEE" w:rsidRPr="00A16F3E">
        <w:rPr>
          <w:rFonts w:ascii="Times New Roman" w:hAnsi="Times New Roman" w:cs="Times New Roman"/>
          <w:b/>
          <w:bCs/>
          <w:sz w:val="24"/>
          <w:szCs w:val="24"/>
        </w:rPr>
        <w:t xml:space="preserve"> </w:t>
      </w:r>
      <w:r w:rsidR="00BF28B9">
        <w:rPr>
          <w:rFonts w:ascii="Times New Roman" w:hAnsi="Times New Roman" w:cs="Times New Roman"/>
          <w:b/>
          <w:bCs/>
          <w:sz w:val="24"/>
          <w:szCs w:val="24"/>
        </w:rPr>
        <w:t>20</w:t>
      </w:r>
      <w:r w:rsidR="00305949">
        <w:rPr>
          <w:rFonts w:ascii="Times New Roman" w:hAnsi="Times New Roman" w:cs="Times New Roman"/>
          <w:b/>
          <w:bCs/>
          <w:sz w:val="24"/>
          <w:szCs w:val="24"/>
        </w:rPr>
        <w:t>1</w:t>
      </w:r>
      <w:r w:rsidR="00FF29C7" w:rsidRPr="00A16F3E">
        <w:rPr>
          <w:rFonts w:ascii="Times New Roman" w:hAnsi="Times New Roman" w:cs="Times New Roman"/>
          <w:b/>
          <w:bCs/>
          <w:sz w:val="24"/>
          <w:szCs w:val="24"/>
        </w:rPr>
        <w:t>.</w:t>
      </w:r>
      <w:r w:rsidR="00006094" w:rsidRPr="003E4912">
        <w:rPr>
          <w:rFonts w:ascii="Times New Roman" w:hAnsi="Times New Roman" w:cs="Times New Roman"/>
          <w:sz w:val="24"/>
          <w:szCs w:val="24"/>
        </w:rPr>
        <w:t xml:space="preserve"> </w:t>
      </w:r>
      <w:r w:rsidR="00F31E89" w:rsidRPr="003E4912">
        <w:rPr>
          <w:rFonts w:ascii="Times New Roman" w:hAnsi="Times New Roman" w:cs="Times New Roman"/>
          <w:sz w:val="24"/>
          <w:szCs w:val="24"/>
        </w:rPr>
        <w:t xml:space="preserve">Reporte de </w:t>
      </w:r>
      <w:r w:rsidR="00EF63E4" w:rsidRPr="003E4912">
        <w:rPr>
          <w:rFonts w:ascii="Times New Roman" w:hAnsi="Times New Roman" w:cs="Times New Roman"/>
          <w:sz w:val="24"/>
          <w:szCs w:val="24"/>
        </w:rPr>
        <w:t xml:space="preserve">Alertas Internacionales </w:t>
      </w:r>
      <w:r w:rsidR="00EF63E4">
        <w:rPr>
          <w:rFonts w:ascii="Times New Roman" w:hAnsi="Times New Roman" w:cs="Times New Roman"/>
          <w:sz w:val="24"/>
          <w:szCs w:val="24"/>
        </w:rPr>
        <w:t>o Avisos de S</w:t>
      </w:r>
      <w:r w:rsidR="006F102D" w:rsidRPr="003E4912">
        <w:rPr>
          <w:rFonts w:ascii="Times New Roman" w:hAnsi="Times New Roman" w:cs="Times New Roman"/>
          <w:sz w:val="24"/>
          <w:szCs w:val="24"/>
        </w:rPr>
        <w:t>eguridad</w:t>
      </w:r>
      <w:r w:rsidR="00F31E89" w:rsidRPr="003E4912">
        <w:rPr>
          <w:rFonts w:ascii="Times New Roman" w:hAnsi="Times New Roman" w:cs="Times New Roman"/>
          <w:sz w:val="24"/>
          <w:szCs w:val="24"/>
        </w:rPr>
        <w:t xml:space="preserve">. Los fabricantes </w:t>
      </w:r>
      <w:r w:rsidR="003A7489" w:rsidRPr="003E4912">
        <w:rPr>
          <w:rFonts w:ascii="Times New Roman" w:hAnsi="Times New Roman" w:cs="Times New Roman"/>
          <w:sz w:val="24"/>
          <w:szCs w:val="24"/>
        </w:rPr>
        <w:t xml:space="preserve">legales </w:t>
      </w:r>
      <w:r w:rsidR="00F31E89" w:rsidRPr="003E4912">
        <w:rPr>
          <w:rFonts w:ascii="Times New Roman" w:hAnsi="Times New Roman" w:cs="Times New Roman"/>
          <w:sz w:val="24"/>
          <w:szCs w:val="24"/>
        </w:rPr>
        <w:t xml:space="preserve">a través de los proveedores de </w:t>
      </w:r>
      <w:r w:rsidR="006F102D">
        <w:rPr>
          <w:rFonts w:ascii="Times New Roman" w:hAnsi="Times New Roman" w:cs="Times New Roman"/>
          <w:sz w:val="24"/>
          <w:szCs w:val="24"/>
        </w:rPr>
        <w:t>dispositivos médicos</w:t>
      </w:r>
      <w:r w:rsidR="006F102D" w:rsidRPr="003E4912">
        <w:rPr>
          <w:rFonts w:ascii="Times New Roman" w:hAnsi="Times New Roman" w:cs="Times New Roman"/>
          <w:sz w:val="24"/>
          <w:szCs w:val="24"/>
        </w:rPr>
        <w:t xml:space="preserve"> </w:t>
      </w:r>
      <w:r w:rsidR="00F31E89" w:rsidRPr="003E4912">
        <w:rPr>
          <w:rFonts w:ascii="Times New Roman" w:hAnsi="Times New Roman" w:cs="Times New Roman"/>
          <w:sz w:val="24"/>
          <w:szCs w:val="24"/>
        </w:rPr>
        <w:t xml:space="preserve">en el país deben notificar a la Dirección Nacional de </w:t>
      </w:r>
      <w:r w:rsidR="00937CCB">
        <w:rPr>
          <w:rFonts w:ascii="Times New Roman" w:hAnsi="Times New Roman" w:cs="Times New Roman"/>
          <w:sz w:val="24"/>
          <w:szCs w:val="24"/>
        </w:rPr>
        <w:t>Dispositivos Médicos</w:t>
      </w:r>
      <w:r w:rsidR="00F31E89" w:rsidRPr="003E4912">
        <w:rPr>
          <w:rFonts w:ascii="Times New Roman" w:hAnsi="Times New Roman" w:cs="Times New Roman"/>
          <w:sz w:val="24"/>
          <w:szCs w:val="24"/>
        </w:rPr>
        <w:t xml:space="preserve">, sobre la generación de alertas internacionales o avisos de seguridad que involucre a </w:t>
      </w:r>
      <w:r w:rsidR="006F102D">
        <w:rPr>
          <w:rFonts w:ascii="Times New Roman" w:hAnsi="Times New Roman" w:cs="Times New Roman"/>
          <w:sz w:val="24"/>
          <w:szCs w:val="24"/>
        </w:rPr>
        <w:t>dispositivos médicos</w:t>
      </w:r>
      <w:r w:rsidR="006F102D" w:rsidRPr="003E4912">
        <w:rPr>
          <w:rFonts w:ascii="Times New Roman" w:hAnsi="Times New Roman" w:cs="Times New Roman"/>
          <w:sz w:val="24"/>
          <w:szCs w:val="24"/>
        </w:rPr>
        <w:t xml:space="preserve"> </w:t>
      </w:r>
      <w:r w:rsidR="00F31E89" w:rsidRPr="003E4912">
        <w:rPr>
          <w:rFonts w:ascii="Times New Roman" w:hAnsi="Times New Roman" w:cs="Times New Roman"/>
          <w:sz w:val="24"/>
          <w:szCs w:val="24"/>
        </w:rPr>
        <w:t>comercializados en el territorio nacional, Dicha notificación se debe reali</w:t>
      </w:r>
      <w:r w:rsidR="006F102D">
        <w:rPr>
          <w:rFonts w:ascii="Times New Roman" w:hAnsi="Times New Roman" w:cs="Times New Roman"/>
          <w:sz w:val="24"/>
          <w:szCs w:val="24"/>
        </w:rPr>
        <w:t>zar en un período de quince</w:t>
      </w:r>
      <w:r w:rsidR="00F31E89" w:rsidRPr="003E4912">
        <w:rPr>
          <w:rFonts w:ascii="Times New Roman" w:hAnsi="Times New Roman" w:cs="Times New Roman"/>
          <w:sz w:val="24"/>
          <w:szCs w:val="24"/>
        </w:rPr>
        <w:t xml:space="preserve"> días hábiles desde la recepción de la notificación. </w:t>
      </w:r>
    </w:p>
    <w:p w14:paraId="2B82A570" w14:textId="0697FA16" w:rsidR="00F31E89" w:rsidRDefault="00F31E89"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La Autoridad de Salud</w:t>
      </w:r>
      <w:r w:rsidR="00EF63E4">
        <w:rPr>
          <w:rFonts w:ascii="Times New Roman" w:hAnsi="Times New Roman" w:cs="Times New Roman"/>
          <w:sz w:val="24"/>
          <w:szCs w:val="24"/>
        </w:rPr>
        <w:t>,</w:t>
      </w:r>
      <w:r w:rsidRPr="003E4912">
        <w:rPr>
          <w:rFonts w:ascii="Times New Roman" w:hAnsi="Times New Roman" w:cs="Times New Roman"/>
          <w:sz w:val="24"/>
          <w:szCs w:val="24"/>
        </w:rPr>
        <w:t xml:space="preserve"> a través de la Dirección Nacional de </w:t>
      </w:r>
      <w:r w:rsidR="00937CCB">
        <w:rPr>
          <w:rFonts w:ascii="Times New Roman" w:hAnsi="Times New Roman" w:cs="Times New Roman"/>
          <w:sz w:val="24"/>
          <w:szCs w:val="24"/>
        </w:rPr>
        <w:t>Dispositivos Médicos</w:t>
      </w:r>
      <w:r w:rsidRPr="003E4912">
        <w:rPr>
          <w:rFonts w:ascii="Times New Roman" w:hAnsi="Times New Roman" w:cs="Times New Roman"/>
          <w:sz w:val="24"/>
          <w:szCs w:val="24"/>
        </w:rPr>
        <w:t xml:space="preserve"> realizará el seguimiento, evaluación, gestión y divulgación por medio de circulares a las instalaciones de salud involucradas en alertas internacionales o avisos de seguridad que generen Agencias Sanitarias Internacionales o fabricantes</w:t>
      </w:r>
      <w:r w:rsidR="003A7489" w:rsidRPr="003E4912">
        <w:rPr>
          <w:rFonts w:ascii="Times New Roman" w:hAnsi="Times New Roman" w:cs="Times New Roman"/>
          <w:sz w:val="24"/>
          <w:szCs w:val="24"/>
        </w:rPr>
        <w:t xml:space="preserve"> legales</w:t>
      </w:r>
      <w:r w:rsidRPr="003E4912">
        <w:rPr>
          <w:rFonts w:ascii="Times New Roman" w:hAnsi="Times New Roman" w:cs="Times New Roman"/>
          <w:sz w:val="24"/>
          <w:szCs w:val="24"/>
        </w:rPr>
        <w:t xml:space="preserve"> que tengan relación con los </w:t>
      </w:r>
      <w:r w:rsidR="006F102D">
        <w:rPr>
          <w:rFonts w:ascii="Times New Roman" w:hAnsi="Times New Roman" w:cs="Times New Roman"/>
          <w:sz w:val="24"/>
          <w:szCs w:val="24"/>
        </w:rPr>
        <w:t>dispositivos médicos</w:t>
      </w:r>
      <w:r w:rsidR="006F102D" w:rsidRPr="003E4912">
        <w:rPr>
          <w:rFonts w:ascii="Times New Roman" w:hAnsi="Times New Roman" w:cs="Times New Roman"/>
          <w:sz w:val="24"/>
          <w:szCs w:val="24"/>
        </w:rPr>
        <w:t xml:space="preserve"> </w:t>
      </w:r>
      <w:r w:rsidRPr="003E4912">
        <w:rPr>
          <w:rFonts w:ascii="Times New Roman" w:hAnsi="Times New Roman" w:cs="Times New Roman"/>
          <w:sz w:val="24"/>
          <w:szCs w:val="24"/>
        </w:rPr>
        <w:t>que se comercialicen en el territorio nacional.</w:t>
      </w:r>
    </w:p>
    <w:p w14:paraId="0F61DE5C" w14:textId="77777777" w:rsidR="00EF63E4" w:rsidRDefault="00EF63E4" w:rsidP="00EF63E4">
      <w:pPr>
        <w:spacing w:after="0" w:line="240" w:lineRule="auto"/>
        <w:jc w:val="both"/>
        <w:rPr>
          <w:rFonts w:ascii="Times New Roman" w:hAnsi="Times New Roman" w:cs="Times New Roman"/>
          <w:sz w:val="24"/>
          <w:szCs w:val="24"/>
        </w:rPr>
      </w:pPr>
    </w:p>
    <w:p w14:paraId="132D3587" w14:textId="77777777" w:rsidR="00F31E89" w:rsidRPr="00A16F3E" w:rsidRDefault="00F31E89" w:rsidP="00EF63E4">
      <w:pPr>
        <w:spacing w:after="0" w:line="240" w:lineRule="auto"/>
        <w:jc w:val="center"/>
        <w:rPr>
          <w:rFonts w:ascii="Times New Roman" w:hAnsi="Times New Roman" w:cs="Times New Roman"/>
          <w:b/>
          <w:bCs/>
          <w:sz w:val="24"/>
          <w:szCs w:val="24"/>
        </w:rPr>
      </w:pPr>
      <w:r w:rsidRPr="00A16F3E">
        <w:rPr>
          <w:rFonts w:ascii="Times New Roman" w:hAnsi="Times New Roman" w:cs="Times New Roman"/>
          <w:b/>
          <w:bCs/>
          <w:sz w:val="24"/>
          <w:szCs w:val="24"/>
        </w:rPr>
        <w:t>Capítulo V</w:t>
      </w:r>
    </w:p>
    <w:p w14:paraId="486B4267" w14:textId="77777777" w:rsidR="00F31E89" w:rsidRDefault="00F31E89" w:rsidP="00EF63E4">
      <w:pPr>
        <w:spacing w:after="0" w:line="240" w:lineRule="auto"/>
        <w:jc w:val="center"/>
        <w:rPr>
          <w:rFonts w:ascii="Times New Roman" w:hAnsi="Times New Roman" w:cs="Times New Roman"/>
          <w:b/>
          <w:bCs/>
          <w:sz w:val="24"/>
          <w:szCs w:val="24"/>
        </w:rPr>
      </w:pPr>
      <w:r w:rsidRPr="00A16F3E">
        <w:rPr>
          <w:rFonts w:ascii="Times New Roman" w:hAnsi="Times New Roman" w:cs="Times New Roman"/>
          <w:b/>
          <w:bCs/>
          <w:sz w:val="24"/>
          <w:szCs w:val="24"/>
        </w:rPr>
        <w:t>Disposiciones Generales de Vigilancia</w:t>
      </w:r>
    </w:p>
    <w:p w14:paraId="1B693DE6" w14:textId="77777777" w:rsidR="00EF63E4" w:rsidRPr="00A16F3E" w:rsidRDefault="00EF63E4" w:rsidP="00EF63E4">
      <w:pPr>
        <w:spacing w:after="0" w:line="240" w:lineRule="auto"/>
        <w:jc w:val="center"/>
        <w:rPr>
          <w:rFonts w:ascii="Times New Roman" w:hAnsi="Times New Roman" w:cs="Times New Roman"/>
          <w:b/>
          <w:bCs/>
          <w:sz w:val="24"/>
          <w:szCs w:val="24"/>
        </w:rPr>
      </w:pPr>
    </w:p>
    <w:p w14:paraId="12D89E73" w14:textId="421C1BE4" w:rsidR="009E029D" w:rsidRDefault="00A93963" w:rsidP="00307F06">
      <w:pPr>
        <w:spacing w:line="276" w:lineRule="auto"/>
        <w:jc w:val="both"/>
        <w:rPr>
          <w:rFonts w:ascii="Times New Roman" w:hAnsi="Times New Roman" w:cs="Times New Roman"/>
          <w:sz w:val="24"/>
          <w:szCs w:val="24"/>
        </w:rPr>
      </w:pPr>
      <w:r w:rsidRPr="00A16F3E">
        <w:rPr>
          <w:rFonts w:ascii="Times New Roman" w:hAnsi="Times New Roman" w:cs="Times New Roman"/>
          <w:b/>
          <w:bCs/>
          <w:sz w:val="24"/>
          <w:szCs w:val="24"/>
        </w:rPr>
        <w:t>Artículo</w:t>
      </w:r>
      <w:r w:rsidR="00080DEE" w:rsidRPr="00A16F3E">
        <w:rPr>
          <w:rFonts w:ascii="Times New Roman" w:hAnsi="Times New Roman" w:cs="Times New Roman"/>
          <w:b/>
          <w:bCs/>
          <w:sz w:val="24"/>
          <w:szCs w:val="24"/>
        </w:rPr>
        <w:t xml:space="preserve"> </w:t>
      </w:r>
      <w:r w:rsidR="00BF28B9">
        <w:rPr>
          <w:rFonts w:ascii="Times New Roman" w:hAnsi="Times New Roman" w:cs="Times New Roman"/>
          <w:b/>
          <w:bCs/>
          <w:sz w:val="24"/>
          <w:szCs w:val="24"/>
        </w:rPr>
        <w:t>20</w:t>
      </w:r>
      <w:r w:rsidR="00305949">
        <w:rPr>
          <w:rFonts w:ascii="Times New Roman" w:hAnsi="Times New Roman" w:cs="Times New Roman"/>
          <w:b/>
          <w:bCs/>
          <w:sz w:val="24"/>
          <w:szCs w:val="24"/>
        </w:rPr>
        <w:t>2</w:t>
      </w:r>
      <w:r w:rsidR="00FF29C7" w:rsidRPr="00A16F3E">
        <w:rPr>
          <w:rFonts w:ascii="Times New Roman" w:hAnsi="Times New Roman" w:cs="Times New Roman"/>
          <w:b/>
          <w:bCs/>
          <w:sz w:val="24"/>
          <w:szCs w:val="24"/>
        </w:rPr>
        <w:t>.</w:t>
      </w:r>
      <w:r w:rsidR="00006094" w:rsidRPr="003E4912">
        <w:rPr>
          <w:rFonts w:ascii="Times New Roman" w:hAnsi="Times New Roman" w:cs="Times New Roman"/>
          <w:sz w:val="24"/>
          <w:szCs w:val="24"/>
        </w:rPr>
        <w:t xml:space="preserve"> </w:t>
      </w:r>
      <w:r w:rsidR="00F31E89" w:rsidRPr="003E4912">
        <w:rPr>
          <w:rFonts w:ascii="Times New Roman" w:hAnsi="Times New Roman" w:cs="Times New Roman"/>
          <w:sz w:val="24"/>
          <w:szCs w:val="24"/>
        </w:rPr>
        <w:t xml:space="preserve">La Dirección Nacional de </w:t>
      </w:r>
      <w:r w:rsidR="00937CCB">
        <w:rPr>
          <w:rFonts w:ascii="Times New Roman" w:hAnsi="Times New Roman" w:cs="Times New Roman"/>
          <w:sz w:val="24"/>
          <w:szCs w:val="24"/>
        </w:rPr>
        <w:t>Dispositivos Médicos</w:t>
      </w:r>
      <w:r w:rsidR="00F31E89" w:rsidRPr="003E4912">
        <w:rPr>
          <w:rFonts w:ascii="Times New Roman" w:hAnsi="Times New Roman" w:cs="Times New Roman"/>
          <w:sz w:val="24"/>
          <w:szCs w:val="24"/>
        </w:rPr>
        <w:t xml:space="preserve"> establecerá estrategias de vigilancia e investigación activa de los </w:t>
      </w:r>
      <w:r w:rsidR="006F102D">
        <w:rPr>
          <w:rFonts w:ascii="Times New Roman" w:hAnsi="Times New Roman" w:cs="Times New Roman"/>
          <w:sz w:val="24"/>
          <w:szCs w:val="24"/>
        </w:rPr>
        <w:t>dispositivos médicos</w:t>
      </w:r>
      <w:r w:rsidR="00F31E89" w:rsidRPr="003E4912">
        <w:rPr>
          <w:rFonts w:ascii="Times New Roman" w:hAnsi="Times New Roman" w:cs="Times New Roman"/>
          <w:sz w:val="24"/>
          <w:szCs w:val="24"/>
        </w:rPr>
        <w:t xml:space="preserve">, en conjunto con las Unidades Técnicas Administrativas de </w:t>
      </w:r>
      <w:r w:rsidR="00DC4AF5">
        <w:rPr>
          <w:rFonts w:ascii="Times New Roman" w:hAnsi="Times New Roman" w:cs="Times New Roman"/>
          <w:sz w:val="24"/>
          <w:szCs w:val="24"/>
        </w:rPr>
        <w:t>V</w:t>
      </w:r>
      <w:r w:rsidR="00F31E89" w:rsidRPr="003E4912">
        <w:rPr>
          <w:rFonts w:ascii="Times New Roman" w:hAnsi="Times New Roman" w:cs="Times New Roman"/>
          <w:sz w:val="24"/>
          <w:szCs w:val="24"/>
        </w:rPr>
        <w:t xml:space="preserve">igilancia y la Unidades Técnicas de las </w:t>
      </w:r>
      <w:r w:rsidR="00EF63E4" w:rsidRPr="003E4912">
        <w:rPr>
          <w:rFonts w:ascii="Times New Roman" w:hAnsi="Times New Roman" w:cs="Times New Roman"/>
          <w:sz w:val="24"/>
          <w:szCs w:val="24"/>
        </w:rPr>
        <w:t>instalaciones de salud públicas y privadas</w:t>
      </w:r>
      <w:r w:rsidR="00F31E89" w:rsidRPr="003E4912">
        <w:rPr>
          <w:rFonts w:ascii="Times New Roman" w:hAnsi="Times New Roman" w:cs="Times New Roman"/>
          <w:sz w:val="24"/>
          <w:szCs w:val="24"/>
        </w:rPr>
        <w:t>.</w:t>
      </w:r>
    </w:p>
    <w:p w14:paraId="6E9D49BF" w14:textId="40ED4EA6" w:rsidR="00F31E89" w:rsidRDefault="00A93963" w:rsidP="00307F06">
      <w:pPr>
        <w:spacing w:line="276" w:lineRule="auto"/>
        <w:jc w:val="both"/>
        <w:rPr>
          <w:rFonts w:ascii="Times New Roman" w:hAnsi="Times New Roman" w:cs="Times New Roman"/>
          <w:sz w:val="24"/>
          <w:szCs w:val="24"/>
        </w:rPr>
      </w:pPr>
      <w:r w:rsidRPr="00A16F3E">
        <w:rPr>
          <w:rFonts w:ascii="Times New Roman" w:hAnsi="Times New Roman" w:cs="Times New Roman"/>
          <w:b/>
          <w:bCs/>
          <w:sz w:val="24"/>
          <w:szCs w:val="24"/>
        </w:rPr>
        <w:t>Artículo</w:t>
      </w:r>
      <w:r w:rsidR="00080DEE" w:rsidRPr="00A16F3E">
        <w:rPr>
          <w:rFonts w:ascii="Times New Roman" w:hAnsi="Times New Roman" w:cs="Times New Roman"/>
          <w:b/>
          <w:bCs/>
          <w:sz w:val="24"/>
          <w:szCs w:val="24"/>
        </w:rPr>
        <w:t xml:space="preserve"> </w:t>
      </w:r>
      <w:r w:rsidR="00BF28B9">
        <w:rPr>
          <w:rFonts w:ascii="Times New Roman" w:hAnsi="Times New Roman" w:cs="Times New Roman"/>
          <w:b/>
          <w:bCs/>
          <w:sz w:val="24"/>
          <w:szCs w:val="24"/>
        </w:rPr>
        <w:t>20</w:t>
      </w:r>
      <w:r w:rsidR="00305949">
        <w:rPr>
          <w:rFonts w:ascii="Times New Roman" w:hAnsi="Times New Roman" w:cs="Times New Roman"/>
          <w:b/>
          <w:bCs/>
          <w:sz w:val="24"/>
          <w:szCs w:val="24"/>
        </w:rPr>
        <w:t>3</w:t>
      </w:r>
      <w:r w:rsidR="00FF29C7" w:rsidRPr="00A16F3E">
        <w:rPr>
          <w:rFonts w:ascii="Times New Roman" w:hAnsi="Times New Roman" w:cs="Times New Roman"/>
          <w:b/>
          <w:bCs/>
          <w:sz w:val="24"/>
          <w:szCs w:val="24"/>
        </w:rPr>
        <w:t>.</w:t>
      </w:r>
      <w:r w:rsidR="00FF29C7" w:rsidRPr="003E4912">
        <w:rPr>
          <w:rFonts w:ascii="Times New Roman" w:hAnsi="Times New Roman" w:cs="Times New Roman"/>
          <w:sz w:val="24"/>
          <w:szCs w:val="24"/>
        </w:rPr>
        <w:t xml:space="preserve"> </w:t>
      </w:r>
      <w:r w:rsidR="00F31E89" w:rsidRPr="003E4912">
        <w:rPr>
          <w:rFonts w:ascii="Times New Roman" w:hAnsi="Times New Roman" w:cs="Times New Roman"/>
          <w:sz w:val="24"/>
          <w:szCs w:val="24"/>
        </w:rPr>
        <w:t xml:space="preserve">La trazabilidad para los </w:t>
      </w:r>
      <w:r w:rsidR="006F102D">
        <w:rPr>
          <w:rFonts w:ascii="Times New Roman" w:hAnsi="Times New Roman" w:cs="Times New Roman"/>
          <w:sz w:val="24"/>
          <w:szCs w:val="24"/>
        </w:rPr>
        <w:t>dispositivos médicos</w:t>
      </w:r>
      <w:r w:rsidR="006F102D" w:rsidRPr="003E4912">
        <w:rPr>
          <w:rFonts w:ascii="Times New Roman" w:hAnsi="Times New Roman" w:cs="Times New Roman"/>
          <w:sz w:val="24"/>
          <w:szCs w:val="24"/>
        </w:rPr>
        <w:t xml:space="preserve"> implantables </w:t>
      </w:r>
      <w:r w:rsidR="00EF63E4">
        <w:rPr>
          <w:rFonts w:ascii="Times New Roman" w:hAnsi="Times New Roman" w:cs="Times New Roman"/>
          <w:sz w:val="24"/>
          <w:szCs w:val="24"/>
        </w:rPr>
        <w:t>es obligatoria</w:t>
      </w:r>
      <w:r w:rsidR="00F31E89" w:rsidRPr="003E4912">
        <w:rPr>
          <w:rFonts w:ascii="Times New Roman" w:hAnsi="Times New Roman" w:cs="Times New Roman"/>
          <w:sz w:val="24"/>
          <w:szCs w:val="24"/>
        </w:rPr>
        <w:t xml:space="preserve"> y será llevada a cabo a través del Registro Nacional de </w:t>
      </w:r>
      <w:r w:rsidR="00937CCB">
        <w:rPr>
          <w:rFonts w:ascii="Times New Roman" w:hAnsi="Times New Roman" w:cs="Times New Roman"/>
          <w:sz w:val="24"/>
          <w:szCs w:val="24"/>
        </w:rPr>
        <w:t>Dispositivos Médicos</w:t>
      </w:r>
      <w:r w:rsidR="00F31E89" w:rsidRPr="003E4912">
        <w:rPr>
          <w:rFonts w:ascii="Times New Roman" w:hAnsi="Times New Roman" w:cs="Times New Roman"/>
          <w:sz w:val="24"/>
          <w:szCs w:val="24"/>
        </w:rPr>
        <w:t xml:space="preserve"> Implantables y Prótesis. Las instalaciones de salud pública</w:t>
      </w:r>
      <w:r w:rsidR="00EF63E4">
        <w:rPr>
          <w:rFonts w:ascii="Times New Roman" w:hAnsi="Times New Roman" w:cs="Times New Roman"/>
          <w:sz w:val="24"/>
          <w:szCs w:val="24"/>
        </w:rPr>
        <w:t>s</w:t>
      </w:r>
      <w:r w:rsidR="00F31E89" w:rsidRPr="003E4912">
        <w:rPr>
          <w:rFonts w:ascii="Times New Roman" w:hAnsi="Times New Roman" w:cs="Times New Roman"/>
          <w:sz w:val="24"/>
          <w:szCs w:val="24"/>
        </w:rPr>
        <w:t xml:space="preserve"> y privada</w:t>
      </w:r>
      <w:r w:rsidR="00EF63E4">
        <w:rPr>
          <w:rFonts w:ascii="Times New Roman" w:hAnsi="Times New Roman" w:cs="Times New Roman"/>
          <w:sz w:val="24"/>
          <w:szCs w:val="24"/>
        </w:rPr>
        <w:t>s</w:t>
      </w:r>
      <w:r w:rsidR="00F31E89" w:rsidRPr="003E4912">
        <w:rPr>
          <w:rFonts w:ascii="Times New Roman" w:hAnsi="Times New Roman" w:cs="Times New Roman"/>
          <w:sz w:val="24"/>
          <w:szCs w:val="24"/>
        </w:rPr>
        <w:t xml:space="preserve"> deben llenar el formulario del Registro Nacional de </w:t>
      </w:r>
      <w:r w:rsidR="00937CCB">
        <w:rPr>
          <w:rFonts w:ascii="Times New Roman" w:hAnsi="Times New Roman" w:cs="Times New Roman"/>
          <w:sz w:val="24"/>
          <w:szCs w:val="24"/>
        </w:rPr>
        <w:t>Dispositivos Médicos</w:t>
      </w:r>
      <w:r w:rsidR="00F31E89" w:rsidRPr="003E4912">
        <w:rPr>
          <w:rFonts w:ascii="Times New Roman" w:hAnsi="Times New Roman" w:cs="Times New Roman"/>
          <w:sz w:val="24"/>
          <w:szCs w:val="24"/>
        </w:rPr>
        <w:t xml:space="preserve"> Implantables y Prótesis, anexarlo en la historia clínica del paciente y envi</w:t>
      </w:r>
      <w:r w:rsidR="007F5E6A" w:rsidRPr="003E4912">
        <w:rPr>
          <w:rFonts w:ascii="Times New Roman" w:hAnsi="Times New Roman" w:cs="Times New Roman"/>
          <w:sz w:val="24"/>
          <w:szCs w:val="24"/>
        </w:rPr>
        <w:t>arlos</w:t>
      </w:r>
      <w:r w:rsidR="00EF63E4">
        <w:rPr>
          <w:rFonts w:ascii="Times New Roman" w:hAnsi="Times New Roman" w:cs="Times New Roman"/>
          <w:sz w:val="24"/>
          <w:szCs w:val="24"/>
        </w:rPr>
        <w:t xml:space="preserve"> trimestralmente</w:t>
      </w:r>
      <w:r w:rsidR="00F31E89" w:rsidRPr="003E4912">
        <w:rPr>
          <w:rFonts w:ascii="Times New Roman" w:hAnsi="Times New Roman" w:cs="Times New Roman"/>
          <w:sz w:val="24"/>
          <w:szCs w:val="24"/>
        </w:rPr>
        <w:t xml:space="preserve"> a la Dirección Nacional de </w:t>
      </w:r>
      <w:r w:rsidR="00937CCB">
        <w:rPr>
          <w:rFonts w:ascii="Times New Roman" w:hAnsi="Times New Roman" w:cs="Times New Roman"/>
          <w:sz w:val="24"/>
          <w:szCs w:val="24"/>
        </w:rPr>
        <w:t>Dispositivos Médicos</w:t>
      </w:r>
      <w:r w:rsidR="00EF63E4">
        <w:rPr>
          <w:rFonts w:ascii="Times New Roman" w:hAnsi="Times New Roman" w:cs="Times New Roman"/>
          <w:sz w:val="24"/>
          <w:szCs w:val="24"/>
        </w:rPr>
        <w:t>.</w:t>
      </w:r>
      <w:r w:rsidRPr="003E4912">
        <w:rPr>
          <w:rFonts w:ascii="Times New Roman" w:hAnsi="Times New Roman" w:cs="Times New Roman"/>
          <w:sz w:val="24"/>
          <w:szCs w:val="24"/>
        </w:rPr>
        <w:t xml:space="preserve"> </w:t>
      </w:r>
    </w:p>
    <w:p w14:paraId="771D5101" w14:textId="711D03AB" w:rsidR="00006094" w:rsidRDefault="00A93963" w:rsidP="00307F06">
      <w:pPr>
        <w:spacing w:line="276" w:lineRule="auto"/>
        <w:jc w:val="both"/>
        <w:rPr>
          <w:rFonts w:ascii="Times New Roman" w:hAnsi="Times New Roman" w:cs="Times New Roman"/>
          <w:sz w:val="24"/>
          <w:szCs w:val="24"/>
        </w:rPr>
      </w:pPr>
      <w:r w:rsidRPr="00A16F3E">
        <w:rPr>
          <w:rFonts w:ascii="Times New Roman" w:hAnsi="Times New Roman" w:cs="Times New Roman"/>
          <w:b/>
          <w:bCs/>
          <w:sz w:val="24"/>
          <w:szCs w:val="24"/>
        </w:rPr>
        <w:t>Artículo</w:t>
      </w:r>
      <w:r w:rsidR="00080DEE" w:rsidRPr="00A16F3E">
        <w:rPr>
          <w:rFonts w:ascii="Times New Roman" w:hAnsi="Times New Roman" w:cs="Times New Roman"/>
          <w:b/>
          <w:bCs/>
          <w:sz w:val="24"/>
          <w:szCs w:val="24"/>
        </w:rPr>
        <w:t xml:space="preserve"> </w:t>
      </w:r>
      <w:r w:rsidR="00BF28B9">
        <w:rPr>
          <w:rFonts w:ascii="Times New Roman" w:hAnsi="Times New Roman" w:cs="Times New Roman"/>
          <w:b/>
          <w:bCs/>
          <w:sz w:val="24"/>
          <w:szCs w:val="24"/>
        </w:rPr>
        <w:t>20</w:t>
      </w:r>
      <w:r w:rsidR="00305949">
        <w:rPr>
          <w:rFonts w:ascii="Times New Roman" w:hAnsi="Times New Roman" w:cs="Times New Roman"/>
          <w:b/>
          <w:bCs/>
          <w:sz w:val="24"/>
          <w:szCs w:val="24"/>
        </w:rPr>
        <w:t>4</w:t>
      </w:r>
      <w:r w:rsidR="0044486A" w:rsidRPr="00A16F3E">
        <w:rPr>
          <w:rFonts w:ascii="Times New Roman" w:hAnsi="Times New Roman" w:cs="Times New Roman"/>
          <w:b/>
          <w:bCs/>
          <w:sz w:val="24"/>
          <w:szCs w:val="24"/>
        </w:rPr>
        <w:t>.</w:t>
      </w:r>
      <w:r w:rsidR="00006094" w:rsidRPr="003E4912">
        <w:rPr>
          <w:rFonts w:ascii="Times New Roman" w:hAnsi="Times New Roman" w:cs="Times New Roman"/>
          <w:sz w:val="24"/>
          <w:szCs w:val="24"/>
        </w:rPr>
        <w:t xml:space="preserve"> Si un </w:t>
      </w:r>
      <w:r w:rsidR="006F102D">
        <w:rPr>
          <w:rFonts w:ascii="Times New Roman" w:hAnsi="Times New Roman" w:cs="Times New Roman"/>
          <w:sz w:val="24"/>
          <w:szCs w:val="24"/>
        </w:rPr>
        <w:t>dispositivo médico</w:t>
      </w:r>
      <w:r w:rsidR="006F102D" w:rsidRPr="003E4912">
        <w:rPr>
          <w:rFonts w:ascii="Times New Roman" w:hAnsi="Times New Roman" w:cs="Times New Roman"/>
          <w:sz w:val="24"/>
          <w:szCs w:val="24"/>
        </w:rPr>
        <w:t xml:space="preserve"> </w:t>
      </w:r>
      <w:r w:rsidR="00006094" w:rsidRPr="003E4912">
        <w:rPr>
          <w:rFonts w:ascii="Times New Roman" w:hAnsi="Times New Roman" w:cs="Times New Roman"/>
          <w:sz w:val="24"/>
          <w:szCs w:val="24"/>
        </w:rPr>
        <w:t xml:space="preserve">tiene un evento o incidente adverso serio que comprometa la salud o seguridad de pacientes, operadores o terceros, así esté siendo usado conforme a su indicación, puesto en servicio adecuadamente y con un adecuado mantenimiento, la Dirección Nacional de </w:t>
      </w:r>
      <w:r w:rsidR="00937CCB">
        <w:rPr>
          <w:rFonts w:ascii="Times New Roman" w:hAnsi="Times New Roman" w:cs="Times New Roman"/>
          <w:sz w:val="24"/>
          <w:szCs w:val="24"/>
        </w:rPr>
        <w:t>Dispositivos Médicos</w:t>
      </w:r>
      <w:r w:rsidR="00006094" w:rsidRPr="003E4912">
        <w:rPr>
          <w:rFonts w:ascii="Times New Roman" w:hAnsi="Times New Roman" w:cs="Times New Roman"/>
          <w:sz w:val="24"/>
          <w:szCs w:val="24"/>
        </w:rPr>
        <w:t xml:space="preserve"> podrá ordenar su decomiso o suspensión de uso, prohibir o restringir su uso o p</w:t>
      </w:r>
      <w:r w:rsidR="00EF63E4">
        <w:rPr>
          <w:rFonts w:ascii="Times New Roman" w:hAnsi="Times New Roman" w:cs="Times New Roman"/>
          <w:sz w:val="24"/>
          <w:szCs w:val="24"/>
        </w:rPr>
        <w:t>uesta en servicio temporalmente</w:t>
      </w:r>
      <w:r w:rsidR="00006094" w:rsidRPr="003E4912">
        <w:rPr>
          <w:rFonts w:ascii="Times New Roman" w:hAnsi="Times New Roman" w:cs="Times New Roman"/>
          <w:sz w:val="24"/>
          <w:szCs w:val="24"/>
        </w:rPr>
        <w:t xml:space="preserve"> hasta que terminen las investigaciones, por razones de salud pública. La Dirección reglamentará los mecanismos de cuarentena para los dispositivos involucrados.</w:t>
      </w:r>
    </w:p>
    <w:p w14:paraId="7B40BC1C" w14:textId="2CBA3312" w:rsidR="00745013" w:rsidRPr="005C53A2" w:rsidRDefault="00745013" w:rsidP="00307F06">
      <w:pPr>
        <w:spacing w:line="276" w:lineRule="auto"/>
        <w:jc w:val="both"/>
        <w:rPr>
          <w:rFonts w:ascii="Times New Roman" w:hAnsi="Times New Roman" w:cs="Times New Roman"/>
          <w:sz w:val="24"/>
          <w:szCs w:val="24"/>
        </w:rPr>
      </w:pPr>
      <w:r w:rsidRPr="00BF28B9">
        <w:rPr>
          <w:rFonts w:ascii="Times New Roman" w:hAnsi="Times New Roman" w:cs="Times New Roman"/>
          <w:b/>
          <w:sz w:val="24"/>
          <w:szCs w:val="24"/>
        </w:rPr>
        <w:t>Artículo</w:t>
      </w:r>
      <w:r w:rsidR="00BF28B9">
        <w:rPr>
          <w:rFonts w:ascii="Times New Roman" w:hAnsi="Times New Roman" w:cs="Times New Roman"/>
          <w:sz w:val="24"/>
          <w:szCs w:val="24"/>
        </w:rPr>
        <w:t xml:space="preserve"> </w:t>
      </w:r>
      <w:r w:rsidR="00BF28B9" w:rsidRPr="00BF28B9">
        <w:rPr>
          <w:rFonts w:ascii="Times New Roman" w:hAnsi="Times New Roman" w:cs="Times New Roman"/>
          <w:b/>
          <w:sz w:val="24"/>
          <w:szCs w:val="24"/>
        </w:rPr>
        <w:t>20</w:t>
      </w:r>
      <w:r w:rsidR="00305949">
        <w:rPr>
          <w:rFonts w:ascii="Times New Roman" w:hAnsi="Times New Roman" w:cs="Times New Roman"/>
          <w:b/>
          <w:sz w:val="24"/>
          <w:szCs w:val="24"/>
        </w:rPr>
        <w:t>5</w:t>
      </w:r>
      <w:r w:rsidRPr="005C53A2">
        <w:rPr>
          <w:rFonts w:ascii="Times New Roman" w:hAnsi="Times New Roman" w:cs="Times New Roman"/>
          <w:sz w:val="24"/>
          <w:szCs w:val="24"/>
        </w:rPr>
        <w:t xml:space="preserve">. Para las investigaciones </w:t>
      </w:r>
      <w:r w:rsidR="00BE3F75" w:rsidRPr="005C53A2">
        <w:rPr>
          <w:rFonts w:ascii="Times New Roman" w:hAnsi="Times New Roman" w:cs="Times New Roman"/>
          <w:sz w:val="24"/>
          <w:szCs w:val="24"/>
        </w:rPr>
        <w:t xml:space="preserve">de vigilancia de dispositivos </w:t>
      </w:r>
      <w:r w:rsidR="00FF2FFD" w:rsidRPr="005C53A2">
        <w:rPr>
          <w:rFonts w:ascii="Times New Roman" w:hAnsi="Times New Roman" w:cs="Times New Roman"/>
          <w:sz w:val="24"/>
          <w:szCs w:val="24"/>
        </w:rPr>
        <w:t>médicos, en</w:t>
      </w:r>
      <w:r w:rsidRPr="005C53A2">
        <w:rPr>
          <w:rFonts w:ascii="Times New Roman" w:hAnsi="Times New Roman" w:cs="Times New Roman"/>
          <w:sz w:val="24"/>
          <w:szCs w:val="24"/>
        </w:rPr>
        <w:t xml:space="preserve"> donde se solicite a la empresa proveedora la información requerida, esta tendrá </w:t>
      </w:r>
      <w:r w:rsidR="00EF63E4">
        <w:rPr>
          <w:rFonts w:ascii="Times New Roman" w:hAnsi="Times New Roman" w:cs="Times New Roman"/>
          <w:sz w:val="24"/>
          <w:szCs w:val="24"/>
        </w:rPr>
        <w:t xml:space="preserve">diez </w:t>
      </w:r>
      <w:r w:rsidRPr="005C53A2">
        <w:rPr>
          <w:rFonts w:ascii="Times New Roman" w:hAnsi="Times New Roman" w:cs="Times New Roman"/>
          <w:sz w:val="24"/>
          <w:szCs w:val="24"/>
        </w:rPr>
        <w:t xml:space="preserve">días hábiles para la presentación de </w:t>
      </w:r>
      <w:r w:rsidR="00FF2FFD" w:rsidRPr="005C53A2">
        <w:rPr>
          <w:rFonts w:ascii="Times New Roman" w:hAnsi="Times New Roman" w:cs="Times New Roman"/>
          <w:sz w:val="24"/>
          <w:szCs w:val="24"/>
        </w:rPr>
        <w:t>esta</w:t>
      </w:r>
      <w:r w:rsidRPr="005C53A2">
        <w:rPr>
          <w:rFonts w:ascii="Times New Roman" w:hAnsi="Times New Roman" w:cs="Times New Roman"/>
          <w:sz w:val="24"/>
          <w:szCs w:val="24"/>
        </w:rPr>
        <w:t xml:space="preserve"> a partir de su notificación.</w:t>
      </w:r>
    </w:p>
    <w:p w14:paraId="36B1222E" w14:textId="616AED06" w:rsidR="005532A6" w:rsidRPr="005C53A2" w:rsidRDefault="005532A6" w:rsidP="00307F06">
      <w:pPr>
        <w:spacing w:line="276" w:lineRule="auto"/>
        <w:jc w:val="both"/>
        <w:rPr>
          <w:rFonts w:ascii="Times New Roman" w:hAnsi="Times New Roman" w:cs="Times New Roman"/>
          <w:sz w:val="24"/>
          <w:szCs w:val="24"/>
        </w:rPr>
      </w:pPr>
      <w:r w:rsidRPr="00BF28B9">
        <w:rPr>
          <w:rFonts w:ascii="Times New Roman" w:hAnsi="Times New Roman" w:cs="Times New Roman"/>
          <w:b/>
          <w:sz w:val="24"/>
          <w:szCs w:val="24"/>
        </w:rPr>
        <w:t xml:space="preserve">Artículo </w:t>
      </w:r>
      <w:r w:rsidR="00BF28B9" w:rsidRPr="00BF28B9">
        <w:rPr>
          <w:rFonts w:ascii="Times New Roman" w:hAnsi="Times New Roman" w:cs="Times New Roman"/>
          <w:b/>
          <w:sz w:val="24"/>
          <w:szCs w:val="24"/>
        </w:rPr>
        <w:t>20</w:t>
      </w:r>
      <w:r w:rsidR="00305949">
        <w:rPr>
          <w:rFonts w:ascii="Times New Roman" w:hAnsi="Times New Roman" w:cs="Times New Roman"/>
          <w:b/>
          <w:sz w:val="24"/>
          <w:szCs w:val="24"/>
        </w:rPr>
        <w:t>6</w:t>
      </w:r>
      <w:r w:rsidRPr="005C53A2">
        <w:rPr>
          <w:rFonts w:ascii="Times New Roman" w:hAnsi="Times New Roman" w:cs="Times New Roman"/>
          <w:sz w:val="24"/>
          <w:szCs w:val="24"/>
        </w:rPr>
        <w:t xml:space="preserve">. Para las investigaciones </w:t>
      </w:r>
      <w:r w:rsidR="00BE3F75" w:rsidRPr="005C53A2">
        <w:rPr>
          <w:rFonts w:ascii="Times New Roman" w:hAnsi="Times New Roman" w:cs="Times New Roman"/>
          <w:sz w:val="24"/>
          <w:szCs w:val="24"/>
        </w:rPr>
        <w:t xml:space="preserve">de vigilancia de dispositivos médicos </w:t>
      </w:r>
      <w:r w:rsidRPr="005C53A2">
        <w:rPr>
          <w:rFonts w:ascii="Times New Roman" w:hAnsi="Times New Roman" w:cs="Times New Roman"/>
          <w:sz w:val="24"/>
          <w:szCs w:val="24"/>
        </w:rPr>
        <w:t>en donde se</w:t>
      </w:r>
      <w:r w:rsidR="00BE3F75" w:rsidRPr="005C53A2">
        <w:rPr>
          <w:rFonts w:ascii="Times New Roman" w:hAnsi="Times New Roman" w:cs="Times New Roman"/>
          <w:sz w:val="24"/>
          <w:szCs w:val="24"/>
        </w:rPr>
        <w:t xml:space="preserve"> requieran análisis de los dispositivos médicos y productos afines, </w:t>
      </w:r>
      <w:r w:rsidRPr="005C53A2">
        <w:rPr>
          <w:rFonts w:ascii="Times New Roman" w:hAnsi="Times New Roman" w:cs="Times New Roman"/>
          <w:sz w:val="24"/>
          <w:szCs w:val="24"/>
        </w:rPr>
        <w:t xml:space="preserve">la empresa proveedora </w:t>
      </w:r>
      <w:r w:rsidR="004510D0" w:rsidRPr="005C53A2">
        <w:rPr>
          <w:rFonts w:ascii="Times New Roman" w:hAnsi="Times New Roman" w:cs="Times New Roman"/>
          <w:sz w:val="24"/>
          <w:szCs w:val="24"/>
        </w:rPr>
        <w:t xml:space="preserve">asumirá el costo </w:t>
      </w:r>
      <w:r w:rsidR="00FF2FFD" w:rsidRPr="005C53A2">
        <w:rPr>
          <w:rFonts w:ascii="Times New Roman" w:hAnsi="Times New Roman" w:cs="Times New Roman"/>
          <w:sz w:val="24"/>
          <w:szCs w:val="24"/>
        </w:rPr>
        <w:t>de este</w:t>
      </w:r>
      <w:r w:rsidR="004510D0" w:rsidRPr="005C53A2">
        <w:rPr>
          <w:rFonts w:ascii="Times New Roman" w:hAnsi="Times New Roman" w:cs="Times New Roman"/>
          <w:sz w:val="24"/>
          <w:szCs w:val="24"/>
        </w:rPr>
        <w:t>.</w:t>
      </w:r>
    </w:p>
    <w:p w14:paraId="249E1845" w14:textId="3AC42320" w:rsidR="00C328F7" w:rsidRPr="003E4912" w:rsidRDefault="00A93963" w:rsidP="00307F06">
      <w:pPr>
        <w:spacing w:line="276" w:lineRule="auto"/>
        <w:jc w:val="both"/>
        <w:rPr>
          <w:rFonts w:ascii="Times New Roman" w:hAnsi="Times New Roman" w:cs="Times New Roman"/>
          <w:sz w:val="24"/>
          <w:szCs w:val="24"/>
        </w:rPr>
      </w:pPr>
      <w:r w:rsidRPr="00C328F7">
        <w:rPr>
          <w:rFonts w:ascii="Times New Roman" w:hAnsi="Times New Roman" w:cs="Times New Roman"/>
          <w:b/>
          <w:bCs/>
          <w:sz w:val="24"/>
          <w:szCs w:val="24"/>
        </w:rPr>
        <w:t>Artículo</w:t>
      </w:r>
      <w:r w:rsidR="00080DEE" w:rsidRPr="00C328F7">
        <w:rPr>
          <w:rFonts w:ascii="Times New Roman" w:hAnsi="Times New Roman" w:cs="Times New Roman"/>
          <w:b/>
          <w:bCs/>
          <w:sz w:val="24"/>
          <w:szCs w:val="24"/>
        </w:rPr>
        <w:t xml:space="preserve"> </w:t>
      </w:r>
      <w:r w:rsidR="00044AB3">
        <w:rPr>
          <w:rFonts w:ascii="Times New Roman" w:hAnsi="Times New Roman" w:cs="Times New Roman"/>
          <w:b/>
          <w:bCs/>
          <w:sz w:val="24"/>
          <w:szCs w:val="24"/>
        </w:rPr>
        <w:t>20</w:t>
      </w:r>
      <w:r w:rsidR="00305949">
        <w:rPr>
          <w:rFonts w:ascii="Times New Roman" w:hAnsi="Times New Roman" w:cs="Times New Roman"/>
          <w:b/>
          <w:bCs/>
          <w:sz w:val="24"/>
          <w:szCs w:val="24"/>
        </w:rPr>
        <w:t>7</w:t>
      </w:r>
      <w:r w:rsidR="0044486A" w:rsidRPr="00C328F7">
        <w:rPr>
          <w:rFonts w:ascii="Times New Roman" w:hAnsi="Times New Roman" w:cs="Times New Roman"/>
          <w:b/>
          <w:bCs/>
          <w:sz w:val="24"/>
          <w:szCs w:val="24"/>
        </w:rPr>
        <w:t>.</w:t>
      </w:r>
      <w:r w:rsidR="00006094" w:rsidRPr="003E4912">
        <w:rPr>
          <w:rFonts w:ascii="Times New Roman" w:hAnsi="Times New Roman" w:cs="Times New Roman"/>
          <w:sz w:val="24"/>
          <w:szCs w:val="24"/>
        </w:rPr>
        <w:t xml:space="preserve"> </w:t>
      </w:r>
      <w:r w:rsidR="00F31E89" w:rsidRPr="003E4912">
        <w:rPr>
          <w:rFonts w:ascii="Times New Roman" w:hAnsi="Times New Roman" w:cs="Times New Roman"/>
          <w:sz w:val="24"/>
          <w:szCs w:val="24"/>
        </w:rPr>
        <w:t xml:space="preserve">La vigilancia del apósito con principio activo se realizará en la Dirección Nacional de </w:t>
      </w:r>
      <w:r w:rsidR="00937CCB">
        <w:rPr>
          <w:rFonts w:ascii="Times New Roman" w:hAnsi="Times New Roman" w:cs="Times New Roman"/>
          <w:sz w:val="24"/>
          <w:szCs w:val="24"/>
        </w:rPr>
        <w:t>Dispositivos Médicos</w:t>
      </w:r>
      <w:r w:rsidR="00F31E89" w:rsidRPr="003E4912">
        <w:rPr>
          <w:rFonts w:ascii="Times New Roman" w:hAnsi="Times New Roman" w:cs="Times New Roman"/>
          <w:sz w:val="24"/>
          <w:szCs w:val="24"/>
        </w:rPr>
        <w:t xml:space="preserve"> y se investigará según lo establecido en la normativa vigente. </w:t>
      </w:r>
    </w:p>
    <w:p w14:paraId="11689E45" w14:textId="1EFB85F9" w:rsidR="00F31E89" w:rsidRPr="003E4912" w:rsidRDefault="00A93963" w:rsidP="00307F06">
      <w:pPr>
        <w:spacing w:line="276" w:lineRule="auto"/>
        <w:jc w:val="both"/>
        <w:rPr>
          <w:rFonts w:ascii="Times New Roman" w:hAnsi="Times New Roman" w:cs="Times New Roman"/>
          <w:sz w:val="24"/>
          <w:szCs w:val="24"/>
        </w:rPr>
      </w:pPr>
      <w:r w:rsidRPr="00745013">
        <w:rPr>
          <w:rFonts w:ascii="Times New Roman" w:hAnsi="Times New Roman" w:cs="Times New Roman"/>
          <w:b/>
          <w:bCs/>
          <w:sz w:val="24"/>
          <w:szCs w:val="24"/>
        </w:rPr>
        <w:t>Artículo</w:t>
      </w:r>
      <w:r w:rsidR="00080DEE" w:rsidRPr="00745013">
        <w:rPr>
          <w:rFonts w:ascii="Times New Roman" w:hAnsi="Times New Roman" w:cs="Times New Roman"/>
          <w:b/>
          <w:bCs/>
          <w:sz w:val="24"/>
          <w:szCs w:val="24"/>
        </w:rPr>
        <w:t xml:space="preserve"> </w:t>
      </w:r>
      <w:r w:rsidR="0044486A" w:rsidRPr="00745013">
        <w:rPr>
          <w:rFonts w:ascii="Times New Roman" w:hAnsi="Times New Roman" w:cs="Times New Roman"/>
          <w:b/>
          <w:bCs/>
          <w:sz w:val="24"/>
          <w:szCs w:val="24"/>
        </w:rPr>
        <w:t>20</w:t>
      </w:r>
      <w:r w:rsidR="00305949">
        <w:rPr>
          <w:rFonts w:ascii="Times New Roman" w:hAnsi="Times New Roman" w:cs="Times New Roman"/>
          <w:b/>
          <w:bCs/>
          <w:sz w:val="24"/>
          <w:szCs w:val="24"/>
        </w:rPr>
        <w:t>8</w:t>
      </w:r>
      <w:r w:rsidR="0044486A" w:rsidRPr="00745013">
        <w:rPr>
          <w:rFonts w:ascii="Times New Roman" w:hAnsi="Times New Roman" w:cs="Times New Roman"/>
          <w:b/>
          <w:bCs/>
          <w:sz w:val="24"/>
          <w:szCs w:val="24"/>
        </w:rPr>
        <w:t>.</w:t>
      </w:r>
      <w:r w:rsidR="00006094" w:rsidRPr="00745013">
        <w:rPr>
          <w:rFonts w:ascii="Times New Roman" w:hAnsi="Times New Roman" w:cs="Times New Roman"/>
          <w:sz w:val="24"/>
          <w:szCs w:val="24"/>
        </w:rPr>
        <w:t xml:space="preserve"> </w:t>
      </w:r>
      <w:r w:rsidR="00F31E89" w:rsidRPr="00745013">
        <w:rPr>
          <w:rFonts w:ascii="Times New Roman" w:hAnsi="Times New Roman" w:cs="Times New Roman"/>
          <w:sz w:val="24"/>
          <w:szCs w:val="24"/>
        </w:rPr>
        <w:t>Se autoriza al Instituto Especializado de Análisis (IEA) de la Universidad de Panamá, como Laboratorio de Referencia para realizar los análisis correspondientes de estos productos en la República de Panamá.</w:t>
      </w:r>
    </w:p>
    <w:p w14:paraId="296CE329" w14:textId="29E45634" w:rsidR="00F31E89" w:rsidRDefault="00A93963" w:rsidP="00307F06">
      <w:pPr>
        <w:spacing w:line="276" w:lineRule="auto"/>
        <w:jc w:val="both"/>
        <w:rPr>
          <w:rFonts w:ascii="Times New Roman" w:hAnsi="Times New Roman" w:cs="Times New Roman"/>
          <w:sz w:val="24"/>
          <w:szCs w:val="24"/>
        </w:rPr>
      </w:pPr>
      <w:r w:rsidRPr="00C328F7">
        <w:rPr>
          <w:rFonts w:ascii="Times New Roman" w:hAnsi="Times New Roman" w:cs="Times New Roman"/>
          <w:b/>
          <w:bCs/>
          <w:sz w:val="24"/>
          <w:szCs w:val="24"/>
        </w:rPr>
        <w:t xml:space="preserve">Artículo </w:t>
      </w:r>
      <w:r w:rsidR="0044486A" w:rsidRPr="00C328F7">
        <w:rPr>
          <w:rFonts w:ascii="Times New Roman" w:hAnsi="Times New Roman" w:cs="Times New Roman"/>
          <w:b/>
          <w:bCs/>
          <w:sz w:val="24"/>
          <w:szCs w:val="24"/>
        </w:rPr>
        <w:t>2</w:t>
      </w:r>
      <w:r w:rsidR="00305949">
        <w:rPr>
          <w:rFonts w:ascii="Times New Roman" w:hAnsi="Times New Roman" w:cs="Times New Roman"/>
          <w:b/>
          <w:bCs/>
          <w:sz w:val="24"/>
          <w:szCs w:val="24"/>
        </w:rPr>
        <w:t>09</w:t>
      </w:r>
      <w:r w:rsidR="0044486A" w:rsidRPr="003E4912">
        <w:rPr>
          <w:rFonts w:ascii="Times New Roman" w:hAnsi="Times New Roman" w:cs="Times New Roman"/>
          <w:sz w:val="24"/>
          <w:szCs w:val="24"/>
        </w:rPr>
        <w:t>.</w:t>
      </w:r>
      <w:r w:rsidR="00006094" w:rsidRPr="003E4912">
        <w:rPr>
          <w:rFonts w:ascii="Times New Roman" w:hAnsi="Times New Roman" w:cs="Times New Roman"/>
          <w:sz w:val="24"/>
          <w:szCs w:val="24"/>
        </w:rPr>
        <w:t xml:space="preserve"> </w:t>
      </w:r>
      <w:r w:rsidR="00F31E89" w:rsidRPr="003E4912">
        <w:rPr>
          <w:rFonts w:ascii="Times New Roman" w:hAnsi="Times New Roman" w:cs="Times New Roman"/>
          <w:sz w:val="24"/>
          <w:szCs w:val="24"/>
        </w:rPr>
        <w:t xml:space="preserve">Finalizada la investigación de vigilancia del apósito con principio activo, si se concluye que el principio activo contenido en el apósito está involucrado, la Dirección Nacional de </w:t>
      </w:r>
      <w:r w:rsidR="00937CCB">
        <w:rPr>
          <w:rFonts w:ascii="Times New Roman" w:hAnsi="Times New Roman" w:cs="Times New Roman"/>
          <w:sz w:val="24"/>
          <w:szCs w:val="24"/>
        </w:rPr>
        <w:t>Dispositivos Médicos</w:t>
      </w:r>
      <w:r w:rsidR="00F31E89" w:rsidRPr="003E4912">
        <w:rPr>
          <w:rFonts w:ascii="Times New Roman" w:hAnsi="Times New Roman" w:cs="Times New Roman"/>
          <w:sz w:val="24"/>
          <w:szCs w:val="24"/>
        </w:rPr>
        <w:t xml:space="preserve"> remitirá el resultado de la investigación a la Dirección Nacional de Farmacia y </w:t>
      </w:r>
      <w:r w:rsidR="0030041E" w:rsidRPr="003E4912">
        <w:rPr>
          <w:rFonts w:ascii="Times New Roman" w:hAnsi="Times New Roman" w:cs="Times New Roman"/>
          <w:sz w:val="24"/>
          <w:szCs w:val="24"/>
        </w:rPr>
        <w:t xml:space="preserve">Drogas. </w:t>
      </w:r>
    </w:p>
    <w:p w14:paraId="650D265A" w14:textId="77777777" w:rsidR="00EF63E4" w:rsidRPr="003E4912" w:rsidRDefault="00EF63E4" w:rsidP="00EF63E4">
      <w:pPr>
        <w:spacing w:after="0" w:line="240" w:lineRule="auto"/>
        <w:jc w:val="both"/>
        <w:rPr>
          <w:rFonts w:ascii="Times New Roman" w:hAnsi="Times New Roman" w:cs="Times New Roman"/>
          <w:sz w:val="24"/>
          <w:szCs w:val="24"/>
        </w:rPr>
      </w:pPr>
    </w:p>
    <w:p w14:paraId="7949D0A2" w14:textId="73FABBF4" w:rsidR="004C244C" w:rsidRPr="00C328F7" w:rsidRDefault="004C244C" w:rsidP="00EF63E4">
      <w:pPr>
        <w:spacing w:after="0" w:line="240" w:lineRule="auto"/>
        <w:jc w:val="center"/>
        <w:rPr>
          <w:rFonts w:ascii="Times New Roman" w:hAnsi="Times New Roman" w:cs="Times New Roman"/>
          <w:b/>
          <w:bCs/>
          <w:sz w:val="24"/>
          <w:szCs w:val="24"/>
        </w:rPr>
      </w:pPr>
      <w:r w:rsidRPr="00C328F7">
        <w:rPr>
          <w:rFonts w:ascii="Times New Roman" w:hAnsi="Times New Roman" w:cs="Times New Roman"/>
          <w:b/>
          <w:bCs/>
          <w:sz w:val="24"/>
          <w:szCs w:val="24"/>
        </w:rPr>
        <w:t>Título V</w:t>
      </w:r>
      <w:r w:rsidR="00914B78" w:rsidRPr="00C328F7">
        <w:rPr>
          <w:rFonts w:ascii="Times New Roman" w:hAnsi="Times New Roman" w:cs="Times New Roman"/>
          <w:b/>
          <w:bCs/>
          <w:sz w:val="24"/>
          <w:szCs w:val="24"/>
        </w:rPr>
        <w:t>I</w:t>
      </w:r>
    </w:p>
    <w:p w14:paraId="1FD028EA" w14:textId="77777777" w:rsidR="00EF63E4" w:rsidRDefault="00214272" w:rsidP="00EF63E4">
      <w:pPr>
        <w:spacing w:after="0" w:line="240" w:lineRule="auto"/>
        <w:jc w:val="center"/>
        <w:rPr>
          <w:rFonts w:ascii="Times New Roman" w:hAnsi="Times New Roman" w:cs="Times New Roman"/>
          <w:b/>
          <w:bCs/>
          <w:sz w:val="24"/>
          <w:szCs w:val="24"/>
        </w:rPr>
      </w:pPr>
      <w:r w:rsidRPr="00C328F7">
        <w:rPr>
          <w:rFonts w:ascii="Times New Roman" w:hAnsi="Times New Roman" w:cs="Times New Roman"/>
          <w:b/>
          <w:bCs/>
          <w:sz w:val="24"/>
          <w:szCs w:val="24"/>
        </w:rPr>
        <w:t>Sanciones</w:t>
      </w:r>
      <w:r w:rsidR="00955063" w:rsidRPr="00C328F7">
        <w:rPr>
          <w:rFonts w:ascii="Times New Roman" w:hAnsi="Times New Roman" w:cs="Times New Roman"/>
          <w:b/>
          <w:bCs/>
          <w:sz w:val="24"/>
          <w:szCs w:val="24"/>
        </w:rPr>
        <w:t xml:space="preserve"> y Disposiciones finales</w:t>
      </w:r>
    </w:p>
    <w:p w14:paraId="4684C876" w14:textId="77777777" w:rsidR="00EF63E4" w:rsidRDefault="00EF63E4" w:rsidP="00EF63E4">
      <w:pPr>
        <w:spacing w:after="0" w:line="240" w:lineRule="auto"/>
        <w:jc w:val="center"/>
        <w:rPr>
          <w:rFonts w:ascii="Times New Roman" w:hAnsi="Times New Roman" w:cs="Times New Roman"/>
          <w:b/>
          <w:bCs/>
          <w:sz w:val="24"/>
          <w:szCs w:val="24"/>
        </w:rPr>
      </w:pPr>
    </w:p>
    <w:p w14:paraId="72D9818C" w14:textId="0FBE612B" w:rsidR="009224A3" w:rsidRPr="00C328F7" w:rsidRDefault="009224A3" w:rsidP="00EF63E4">
      <w:pPr>
        <w:spacing w:after="0" w:line="240" w:lineRule="auto"/>
        <w:jc w:val="center"/>
        <w:rPr>
          <w:rFonts w:ascii="Times New Roman" w:hAnsi="Times New Roman" w:cs="Times New Roman"/>
          <w:b/>
          <w:bCs/>
          <w:sz w:val="24"/>
          <w:szCs w:val="24"/>
        </w:rPr>
      </w:pPr>
      <w:r w:rsidRPr="00C328F7">
        <w:rPr>
          <w:rFonts w:ascii="Times New Roman" w:hAnsi="Times New Roman" w:cs="Times New Roman"/>
          <w:b/>
          <w:bCs/>
          <w:sz w:val="24"/>
          <w:szCs w:val="24"/>
        </w:rPr>
        <w:t xml:space="preserve">Capítulo </w:t>
      </w:r>
      <w:r w:rsidR="00955063" w:rsidRPr="00C328F7">
        <w:rPr>
          <w:rFonts w:ascii="Times New Roman" w:hAnsi="Times New Roman" w:cs="Times New Roman"/>
          <w:b/>
          <w:bCs/>
          <w:sz w:val="24"/>
          <w:szCs w:val="24"/>
        </w:rPr>
        <w:t>I</w:t>
      </w:r>
    </w:p>
    <w:p w14:paraId="560FB012" w14:textId="0ADA1665" w:rsidR="00E52FC0" w:rsidRPr="00362974" w:rsidRDefault="009224A3" w:rsidP="00EF63E4">
      <w:pPr>
        <w:spacing w:line="240" w:lineRule="auto"/>
        <w:jc w:val="center"/>
        <w:rPr>
          <w:rFonts w:ascii="Times New Roman" w:hAnsi="Times New Roman" w:cs="Times New Roman"/>
          <w:b/>
          <w:bCs/>
          <w:sz w:val="24"/>
          <w:szCs w:val="24"/>
        </w:rPr>
      </w:pPr>
      <w:r w:rsidRPr="00C328F7">
        <w:rPr>
          <w:rFonts w:ascii="Times New Roman" w:hAnsi="Times New Roman" w:cs="Times New Roman"/>
          <w:b/>
          <w:bCs/>
          <w:sz w:val="24"/>
          <w:szCs w:val="24"/>
        </w:rPr>
        <w:t>Sanciones</w:t>
      </w:r>
    </w:p>
    <w:p w14:paraId="5C3C314E" w14:textId="20A115D2" w:rsidR="003277E7" w:rsidRPr="003E4912" w:rsidRDefault="00BF28B9" w:rsidP="00307F06">
      <w:pPr>
        <w:spacing w:line="276" w:lineRule="auto"/>
        <w:jc w:val="both"/>
        <w:rPr>
          <w:rFonts w:ascii="Times New Roman" w:hAnsi="Times New Roman" w:cs="Times New Roman"/>
          <w:sz w:val="24"/>
          <w:szCs w:val="24"/>
        </w:rPr>
      </w:pPr>
      <w:r>
        <w:rPr>
          <w:rFonts w:ascii="Times New Roman" w:hAnsi="Times New Roman" w:cs="Times New Roman"/>
          <w:b/>
          <w:bCs/>
          <w:sz w:val="24"/>
          <w:szCs w:val="24"/>
        </w:rPr>
        <w:t>Artículo 21</w:t>
      </w:r>
      <w:r w:rsidR="00305949">
        <w:rPr>
          <w:rFonts w:ascii="Times New Roman" w:hAnsi="Times New Roman" w:cs="Times New Roman"/>
          <w:b/>
          <w:bCs/>
          <w:sz w:val="24"/>
          <w:szCs w:val="24"/>
        </w:rPr>
        <w:t>0</w:t>
      </w:r>
      <w:r w:rsidR="008C63A6" w:rsidRPr="00C328F7">
        <w:rPr>
          <w:rFonts w:ascii="Times New Roman" w:hAnsi="Times New Roman" w:cs="Times New Roman"/>
          <w:b/>
          <w:bCs/>
          <w:sz w:val="24"/>
          <w:szCs w:val="24"/>
        </w:rPr>
        <w:t>.</w:t>
      </w:r>
      <w:r w:rsidR="00165638" w:rsidRPr="003E4912">
        <w:rPr>
          <w:rFonts w:ascii="Times New Roman" w:hAnsi="Times New Roman" w:cs="Times New Roman"/>
          <w:sz w:val="24"/>
          <w:szCs w:val="24"/>
        </w:rPr>
        <w:t xml:space="preserve"> </w:t>
      </w:r>
      <w:r w:rsidR="003277E7" w:rsidRPr="003E4912">
        <w:rPr>
          <w:rFonts w:ascii="Times New Roman" w:hAnsi="Times New Roman" w:cs="Times New Roman"/>
          <w:sz w:val="24"/>
          <w:szCs w:val="24"/>
        </w:rPr>
        <w:t xml:space="preserve">La Dirección Nacional de </w:t>
      </w:r>
      <w:r w:rsidR="00937CCB">
        <w:rPr>
          <w:rFonts w:ascii="Times New Roman" w:hAnsi="Times New Roman" w:cs="Times New Roman"/>
          <w:sz w:val="24"/>
          <w:szCs w:val="24"/>
        </w:rPr>
        <w:t>Dispositivos Médicos</w:t>
      </w:r>
      <w:r w:rsidR="003277E7" w:rsidRPr="003E4912">
        <w:rPr>
          <w:rFonts w:ascii="Times New Roman" w:hAnsi="Times New Roman" w:cs="Times New Roman"/>
          <w:sz w:val="24"/>
          <w:szCs w:val="24"/>
        </w:rPr>
        <w:t xml:space="preserve"> </w:t>
      </w:r>
      <w:r w:rsidR="00EF63E4">
        <w:rPr>
          <w:rFonts w:ascii="Times New Roman" w:hAnsi="Times New Roman" w:cs="Times New Roman"/>
          <w:sz w:val="24"/>
          <w:szCs w:val="24"/>
        </w:rPr>
        <w:t>aplicará las sanciones del caso</w:t>
      </w:r>
      <w:r w:rsidR="003277E7" w:rsidRPr="003E4912">
        <w:rPr>
          <w:rFonts w:ascii="Times New Roman" w:hAnsi="Times New Roman" w:cs="Times New Roman"/>
          <w:sz w:val="24"/>
          <w:szCs w:val="24"/>
        </w:rPr>
        <w:t xml:space="preserve"> por la falta de cumplimiento de las medidas de prevención y correctivas </w:t>
      </w:r>
      <w:r w:rsidR="00F529CD">
        <w:rPr>
          <w:rFonts w:ascii="Times New Roman" w:hAnsi="Times New Roman" w:cs="Times New Roman"/>
          <w:sz w:val="24"/>
          <w:szCs w:val="24"/>
        </w:rPr>
        <w:t xml:space="preserve">emanadas de </w:t>
      </w:r>
      <w:r w:rsidR="003277E7" w:rsidRPr="003E4912">
        <w:rPr>
          <w:rFonts w:ascii="Times New Roman" w:hAnsi="Times New Roman" w:cs="Times New Roman"/>
          <w:sz w:val="24"/>
          <w:szCs w:val="24"/>
        </w:rPr>
        <w:t>la Dirección, sin perjuicio de las sanciones por falta de cumplimiento de las medidas sanitarias y legales vigentes en el territorio nacional.</w:t>
      </w:r>
    </w:p>
    <w:p w14:paraId="0C3C5E5F" w14:textId="25C792E0" w:rsidR="003277E7" w:rsidRPr="003E4912" w:rsidRDefault="003277E7" w:rsidP="00307F06">
      <w:pPr>
        <w:spacing w:line="276" w:lineRule="auto"/>
        <w:jc w:val="both"/>
        <w:rPr>
          <w:rFonts w:ascii="Times New Roman" w:hAnsi="Times New Roman" w:cs="Times New Roman"/>
          <w:sz w:val="24"/>
          <w:szCs w:val="24"/>
        </w:rPr>
      </w:pPr>
      <w:commentRangeStart w:id="50"/>
      <w:r w:rsidRPr="003E4912">
        <w:rPr>
          <w:rFonts w:ascii="Times New Roman" w:hAnsi="Times New Roman" w:cs="Times New Roman"/>
          <w:sz w:val="24"/>
          <w:szCs w:val="24"/>
        </w:rPr>
        <w:t xml:space="preserve">Las sanciones incluyen por parte de la Dirección Nacional de </w:t>
      </w:r>
      <w:r w:rsidR="00937CCB">
        <w:rPr>
          <w:rFonts w:ascii="Times New Roman" w:hAnsi="Times New Roman" w:cs="Times New Roman"/>
          <w:sz w:val="24"/>
          <w:szCs w:val="24"/>
        </w:rPr>
        <w:t>Dispositivos Médicos</w:t>
      </w:r>
      <w:r w:rsidRPr="003E4912">
        <w:rPr>
          <w:rFonts w:ascii="Times New Roman" w:hAnsi="Times New Roman" w:cs="Times New Roman"/>
          <w:sz w:val="24"/>
          <w:szCs w:val="24"/>
        </w:rPr>
        <w:t>:</w:t>
      </w:r>
      <w:commentRangeEnd w:id="50"/>
      <w:r w:rsidR="00C91FC5" w:rsidRPr="003E4912">
        <w:rPr>
          <w:rStyle w:val="Refdecomentario"/>
          <w:rFonts w:ascii="Times New Roman" w:hAnsi="Times New Roman" w:cs="Times New Roman"/>
          <w:sz w:val="24"/>
          <w:szCs w:val="24"/>
        </w:rPr>
        <w:commentReference w:id="50"/>
      </w:r>
    </w:p>
    <w:p w14:paraId="02FD1E9C" w14:textId="336E7DCD" w:rsidR="003277E7" w:rsidRPr="00C328F7" w:rsidRDefault="003277E7" w:rsidP="00DB651B">
      <w:pPr>
        <w:pStyle w:val="Prrafodelista"/>
        <w:numPr>
          <w:ilvl w:val="0"/>
          <w:numId w:val="72"/>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 xml:space="preserve">Suspensión o cancelación de la </w:t>
      </w:r>
      <w:r w:rsidR="00BB147D" w:rsidRPr="00C328F7">
        <w:rPr>
          <w:rFonts w:ascii="Times New Roman" w:hAnsi="Times New Roman" w:cs="Times New Roman"/>
          <w:sz w:val="24"/>
          <w:szCs w:val="24"/>
        </w:rPr>
        <w:t>licencia de operación</w:t>
      </w:r>
      <w:r w:rsidR="00BB147D">
        <w:rPr>
          <w:rFonts w:ascii="Times New Roman" w:hAnsi="Times New Roman" w:cs="Times New Roman"/>
          <w:sz w:val="24"/>
          <w:szCs w:val="24"/>
        </w:rPr>
        <w:t>.</w:t>
      </w:r>
    </w:p>
    <w:p w14:paraId="438BEDB6" w14:textId="4EDDC02A" w:rsidR="003277E7" w:rsidRPr="00C328F7" w:rsidRDefault="003277E7" w:rsidP="00DB651B">
      <w:pPr>
        <w:pStyle w:val="Prrafodelista"/>
        <w:numPr>
          <w:ilvl w:val="0"/>
          <w:numId w:val="72"/>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 xml:space="preserve">Suspensión o cancelación del </w:t>
      </w:r>
      <w:r w:rsidR="00C91FC5">
        <w:rPr>
          <w:rFonts w:ascii="Times New Roman" w:hAnsi="Times New Roman" w:cs="Times New Roman"/>
          <w:sz w:val="24"/>
          <w:szCs w:val="24"/>
        </w:rPr>
        <w:t>C</w:t>
      </w:r>
      <w:r w:rsidR="00BB147D" w:rsidRPr="00C328F7">
        <w:rPr>
          <w:rFonts w:ascii="Times New Roman" w:hAnsi="Times New Roman" w:cs="Times New Roman"/>
          <w:sz w:val="24"/>
          <w:szCs w:val="24"/>
        </w:rPr>
        <w:t xml:space="preserve">ertificado de </w:t>
      </w:r>
      <w:r w:rsidR="00C91FC5" w:rsidRPr="00C328F7">
        <w:rPr>
          <w:rFonts w:ascii="Times New Roman" w:hAnsi="Times New Roman" w:cs="Times New Roman"/>
          <w:sz w:val="24"/>
          <w:szCs w:val="24"/>
        </w:rPr>
        <w:t>Registro Sanitario</w:t>
      </w:r>
      <w:r w:rsidR="00BB147D">
        <w:rPr>
          <w:rFonts w:ascii="Times New Roman" w:hAnsi="Times New Roman" w:cs="Times New Roman"/>
          <w:sz w:val="24"/>
          <w:szCs w:val="24"/>
        </w:rPr>
        <w:t>.</w:t>
      </w:r>
    </w:p>
    <w:p w14:paraId="6A2B2AF2" w14:textId="6E231153" w:rsidR="003277E7" w:rsidRPr="00C328F7" w:rsidRDefault="003277E7" w:rsidP="00DB651B">
      <w:pPr>
        <w:pStyle w:val="Prrafodelista"/>
        <w:numPr>
          <w:ilvl w:val="0"/>
          <w:numId w:val="72"/>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 xml:space="preserve">Suspensión o cancelación del </w:t>
      </w:r>
      <w:r w:rsidR="00C91FC5">
        <w:rPr>
          <w:rFonts w:ascii="Times New Roman" w:hAnsi="Times New Roman" w:cs="Times New Roman"/>
          <w:sz w:val="24"/>
          <w:szCs w:val="24"/>
        </w:rPr>
        <w:t>C</w:t>
      </w:r>
      <w:r w:rsidR="00BB147D" w:rsidRPr="00C328F7">
        <w:rPr>
          <w:rFonts w:ascii="Times New Roman" w:hAnsi="Times New Roman" w:cs="Times New Roman"/>
          <w:sz w:val="24"/>
          <w:szCs w:val="24"/>
        </w:rPr>
        <w:t xml:space="preserve">ertificado de </w:t>
      </w:r>
      <w:r w:rsidR="00C91FC5" w:rsidRPr="00C328F7">
        <w:rPr>
          <w:rFonts w:ascii="Times New Roman" w:hAnsi="Times New Roman" w:cs="Times New Roman"/>
          <w:sz w:val="24"/>
          <w:szCs w:val="24"/>
        </w:rPr>
        <w:t>Criterio Técnico</w:t>
      </w:r>
      <w:r w:rsidR="00BB147D">
        <w:rPr>
          <w:rFonts w:ascii="Times New Roman" w:hAnsi="Times New Roman" w:cs="Times New Roman"/>
          <w:sz w:val="24"/>
          <w:szCs w:val="24"/>
        </w:rPr>
        <w:t>.</w:t>
      </w:r>
      <w:r w:rsidRPr="00C328F7">
        <w:rPr>
          <w:rFonts w:ascii="Times New Roman" w:hAnsi="Times New Roman" w:cs="Times New Roman"/>
          <w:sz w:val="24"/>
          <w:szCs w:val="24"/>
        </w:rPr>
        <w:t xml:space="preserve"> </w:t>
      </w:r>
    </w:p>
    <w:p w14:paraId="151B6FDE" w14:textId="77777777" w:rsidR="003277E7" w:rsidRPr="00C328F7" w:rsidRDefault="003277E7" w:rsidP="00DB651B">
      <w:pPr>
        <w:pStyle w:val="Prrafodelista"/>
        <w:numPr>
          <w:ilvl w:val="0"/>
          <w:numId w:val="72"/>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Amonestación escrita.</w:t>
      </w:r>
    </w:p>
    <w:p w14:paraId="589F44FB" w14:textId="3AAC0262" w:rsidR="003277E7" w:rsidRPr="00C328F7" w:rsidRDefault="003277E7" w:rsidP="00DB651B">
      <w:pPr>
        <w:pStyle w:val="Prrafodelista"/>
        <w:numPr>
          <w:ilvl w:val="0"/>
          <w:numId w:val="72"/>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Multa</w:t>
      </w:r>
      <w:r w:rsidR="00BB147D">
        <w:rPr>
          <w:rFonts w:ascii="Times New Roman" w:hAnsi="Times New Roman" w:cs="Times New Roman"/>
          <w:sz w:val="24"/>
          <w:szCs w:val="24"/>
        </w:rPr>
        <w:t>.</w:t>
      </w:r>
    </w:p>
    <w:p w14:paraId="712626E6" w14:textId="169A5C1F" w:rsidR="003277E7" w:rsidRDefault="003277E7" w:rsidP="00DB651B">
      <w:pPr>
        <w:pStyle w:val="Prrafodelista"/>
        <w:numPr>
          <w:ilvl w:val="0"/>
          <w:numId w:val="72"/>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Suspensión temporal de las actividades</w:t>
      </w:r>
      <w:r w:rsidR="00BB147D">
        <w:rPr>
          <w:rFonts w:ascii="Times New Roman" w:hAnsi="Times New Roman" w:cs="Times New Roman"/>
          <w:sz w:val="24"/>
          <w:szCs w:val="24"/>
        </w:rPr>
        <w:t xml:space="preserve"> o clausura del establecimiento.</w:t>
      </w:r>
    </w:p>
    <w:p w14:paraId="60546B46" w14:textId="7AADA9BB" w:rsidR="00F42D2D" w:rsidRDefault="00785433" w:rsidP="00DB651B">
      <w:pPr>
        <w:pStyle w:val="Prrafodelista"/>
        <w:numPr>
          <w:ilvl w:val="0"/>
          <w:numId w:val="72"/>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Suspensión temporal o permanente del uso del </w:t>
      </w:r>
      <w:r w:rsidR="00BB147D">
        <w:rPr>
          <w:rFonts w:ascii="Times New Roman" w:hAnsi="Times New Roman" w:cs="Times New Roman"/>
          <w:sz w:val="24"/>
          <w:szCs w:val="24"/>
        </w:rPr>
        <w:t xml:space="preserve">dispositivo médico </w:t>
      </w:r>
      <w:r>
        <w:rPr>
          <w:rFonts w:ascii="Times New Roman" w:hAnsi="Times New Roman" w:cs="Times New Roman"/>
          <w:sz w:val="24"/>
          <w:szCs w:val="24"/>
        </w:rPr>
        <w:t>temporal</w:t>
      </w:r>
      <w:r w:rsidR="00BB147D">
        <w:rPr>
          <w:rFonts w:ascii="Times New Roman" w:hAnsi="Times New Roman" w:cs="Times New Roman"/>
          <w:sz w:val="24"/>
          <w:szCs w:val="24"/>
        </w:rPr>
        <w:t>.</w:t>
      </w:r>
      <w:r>
        <w:rPr>
          <w:rFonts w:ascii="Times New Roman" w:hAnsi="Times New Roman" w:cs="Times New Roman"/>
          <w:sz w:val="24"/>
          <w:szCs w:val="24"/>
        </w:rPr>
        <w:t xml:space="preserve"> </w:t>
      </w:r>
    </w:p>
    <w:p w14:paraId="04FDB0FC" w14:textId="60532DE9" w:rsidR="00785433" w:rsidRPr="00C328F7" w:rsidRDefault="00785433" w:rsidP="00DB651B">
      <w:pPr>
        <w:pStyle w:val="Prrafodelista"/>
        <w:numPr>
          <w:ilvl w:val="0"/>
          <w:numId w:val="72"/>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Otras que determine la Dirección Nacional de </w:t>
      </w:r>
      <w:r w:rsidR="00937CCB">
        <w:rPr>
          <w:rFonts w:ascii="Times New Roman" w:hAnsi="Times New Roman" w:cs="Times New Roman"/>
          <w:sz w:val="24"/>
          <w:szCs w:val="24"/>
        </w:rPr>
        <w:t>Dispositivos Médicos</w:t>
      </w:r>
      <w:r w:rsidR="00BB147D">
        <w:rPr>
          <w:rFonts w:ascii="Times New Roman" w:hAnsi="Times New Roman" w:cs="Times New Roman"/>
          <w:sz w:val="24"/>
          <w:szCs w:val="24"/>
        </w:rPr>
        <w:t>.</w:t>
      </w:r>
      <w:r>
        <w:rPr>
          <w:rFonts w:ascii="Times New Roman" w:hAnsi="Times New Roman" w:cs="Times New Roman"/>
          <w:sz w:val="24"/>
          <w:szCs w:val="24"/>
        </w:rPr>
        <w:t xml:space="preserve"> </w:t>
      </w:r>
    </w:p>
    <w:p w14:paraId="5FAF3DF6" w14:textId="70705932" w:rsidR="003277E7" w:rsidRPr="003E4912" w:rsidRDefault="003277E7"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Sin perjuicio de las sanciones penales, civiles y/o disciplinarias a que haya lugar y que se deriven del incumplimiento de las disposiciones contempladas en el presente Decreto</w:t>
      </w:r>
      <w:r w:rsidR="00C91FC5">
        <w:rPr>
          <w:rFonts w:ascii="Times New Roman" w:hAnsi="Times New Roman" w:cs="Times New Roman"/>
          <w:sz w:val="24"/>
          <w:szCs w:val="24"/>
        </w:rPr>
        <w:t xml:space="preserve"> Ejecutivo</w:t>
      </w:r>
      <w:r w:rsidRPr="003E4912">
        <w:rPr>
          <w:rFonts w:ascii="Times New Roman" w:hAnsi="Times New Roman" w:cs="Times New Roman"/>
          <w:sz w:val="24"/>
          <w:szCs w:val="24"/>
        </w:rPr>
        <w:t xml:space="preserve">, </w:t>
      </w:r>
      <w:r w:rsidR="00466B72" w:rsidRPr="003E4912">
        <w:rPr>
          <w:rFonts w:ascii="Times New Roman" w:hAnsi="Times New Roman" w:cs="Times New Roman"/>
          <w:sz w:val="24"/>
          <w:szCs w:val="24"/>
        </w:rPr>
        <w:t xml:space="preserve">la </w:t>
      </w:r>
      <w:r w:rsidRPr="003E4912">
        <w:rPr>
          <w:rFonts w:ascii="Times New Roman" w:hAnsi="Times New Roman" w:cs="Times New Roman"/>
          <w:sz w:val="24"/>
          <w:szCs w:val="24"/>
        </w:rPr>
        <w:t xml:space="preserve">Dirección Nacional de </w:t>
      </w:r>
      <w:r w:rsidR="00937CCB">
        <w:rPr>
          <w:rFonts w:ascii="Times New Roman" w:hAnsi="Times New Roman" w:cs="Times New Roman"/>
          <w:sz w:val="24"/>
          <w:szCs w:val="24"/>
        </w:rPr>
        <w:t>Dispositivos Médicos</w:t>
      </w:r>
      <w:r w:rsidRPr="003E4912">
        <w:rPr>
          <w:rFonts w:ascii="Times New Roman" w:hAnsi="Times New Roman" w:cs="Times New Roman"/>
          <w:sz w:val="24"/>
          <w:szCs w:val="24"/>
        </w:rPr>
        <w:t xml:space="preserve"> podrá iniciar las acciones tanto preventivas como correctivas y/o medidas sanitarias en concordanc</w:t>
      </w:r>
      <w:r w:rsidR="00C91FC5">
        <w:rPr>
          <w:rFonts w:ascii="Times New Roman" w:hAnsi="Times New Roman" w:cs="Times New Roman"/>
          <w:sz w:val="24"/>
          <w:szCs w:val="24"/>
        </w:rPr>
        <w:t>ia con lo establecido en la Ley vigente.</w:t>
      </w:r>
    </w:p>
    <w:p w14:paraId="0ED21574" w14:textId="3EF4087A" w:rsidR="00E52FC0" w:rsidRPr="003E4912" w:rsidRDefault="00F12046" w:rsidP="00307F06">
      <w:pPr>
        <w:spacing w:line="276" w:lineRule="auto"/>
        <w:jc w:val="both"/>
        <w:rPr>
          <w:rFonts w:ascii="Times New Roman" w:hAnsi="Times New Roman" w:cs="Times New Roman"/>
          <w:sz w:val="24"/>
          <w:szCs w:val="24"/>
        </w:rPr>
      </w:pPr>
      <w:r w:rsidRPr="00C328F7">
        <w:rPr>
          <w:rFonts w:ascii="Times New Roman" w:hAnsi="Times New Roman" w:cs="Times New Roman"/>
          <w:b/>
          <w:bCs/>
          <w:sz w:val="24"/>
          <w:szCs w:val="24"/>
        </w:rPr>
        <w:t>Artículo</w:t>
      </w:r>
      <w:r w:rsidR="00080DEE" w:rsidRPr="00C328F7">
        <w:rPr>
          <w:rFonts w:ascii="Times New Roman" w:hAnsi="Times New Roman" w:cs="Times New Roman"/>
          <w:b/>
          <w:bCs/>
          <w:sz w:val="24"/>
          <w:szCs w:val="24"/>
        </w:rPr>
        <w:t xml:space="preserve"> </w:t>
      </w:r>
      <w:r w:rsidR="00BF28B9">
        <w:rPr>
          <w:rFonts w:ascii="Times New Roman" w:hAnsi="Times New Roman" w:cs="Times New Roman"/>
          <w:b/>
          <w:bCs/>
          <w:sz w:val="24"/>
          <w:szCs w:val="24"/>
        </w:rPr>
        <w:t>21</w:t>
      </w:r>
      <w:r w:rsidR="00305949">
        <w:rPr>
          <w:rFonts w:ascii="Times New Roman" w:hAnsi="Times New Roman" w:cs="Times New Roman"/>
          <w:b/>
          <w:bCs/>
          <w:sz w:val="24"/>
          <w:szCs w:val="24"/>
        </w:rPr>
        <w:t>1</w:t>
      </w:r>
      <w:r w:rsidR="008C63A6" w:rsidRPr="00C328F7">
        <w:rPr>
          <w:rFonts w:ascii="Times New Roman" w:hAnsi="Times New Roman" w:cs="Times New Roman"/>
          <w:b/>
          <w:bCs/>
          <w:sz w:val="24"/>
          <w:szCs w:val="24"/>
        </w:rPr>
        <w:t>.</w:t>
      </w:r>
      <w:r w:rsidR="00165638" w:rsidRPr="003E4912">
        <w:rPr>
          <w:rFonts w:ascii="Times New Roman" w:hAnsi="Times New Roman" w:cs="Times New Roman"/>
          <w:sz w:val="24"/>
          <w:szCs w:val="24"/>
        </w:rPr>
        <w:t xml:space="preserve"> </w:t>
      </w:r>
      <w:r w:rsidR="00D27590">
        <w:rPr>
          <w:rFonts w:ascii="Times New Roman" w:hAnsi="Times New Roman" w:cs="Times New Roman"/>
          <w:sz w:val="24"/>
          <w:szCs w:val="24"/>
        </w:rPr>
        <w:t>Suspensión y c</w:t>
      </w:r>
      <w:r w:rsidR="00E52FC0" w:rsidRPr="003E4912">
        <w:rPr>
          <w:rFonts w:ascii="Times New Roman" w:hAnsi="Times New Roman" w:cs="Times New Roman"/>
          <w:sz w:val="24"/>
          <w:szCs w:val="24"/>
        </w:rPr>
        <w:t xml:space="preserve">ancelación de </w:t>
      </w:r>
      <w:r w:rsidR="00D27590" w:rsidRPr="003E4912">
        <w:rPr>
          <w:rFonts w:ascii="Times New Roman" w:hAnsi="Times New Roman" w:cs="Times New Roman"/>
          <w:sz w:val="24"/>
          <w:szCs w:val="24"/>
        </w:rPr>
        <w:t>la licencia de operación</w:t>
      </w:r>
      <w:r w:rsidR="00E52FC0" w:rsidRPr="003E4912">
        <w:rPr>
          <w:rFonts w:ascii="Times New Roman" w:hAnsi="Times New Roman" w:cs="Times New Roman"/>
          <w:sz w:val="24"/>
          <w:szCs w:val="24"/>
        </w:rPr>
        <w:t xml:space="preserve">. La suspensión y cancelación de la licencia de operación son actos administrativos que revoca temporal o permanentemente la autorización del establecimiento a realizar las actividades facultadas según el tipo de licencia emitida y será </w:t>
      </w:r>
      <w:r w:rsidR="00C91FC5">
        <w:rPr>
          <w:rFonts w:ascii="Times New Roman" w:hAnsi="Times New Roman" w:cs="Times New Roman"/>
          <w:sz w:val="24"/>
          <w:szCs w:val="24"/>
        </w:rPr>
        <w:t xml:space="preserve">emitida </w:t>
      </w:r>
      <w:r w:rsidR="00E52FC0" w:rsidRPr="003E4912">
        <w:rPr>
          <w:rFonts w:ascii="Times New Roman" w:hAnsi="Times New Roman" w:cs="Times New Roman"/>
          <w:sz w:val="24"/>
          <w:szCs w:val="24"/>
        </w:rPr>
        <w:t>mediante Resolución</w:t>
      </w:r>
      <w:r w:rsidR="00C91FC5">
        <w:rPr>
          <w:rFonts w:ascii="Times New Roman" w:hAnsi="Times New Roman" w:cs="Times New Roman"/>
          <w:sz w:val="24"/>
          <w:szCs w:val="24"/>
        </w:rPr>
        <w:t xml:space="preserve"> motivada</w:t>
      </w:r>
      <w:r w:rsidR="00E52FC0" w:rsidRPr="003E4912">
        <w:rPr>
          <w:rFonts w:ascii="Times New Roman" w:hAnsi="Times New Roman" w:cs="Times New Roman"/>
          <w:sz w:val="24"/>
          <w:szCs w:val="24"/>
        </w:rPr>
        <w:t>.</w:t>
      </w:r>
    </w:p>
    <w:p w14:paraId="2C8DCDEC" w14:textId="7E045AD0" w:rsidR="00E52FC0" w:rsidRPr="003E4912" w:rsidRDefault="00E52FC0"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 xml:space="preserve">Esta sanción conlleva también la suspensión o cancelación de la comercialización de todos los </w:t>
      </w:r>
      <w:r w:rsidR="00D27590">
        <w:rPr>
          <w:rFonts w:ascii="Times New Roman" w:hAnsi="Times New Roman" w:cs="Times New Roman"/>
          <w:sz w:val="24"/>
          <w:szCs w:val="24"/>
        </w:rPr>
        <w:t>dispositivos médicos</w:t>
      </w:r>
      <w:r w:rsidR="00D27590" w:rsidRPr="003E4912">
        <w:rPr>
          <w:rFonts w:ascii="Times New Roman" w:hAnsi="Times New Roman" w:cs="Times New Roman"/>
          <w:sz w:val="24"/>
          <w:szCs w:val="24"/>
        </w:rPr>
        <w:t xml:space="preserve"> </w:t>
      </w:r>
      <w:r w:rsidRPr="003E4912">
        <w:rPr>
          <w:rFonts w:ascii="Times New Roman" w:hAnsi="Times New Roman" w:cs="Times New Roman"/>
          <w:sz w:val="24"/>
          <w:szCs w:val="24"/>
        </w:rPr>
        <w:t xml:space="preserve">amparados en ella, independientemente que sus </w:t>
      </w:r>
      <w:r w:rsidR="00D27590" w:rsidRPr="003E4912">
        <w:rPr>
          <w:rFonts w:ascii="Times New Roman" w:hAnsi="Times New Roman" w:cs="Times New Roman"/>
          <w:sz w:val="24"/>
          <w:szCs w:val="24"/>
        </w:rPr>
        <w:t xml:space="preserve">registros sanitarios </w:t>
      </w:r>
      <w:r w:rsidRPr="003E4912">
        <w:rPr>
          <w:rFonts w:ascii="Times New Roman" w:hAnsi="Times New Roman" w:cs="Times New Roman"/>
          <w:sz w:val="24"/>
          <w:szCs w:val="24"/>
        </w:rPr>
        <w:t>estén vigentes.</w:t>
      </w:r>
    </w:p>
    <w:p w14:paraId="572194D9" w14:textId="25DF0253" w:rsidR="00E52FC0" w:rsidRPr="003E4912" w:rsidRDefault="00F12046" w:rsidP="00307F06">
      <w:pPr>
        <w:spacing w:line="276" w:lineRule="auto"/>
        <w:jc w:val="both"/>
        <w:rPr>
          <w:rFonts w:ascii="Times New Roman" w:hAnsi="Times New Roman" w:cs="Times New Roman"/>
          <w:sz w:val="24"/>
          <w:szCs w:val="24"/>
        </w:rPr>
      </w:pPr>
      <w:r w:rsidRPr="00C328F7">
        <w:rPr>
          <w:rFonts w:ascii="Times New Roman" w:hAnsi="Times New Roman" w:cs="Times New Roman"/>
          <w:b/>
          <w:bCs/>
          <w:sz w:val="24"/>
          <w:szCs w:val="24"/>
        </w:rPr>
        <w:t>Artículo</w:t>
      </w:r>
      <w:r w:rsidR="00080DEE" w:rsidRPr="00C328F7">
        <w:rPr>
          <w:rFonts w:ascii="Times New Roman" w:hAnsi="Times New Roman" w:cs="Times New Roman"/>
          <w:b/>
          <w:bCs/>
          <w:sz w:val="24"/>
          <w:szCs w:val="24"/>
        </w:rPr>
        <w:t xml:space="preserve"> </w:t>
      </w:r>
      <w:r w:rsidR="00BF28B9">
        <w:rPr>
          <w:rFonts w:ascii="Times New Roman" w:hAnsi="Times New Roman" w:cs="Times New Roman"/>
          <w:b/>
          <w:bCs/>
          <w:sz w:val="24"/>
          <w:szCs w:val="24"/>
        </w:rPr>
        <w:t>21</w:t>
      </w:r>
      <w:r w:rsidR="00305949">
        <w:rPr>
          <w:rFonts w:ascii="Times New Roman" w:hAnsi="Times New Roman" w:cs="Times New Roman"/>
          <w:b/>
          <w:bCs/>
          <w:sz w:val="24"/>
          <w:szCs w:val="24"/>
        </w:rPr>
        <w:t>2</w:t>
      </w:r>
      <w:r w:rsidR="00165638" w:rsidRPr="00C328F7">
        <w:rPr>
          <w:rFonts w:ascii="Times New Roman" w:hAnsi="Times New Roman" w:cs="Times New Roman"/>
          <w:b/>
          <w:bCs/>
          <w:sz w:val="24"/>
          <w:szCs w:val="24"/>
        </w:rPr>
        <w:t>.</w:t>
      </w:r>
      <w:r w:rsidR="00165638" w:rsidRPr="003E4912">
        <w:rPr>
          <w:rFonts w:ascii="Times New Roman" w:hAnsi="Times New Roman" w:cs="Times New Roman"/>
          <w:sz w:val="24"/>
          <w:szCs w:val="24"/>
        </w:rPr>
        <w:t xml:space="preserve"> </w:t>
      </w:r>
      <w:r w:rsidR="00E52FC0" w:rsidRPr="003E4912">
        <w:rPr>
          <w:rFonts w:ascii="Times New Roman" w:hAnsi="Times New Roman" w:cs="Times New Roman"/>
          <w:sz w:val="24"/>
          <w:szCs w:val="24"/>
        </w:rPr>
        <w:t xml:space="preserve">La Dirección Nacional de </w:t>
      </w:r>
      <w:r w:rsidR="00937CCB">
        <w:rPr>
          <w:rFonts w:ascii="Times New Roman" w:hAnsi="Times New Roman" w:cs="Times New Roman"/>
          <w:sz w:val="24"/>
          <w:szCs w:val="24"/>
        </w:rPr>
        <w:t>Dispositivos Médicos</w:t>
      </w:r>
      <w:r w:rsidR="00E52FC0" w:rsidRPr="003E4912">
        <w:rPr>
          <w:rFonts w:ascii="Times New Roman" w:hAnsi="Times New Roman" w:cs="Times New Roman"/>
          <w:sz w:val="24"/>
          <w:szCs w:val="24"/>
        </w:rPr>
        <w:t xml:space="preserve"> suspenderá la </w:t>
      </w:r>
      <w:r w:rsidR="00D27590" w:rsidRPr="003E4912">
        <w:rPr>
          <w:rFonts w:ascii="Times New Roman" w:hAnsi="Times New Roman" w:cs="Times New Roman"/>
          <w:sz w:val="24"/>
          <w:szCs w:val="24"/>
        </w:rPr>
        <w:t xml:space="preserve">licencia de operación, </w:t>
      </w:r>
      <w:r w:rsidR="00C91FC5">
        <w:rPr>
          <w:rFonts w:ascii="Times New Roman" w:hAnsi="Times New Roman" w:cs="Times New Roman"/>
          <w:sz w:val="24"/>
          <w:szCs w:val="24"/>
        </w:rPr>
        <w:t>atendiendo a</w:t>
      </w:r>
      <w:r w:rsidR="00E52FC0" w:rsidRPr="003E4912">
        <w:rPr>
          <w:rFonts w:ascii="Times New Roman" w:hAnsi="Times New Roman" w:cs="Times New Roman"/>
          <w:sz w:val="24"/>
          <w:szCs w:val="24"/>
        </w:rPr>
        <w:t xml:space="preserve"> las siguientes causales:</w:t>
      </w:r>
    </w:p>
    <w:p w14:paraId="598CABBF" w14:textId="46256A50" w:rsidR="00E52FC0" w:rsidRPr="00C328F7" w:rsidRDefault="00E52FC0" w:rsidP="00DB651B">
      <w:pPr>
        <w:pStyle w:val="Prrafodelista"/>
        <w:numPr>
          <w:ilvl w:val="0"/>
          <w:numId w:val="73"/>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 xml:space="preserve">Cuando el establecimiento comercial desarrolle una actividad relacionada a </w:t>
      </w:r>
      <w:r w:rsidR="00D27590">
        <w:rPr>
          <w:rFonts w:ascii="Times New Roman" w:hAnsi="Times New Roman" w:cs="Times New Roman"/>
          <w:sz w:val="24"/>
          <w:szCs w:val="24"/>
        </w:rPr>
        <w:t>dispositivos médicos</w:t>
      </w:r>
      <w:r w:rsidR="00D27590" w:rsidRPr="003E4912">
        <w:rPr>
          <w:rFonts w:ascii="Times New Roman" w:hAnsi="Times New Roman" w:cs="Times New Roman"/>
          <w:sz w:val="24"/>
          <w:szCs w:val="24"/>
        </w:rPr>
        <w:t xml:space="preserve"> </w:t>
      </w:r>
      <w:r w:rsidRPr="00C328F7">
        <w:rPr>
          <w:rFonts w:ascii="Times New Roman" w:hAnsi="Times New Roman" w:cs="Times New Roman"/>
          <w:sz w:val="24"/>
          <w:szCs w:val="24"/>
        </w:rPr>
        <w:t>diferente a la facultada en la licencia de operación</w:t>
      </w:r>
      <w:r w:rsidR="00C91FC5">
        <w:rPr>
          <w:rFonts w:ascii="Times New Roman" w:hAnsi="Times New Roman" w:cs="Times New Roman"/>
          <w:sz w:val="24"/>
          <w:szCs w:val="24"/>
        </w:rPr>
        <w:t>,</w:t>
      </w:r>
      <w:r w:rsidRPr="00C328F7">
        <w:rPr>
          <w:rFonts w:ascii="Times New Roman" w:hAnsi="Times New Roman" w:cs="Times New Roman"/>
          <w:sz w:val="24"/>
          <w:szCs w:val="24"/>
        </w:rPr>
        <w:t xml:space="preserve"> sin haberlo notificado a la Dirección Nacional de </w:t>
      </w:r>
      <w:r w:rsidR="00937CCB">
        <w:rPr>
          <w:rFonts w:ascii="Times New Roman" w:hAnsi="Times New Roman" w:cs="Times New Roman"/>
          <w:sz w:val="24"/>
          <w:szCs w:val="24"/>
        </w:rPr>
        <w:t>Dispositivos Médicos</w:t>
      </w:r>
      <w:r w:rsidRPr="00C328F7">
        <w:rPr>
          <w:rFonts w:ascii="Times New Roman" w:hAnsi="Times New Roman" w:cs="Times New Roman"/>
          <w:sz w:val="24"/>
          <w:szCs w:val="24"/>
        </w:rPr>
        <w:t>.</w:t>
      </w:r>
    </w:p>
    <w:p w14:paraId="04A59B74" w14:textId="5A8F765D" w:rsidR="00E52FC0" w:rsidRPr="00C328F7" w:rsidRDefault="00E52FC0" w:rsidP="00DB651B">
      <w:pPr>
        <w:pStyle w:val="Prrafodelista"/>
        <w:numPr>
          <w:ilvl w:val="0"/>
          <w:numId w:val="73"/>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 xml:space="preserve">Cuando la empresa incumpla con alguno de los términos de la </w:t>
      </w:r>
      <w:r w:rsidR="00D27590" w:rsidRPr="00C328F7">
        <w:rPr>
          <w:rFonts w:ascii="Times New Roman" w:hAnsi="Times New Roman" w:cs="Times New Roman"/>
          <w:sz w:val="24"/>
          <w:szCs w:val="24"/>
        </w:rPr>
        <w:t>declaración jurada</w:t>
      </w:r>
      <w:r w:rsidRPr="00C328F7">
        <w:rPr>
          <w:rFonts w:ascii="Times New Roman" w:hAnsi="Times New Roman" w:cs="Times New Roman"/>
          <w:sz w:val="24"/>
          <w:szCs w:val="24"/>
        </w:rPr>
        <w:t>.</w:t>
      </w:r>
    </w:p>
    <w:p w14:paraId="6049552E" w14:textId="246C5681" w:rsidR="00E52FC0" w:rsidRDefault="00E52FC0" w:rsidP="00DB651B">
      <w:pPr>
        <w:pStyle w:val="Prrafodelista"/>
        <w:numPr>
          <w:ilvl w:val="0"/>
          <w:numId w:val="73"/>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Cuando se detecte</w:t>
      </w:r>
      <w:r w:rsidR="00C91FC5">
        <w:rPr>
          <w:rFonts w:ascii="Times New Roman" w:hAnsi="Times New Roman" w:cs="Times New Roman"/>
          <w:sz w:val="24"/>
          <w:szCs w:val="24"/>
        </w:rPr>
        <w:t>,</w:t>
      </w:r>
      <w:r w:rsidRPr="00C328F7">
        <w:rPr>
          <w:rFonts w:ascii="Times New Roman" w:hAnsi="Times New Roman" w:cs="Times New Roman"/>
          <w:sz w:val="24"/>
          <w:szCs w:val="24"/>
        </w:rPr>
        <w:t xml:space="preserve"> por inspección de la Dirección Nacional de </w:t>
      </w:r>
      <w:r w:rsidR="00937CCB">
        <w:rPr>
          <w:rFonts w:ascii="Times New Roman" w:hAnsi="Times New Roman" w:cs="Times New Roman"/>
          <w:sz w:val="24"/>
          <w:szCs w:val="24"/>
        </w:rPr>
        <w:t>Dispositivos Médicos</w:t>
      </w:r>
      <w:r w:rsidRPr="00C328F7">
        <w:rPr>
          <w:rFonts w:ascii="Times New Roman" w:hAnsi="Times New Roman" w:cs="Times New Roman"/>
          <w:sz w:val="24"/>
          <w:szCs w:val="24"/>
        </w:rPr>
        <w:t xml:space="preserve">, alguna falla o anomalía en el establecimiento comercial que represente un riesgo para la salud humana y la seguridad, eficacia y calidad de los </w:t>
      </w:r>
      <w:r w:rsidR="00D27590">
        <w:rPr>
          <w:rFonts w:ascii="Times New Roman" w:hAnsi="Times New Roman" w:cs="Times New Roman"/>
          <w:sz w:val="24"/>
          <w:szCs w:val="24"/>
        </w:rPr>
        <w:t>dispositivos médicos</w:t>
      </w:r>
      <w:r w:rsidR="00D27590" w:rsidRPr="003E4912">
        <w:rPr>
          <w:rFonts w:ascii="Times New Roman" w:hAnsi="Times New Roman" w:cs="Times New Roman"/>
          <w:sz w:val="24"/>
          <w:szCs w:val="24"/>
        </w:rPr>
        <w:t xml:space="preserve"> </w:t>
      </w:r>
      <w:r w:rsidRPr="00C328F7">
        <w:rPr>
          <w:rFonts w:ascii="Times New Roman" w:hAnsi="Times New Roman" w:cs="Times New Roman"/>
          <w:sz w:val="24"/>
          <w:szCs w:val="24"/>
        </w:rPr>
        <w:t xml:space="preserve">almacenados y/o distribuidos, basados en las normas nacionales o internacionales adoptadas para el territorio nacional por la Dirección Nacional de </w:t>
      </w:r>
      <w:r w:rsidR="00937CCB">
        <w:rPr>
          <w:rFonts w:ascii="Times New Roman" w:hAnsi="Times New Roman" w:cs="Times New Roman"/>
          <w:sz w:val="24"/>
          <w:szCs w:val="24"/>
        </w:rPr>
        <w:t>Dispositivos Médicos</w:t>
      </w:r>
      <w:r w:rsidRPr="00C328F7">
        <w:rPr>
          <w:rFonts w:ascii="Times New Roman" w:hAnsi="Times New Roman" w:cs="Times New Roman"/>
          <w:sz w:val="24"/>
          <w:szCs w:val="24"/>
        </w:rPr>
        <w:t>.</w:t>
      </w:r>
    </w:p>
    <w:p w14:paraId="75C9C9B2" w14:textId="44F47A3B" w:rsidR="00124596" w:rsidRPr="00D67A37" w:rsidRDefault="00124596" w:rsidP="00DB651B">
      <w:pPr>
        <w:pStyle w:val="Prrafodelista"/>
        <w:numPr>
          <w:ilvl w:val="0"/>
          <w:numId w:val="73"/>
        </w:numPr>
        <w:spacing w:line="276" w:lineRule="auto"/>
        <w:jc w:val="both"/>
        <w:rPr>
          <w:rFonts w:ascii="Times New Roman" w:hAnsi="Times New Roman" w:cs="Times New Roman"/>
          <w:sz w:val="24"/>
          <w:szCs w:val="24"/>
        </w:rPr>
      </w:pPr>
      <w:r w:rsidRPr="00D67A37">
        <w:rPr>
          <w:rFonts w:ascii="Times New Roman" w:hAnsi="Times New Roman" w:cs="Times New Roman"/>
          <w:sz w:val="24"/>
          <w:szCs w:val="24"/>
        </w:rPr>
        <w:t xml:space="preserve">Falta de notificación de las actualizaciones establecidas para la </w:t>
      </w:r>
      <w:r w:rsidR="00D27590" w:rsidRPr="00D67A37">
        <w:rPr>
          <w:rFonts w:ascii="Times New Roman" w:hAnsi="Times New Roman" w:cs="Times New Roman"/>
          <w:sz w:val="24"/>
          <w:szCs w:val="24"/>
        </w:rPr>
        <w:t xml:space="preserve">licencia de operaciones para la comercialización de </w:t>
      </w:r>
      <w:r w:rsidR="00D27590">
        <w:rPr>
          <w:rFonts w:ascii="Times New Roman" w:hAnsi="Times New Roman" w:cs="Times New Roman"/>
          <w:sz w:val="24"/>
          <w:szCs w:val="24"/>
        </w:rPr>
        <w:t>dispositivos médicos</w:t>
      </w:r>
      <w:r w:rsidR="00D27590" w:rsidRPr="00D67A37">
        <w:rPr>
          <w:rFonts w:ascii="Times New Roman" w:hAnsi="Times New Roman" w:cs="Times New Roman"/>
          <w:sz w:val="24"/>
          <w:szCs w:val="24"/>
        </w:rPr>
        <w:t xml:space="preserve">. </w:t>
      </w:r>
    </w:p>
    <w:p w14:paraId="7855ADB5" w14:textId="0E0AB403" w:rsidR="00E52FC0" w:rsidRPr="00C328F7" w:rsidRDefault="00E52FC0" w:rsidP="00DB651B">
      <w:pPr>
        <w:pStyle w:val="Prrafodelista"/>
        <w:numPr>
          <w:ilvl w:val="0"/>
          <w:numId w:val="73"/>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Otras que s</w:t>
      </w:r>
      <w:r w:rsidR="000E0502" w:rsidRPr="00C328F7">
        <w:rPr>
          <w:rFonts w:ascii="Times New Roman" w:hAnsi="Times New Roman" w:cs="Times New Roman"/>
          <w:sz w:val="24"/>
          <w:szCs w:val="24"/>
        </w:rPr>
        <w:t>ean consideradas por</w:t>
      </w:r>
      <w:r w:rsidRPr="00C328F7">
        <w:rPr>
          <w:rFonts w:ascii="Times New Roman" w:hAnsi="Times New Roman" w:cs="Times New Roman"/>
          <w:sz w:val="24"/>
          <w:szCs w:val="24"/>
        </w:rPr>
        <w:t xml:space="preserve"> la Dirección Nacional de </w:t>
      </w:r>
      <w:r w:rsidR="00937CCB">
        <w:rPr>
          <w:rFonts w:ascii="Times New Roman" w:hAnsi="Times New Roman" w:cs="Times New Roman"/>
          <w:sz w:val="24"/>
          <w:szCs w:val="24"/>
        </w:rPr>
        <w:t>Dispositivos Médicos</w:t>
      </w:r>
      <w:r w:rsidRPr="00C328F7">
        <w:rPr>
          <w:rFonts w:ascii="Times New Roman" w:hAnsi="Times New Roman" w:cs="Times New Roman"/>
          <w:sz w:val="24"/>
          <w:szCs w:val="24"/>
        </w:rPr>
        <w:t>.</w:t>
      </w:r>
    </w:p>
    <w:p w14:paraId="10C4CD5D" w14:textId="58D5C86D" w:rsidR="002753DF" w:rsidRPr="003E4912" w:rsidRDefault="002753DF" w:rsidP="00307F06">
      <w:pPr>
        <w:spacing w:line="276" w:lineRule="auto"/>
        <w:jc w:val="both"/>
        <w:rPr>
          <w:rFonts w:ascii="Times New Roman" w:hAnsi="Times New Roman" w:cs="Times New Roman"/>
          <w:sz w:val="24"/>
          <w:szCs w:val="24"/>
        </w:rPr>
      </w:pPr>
      <w:r>
        <w:rPr>
          <w:rFonts w:ascii="Times New Roman" w:hAnsi="Times New Roman" w:cs="Times New Roman"/>
          <w:sz w:val="24"/>
          <w:szCs w:val="24"/>
        </w:rPr>
        <w:t>La suspensión ser</w:t>
      </w:r>
      <w:r w:rsidR="00D27590">
        <w:rPr>
          <w:rFonts w:ascii="Times New Roman" w:hAnsi="Times New Roman" w:cs="Times New Roman"/>
          <w:sz w:val="24"/>
          <w:szCs w:val="24"/>
        </w:rPr>
        <w:t>á por un período de noventa</w:t>
      </w:r>
      <w:r w:rsidR="00C91FC5">
        <w:rPr>
          <w:rFonts w:ascii="Times New Roman" w:hAnsi="Times New Roman" w:cs="Times New Roman"/>
          <w:sz w:val="24"/>
          <w:szCs w:val="24"/>
        </w:rPr>
        <w:t xml:space="preserve"> días calendario.</w:t>
      </w:r>
      <w:r>
        <w:rPr>
          <w:rFonts w:ascii="Times New Roman" w:hAnsi="Times New Roman" w:cs="Times New Roman"/>
          <w:sz w:val="24"/>
          <w:szCs w:val="24"/>
        </w:rPr>
        <w:t xml:space="preserve"> </w:t>
      </w:r>
      <w:r w:rsidR="00C91FC5">
        <w:rPr>
          <w:rFonts w:ascii="Times New Roman" w:hAnsi="Times New Roman" w:cs="Times New Roman"/>
          <w:sz w:val="24"/>
          <w:szCs w:val="24"/>
        </w:rPr>
        <w:t>E</w:t>
      </w:r>
      <w:r w:rsidR="00D270A3">
        <w:rPr>
          <w:rFonts w:ascii="Times New Roman" w:hAnsi="Times New Roman" w:cs="Times New Roman"/>
          <w:sz w:val="24"/>
          <w:szCs w:val="24"/>
        </w:rPr>
        <w:t>n caso de que</w:t>
      </w:r>
      <w:r>
        <w:rPr>
          <w:rFonts w:ascii="Times New Roman" w:hAnsi="Times New Roman" w:cs="Times New Roman"/>
          <w:sz w:val="24"/>
          <w:szCs w:val="24"/>
        </w:rPr>
        <w:t xml:space="preserve"> el proveedor no </w:t>
      </w:r>
      <w:r w:rsidR="00D270A3">
        <w:rPr>
          <w:rFonts w:ascii="Times New Roman" w:hAnsi="Times New Roman" w:cs="Times New Roman"/>
          <w:sz w:val="24"/>
          <w:szCs w:val="24"/>
        </w:rPr>
        <w:t xml:space="preserve">subsane el motivo de la </w:t>
      </w:r>
      <w:r>
        <w:rPr>
          <w:rFonts w:ascii="Times New Roman" w:hAnsi="Times New Roman" w:cs="Times New Roman"/>
          <w:sz w:val="24"/>
          <w:szCs w:val="24"/>
        </w:rPr>
        <w:t>suspensión se procederá con la cancelación de la licencia de operación.</w:t>
      </w:r>
    </w:p>
    <w:p w14:paraId="1492B672" w14:textId="0FFC5948" w:rsidR="00E52FC0" w:rsidRPr="003E4912" w:rsidRDefault="00F12046" w:rsidP="00307F06">
      <w:pPr>
        <w:spacing w:line="276" w:lineRule="auto"/>
        <w:jc w:val="both"/>
        <w:rPr>
          <w:rFonts w:ascii="Times New Roman" w:hAnsi="Times New Roman" w:cs="Times New Roman"/>
          <w:sz w:val="24"/>
          <w:szCs w:val="24"/>
        </w:rPr>
      </w:pPr>
      <w:r w:rsidRPr="00C328F7">
        <w:rPr>
          <w:rFonts w:ascii="Times New Roman" w:hAnsi="Times New Roman" w:cs="Times New Roman"/>
          <w:b/>
          <w:bCs/>
          <w:sz w:val="24"/>
          <w:szCs w:val="24"/>
        </w:rPr>
        <w:t xml:space="preserve">Artículo </w:t>
      </w:r>
      <w:r w:rsidR="00AA77B1" w:rsidRPr="00C328F7">
        <w:rPr>
          <w:rFonts w:ascii="Times New Roman" w:hAnsi="Times New Roman" w:cs="Times New Roman"/>
          <w:b/>
          <w:bCs/>
          <w:sz w:val="24"/>
          <w:szCs w:val="24"/>
        </w:rPr>
        <w:t>2</w:t>
      </w:r>
      <w:r w:rsidR="00BF28B9">
        <w:rPr>
          <w:rFonts w:ascii="Times New Roman" w:hAnsi="Times New Roman" w:cs="Times New Roman"/>
          <w:b/>
          <w:bCs/>
          <w:sz w:val="24"/>
          <w:szCs w:val="24"/>
        </w:rPr>
        <w:t>1</w:t>
      </w:r>
      <w:r w:rsidR="00305949">
        <w:rPr>
          <w:rFonts w:ascii="Times New Roman" w:hAnsi="Times New Roman" w:cs="Times New Roman"/>
          <w:b/>
          <w:bCs/>
          <w:sz w:val="24"/>
          <w:szCs w:val="24"/>
        </w:rPr>
        <w:t>3</w:t>
      </w:r>
      <w:r w:rsidR="00AA77B1" w:rsidRPr="00C328F7">
        <w:rPr>
          <w:rFonts w:ascii="Times New Roman" w:hAnsi="Times New Roman" w:cs="Times New Roman"/>
          <w:b/>
          <w:bCs/>
          <w:sz w:val="24"/>
          <w:szCs w:val="24"/>
        </w:rPr>
        <w:t>.</w:t>
      </w:r>
      <w:r w:rsidR="00165638" w:rsidRPr="003E4912">
        <w:rPr>
          <w:rFonts w:ascii="Times New Roman" w:hAnsi="Times New Roman" w:cs="Times New Roman"/>
          <w:sz w:val="24"/>
          <w:szCs w:val="24"/>
        </w:rPr>
        <w:t xml:space="preserve"> </w:t>
      </w:r>
      <w:r w:rsidR="00E52FC0" w:rsidRPr="003E4912">
        <w:rPr>
          <w:rFonts w:ascii="Times New Roman" w:hAnsi="Times New Roman" w:cs="Times New Roman"/>
          <w:sz w:val="24"/>
          <w:szCs w:val="24"/>
        </w:rPr>
        <w:t xml:space="preserve">La Dirección Nacional de </w:t>
      </w:r>
      <w:r w:rsidR="00937CCB">
        <w:rPr>
          <w:rFonts w:ascii="Times New Roman" w:hAnsi="Times New Roman" w:cs="Times New Roman"/>
          <w:sz w:val="24"/>
          <w:szCs w:val="24"/>
        </w:rPr>
        <w:t>Dispositivos Médicos</w:t>
      </w:r>
      <w:r w:rsidR="00E52FC0" w:rsidRPr="003E4912">
        <w:rPr>
          <w:rFonts w:ascii="Times New Roman" w:hAnsi="Times New Roman" w:cs="Times New Roman"/>
          <w:sz w:val="24"/>
          <w:szCs w:val="24"/>
        </w:rPr>
        <w:t xml:space="preserve"> cancelará la </w:t>
      </w:r>
      <w:r w:rsidR="00D27590" w:rsidRPr="003E4912">
        <w:rPr>
          <w:rFonts w:ascii="Times New Roman" w:hAnsi="Times New Roman" w:cs="Times New Roman"/>
          <w:sz w:val="24"/>
          <w:szCs w:val="24"/>
        </w:rPr>
        <w:t>licencia de operación</w:t>
      </w:r>
      <w:r w:rsidR="00E52FC0" w:rsidRPr="003E4912">
        <w:rPr>
          <w:rFonts w:ascii="Times New Roman" w:hAnsi="Times New Roman" w:cs="Times New Roman"/>
          <w:sz w:val="24"/>
          <w:szCs w:val="24"/>
        </w:rPr>
        <w:t xml:space="preserve">, </w:t>
      </w:r>
      <w:r w:rsidR="00C91FC5">
        <w:rPr>
          <w:rFonts w:ascii="Times New Roman" w:hAnsi="Times New Roman" w:cs="Times New Roman"/>
          <w:sz w:val="24"/>
          <w:szCs w:val="24"/>
        </w:rPr>
        <w:t>atendiendo a</w:t>
      </w:r>
      <w:r w:rsidR="00C91FC5" w:rsidRPr="003E4912">
        <w:rPr>
          <w:rFonts w:ascii="Times New Roman" w:hAnsi="Times New Roman" w:cs="Times New Roman"/>
          <w:sz w:val="24"/>
          <w:szCs w:val="24"/>
        </w:rPr>
        <w:t xml:space="preserve"> las siguientes causales</w:t>
      </w:r>
      <w:r w:rsidR="00E52FC0" w:rsidRPr="003E4912">
        <w:rPr>
          <w:rFonts w:ascii="Times New Roman" w:hAnsi="Times New Roman" w:cs="Times New Roman"/>
          <w:sz w:val="24"/>
          <w:szCs w:val="24"/>
        </w:rPr>
        <w:t>:</w:t>
      </w:r>
    </w:p>
    <w:p w14:paraId="5B6DEC0F" w14:textId="77777777" w:rsidR="00E52FC0" w:rsidRPr="00C328F7" w:rsidRDefault="00E52FC0" w:rsidP="00DB651B">
      <w:pPr>
        <w:pStyle w:val="Prrafodelista"/>
        <w:numPr>
          <w:ilvl w:val="0"/>
          <w:numId w:val="74"/>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Cuando lo solicite el titular, debidamente sustentado.</w:t>
      </w:r>
    </w:p>
    <w:p w14:paraId="2305E194" w14:textId="599C6D03" w:rsidR="00E52FC0" w:rsidRPr="00C328F7" w:rsidRDefault="00AE41D7" w:rsidP="00DB651B">
      <w:pPr>
        <w:pStyle w:val="Prrafodelista"/>
        <w:numPr>
          <w:ilvl w:val="0"/>
          <w:numId w:val="74"/>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Por m</w:t>
      </w:r>
      <w:r w:rsidR="00E52FC0" w:rsidRPr="00C328F7">
        <w:rPr>
          <w:rFonts w:ascii="Times New Roman" w:hAnsi="Times New Roman" w:cs="Times New Roman"/>
          <w:sz w:val="24"/>
          <w:szCs w:val="24"/>
        </w:rPr>
        <w:t>uerte de la persona natural o la disolución o extinción de la persona jurídica, titular de la licencia de operación.</w:t>
      </w:r>
    </w:p>
    <w:p w14:paraId="33ABB459" w14:textId="6F585376" w:rsidR="00E52FC0" w:rsidRPr="00C328F7" w:rsidRDefault="00F35E03" w:rsidP="00DB651B">
      <w:pPr>
        <w:pStyle w:val="Prrafodelista"/>
        <w:numPr>
          <w:ilvl w:val="0"/>
          <w:numId w:val="74"/>
        </w:numPr>
        <w:spacing w:line="276" w:lineRule="auto"/>
        <w:jc w:val="both"/>
        <w:rPr>
          <w:rFonts w:ascii="Times New Roman" w:hAnsi="Times New Roman" w:cs="Times New Roman"/>
          <w:sz w:val="24"/>
          <w:szCs w:val="24"/>
        </w:rPr>
      </w:pPr>
      <w:r w:rsidRPr="001E0C77">
        <w:rPr>
          <w:rFonts w:ascii="Times New Roman" w:hAnsi="Times New Roman" w:cs="Times New Roman"/>
          <w:sz w:val="24"/>
          <w:szCs w:val="24"/>
        </w:rPr>
        <w:t xml:space="preserve">Si la Dirección Nacional de Dispositivos Médicos comprueba </w:t>
      </w:r>
      <w:r w:rsidR="006E29D9" w:rsidRPr="001E0C77">
        <w:rPr>
          <w:rFonts w:ascii="Times New Roman" w:hAnsi="Times New Roman" w:cs="Times New Roman"/>
          <w:sz w:val="24"/>
          <w:szCs w:val="24"/>
        </w:rPr>
        <w:t>por información suministrada por otras entidades regulatorias de productos sanitarios, unidades técnicas autorizada</w:t>
      </w:r>
      <w:r w:rsidR="00C91FC5">
        <w:rPr>
          <w:rFonts w:ascii="Times New Roman" w:hAnsi="Times New Roman" w:cs="Times New Roman"/>
          <w:sz w:val="24"/>
          <w:szCs w:val="24"/>
        </w:rPr>
        <w:t>s o por autoridades competentes</w:t>
      </w:r>
      <w:r w:rsidR="006E29D9" w:rsidRPr="001E0C77">
        <w:rPr>
          <w:rFonts w:ascii="Times New Roman" w:hAnsi="Times New Roman" w:cs="Times New Roman"/>
          <w:sz w:val="24"/>
          <w:szCs w:val="24"/>
        </w:rPr>
        <w:t xml:space="preserve"> donde se detecte </w:t>
      </w:r>
      <w:r w:rsidR="006E29D9" w:rsidRPr="00C328F7">
        <w:rPr>
          <w:rFonts w:ascii="Times New Roman" w:hAnsi="Times New Roman" w:cs="Times New Roman"/>
          <w:sz w:val="24"/>
          <w:szCs w:val="24"/>
        </w:rPr>
        <w:t>adulteración</w:t>
      </w:r>
      <w:r w:rsidR="00AE41D7" w:rsidRPr="00C328F7">
        <w:rPr>
          <w:rFonts w:ascii="Times New Roman" w:hAnsi="Times New Roman" w:cs="Times New Roman"/>
          <w:sz w:val="24"/>
          <w:szCs w:val="24"/>
        </w:rPr>
        <w:t xml:space="preserve"> o falsificación de</w:t>
      </w:r>
      <w:r w:rsidR="00E52FC0" w:rsidRPr="00C328F7">
        <w:rPr>
          <w:rFonts w:ascii="Times New Roman" w:hAnsi="Times New Roman" w:cs="Times New Roman"/>
          <w:sz w:val="24"/>
          <w:szCs w:val="24"/>
        </w:rPr>
        <w:t xml:space="preserve"> la </w:t>
      </w:r>
      <w:r w:rsidR="00226457" w:rsidRPr="00C328F7">
        <w:rPr>
          <w:rFonts w:ascii="Times New Roman" w:hAnsi="Times New Roman" w:cs="Times New Roman"/>
          <w:sz w:val="24"/>
          <w:szCs w:val="24"/>
        </w:rPr>
        <w:t xml:space="preserve">licencia de operación </w:t>
      </w:r>
      <w:r w:rsidR="00E52FC0" w:rsidRPr="00C328F7">
        <w:rPr>
          <w:rFonts w:ascii="Times New Roman" w:hAnsi="Times New Roman" w:cs="Times New Roman"/>
          <w:sz w:val="24"/>
          <w:szCs w:val="24"/>
        </w:rPr>
        <w:t>emitida</w:t>
      </w:r>
      <w:r w:rsidR="006E29D9">
        <w:rPr>
          <w:rFonts w:ascii="Times New Roman" w:hAnsi="Times New Roman" w:cs="Times New Roman"/>
          <w:sz w:val="24"/>
          <w:szCs w:val="24"/>
        </w:rPr>
        <w:t>, por información</w:t>
      </w:r>
      <w:r w:rsidR="001E0C77">
        <w:rPr>
          <w:rFonts w:ascii="Times New Roman" w:hAnsi="Times New Roman" w:cs="Times New Roman"/>
          <w:sz w:val="24"/>
          <w:szCs w:val="24"/>
        </w:rPr>
        <w:t>.</w:t>
      </w:r>
      <w:r w:rsidR="006E29D9">
        <w:rPr>
          <w:rFonts w:ascii="Times New Roman" w:hAnsi="Times New Roman" w:cs="Times New Roman"/>
          <w:sz w:val="24"/>
          <w:szCs w:val="24"/>
        </w:rPr>
        <w:t xml:space="preserve"> </w:t>
      </w:r>
    </w:p>
    <w:p w14:paraId="5D327C0B" w14:textId="5A4A8CF8" w:rsidR="00E52FC0" w:rsidRPr="00C328F7" w:rsidRDefault="00E52FC0" w:rsidP="00DB651B">
      <w:pPr>
        <w:pStyle w:val="Prrafodelista"/>
        <w:numPr>
          <w:ilvl w:val="0"/>
          <w:numId w:val="74"/>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 xml:space="preserve">Si la Dirección Nacional de </w:t>
      </w:r>
      <w:r w:rsidR="00937CCB">
        <w:rPr>
          <w:rFonts w:ascii="Times New Roman" w:hAnsi="Times New Roman" w:cs="Times New Roman"/>
          <w:sz w:val="24"/>
          <w:szCs w:val="24"/>
        </w:rPr>
        <w:t>Dispositivos Médicos</w:t>
      </w:r>
      <w:r w:rsidRPr="00C328F7">
        <w:rPr>
          <w:rFonts w:ascii="Times New Roman" w:hAnsi="Times New Roman" w:cs="Times New Roman"/>
          <w:sz w:val="24"/>
          <w:szCs w:val="24"/>
        </w:rPr>
        <w:t xml:space="preserve"> </w:t>
      </w:r>
      <w:r w:rsidR="00F35E03">
        <w:rPr>
          <w:rFonts w:ascii="Times New Roman" w:hAnsi="Times New Roman" w:cs="Times New Roman"/>
          <w:sz w:val="24"/>
          <w:szCs w:val="24"/>
        </w:rPr>
        <w:t xml:space="preserve">comprueba </w:t>
      </w:r>
      <w:r w:rsidRPr="00C328F7">
        <w:rPr>
          <w:rFonts w:ascii="Times New Roman" w:hAnsi="Times New Roman" w:cs="Times New Roman"/>
          <w:sz w:val="24"/>
          <w:szCs w:val="24"/>
        </w:rPr>
        <w:t xml:space="preserve">que la información, declaraciones o documentos suministrados se encuentra adulterada o falsificada para la emisión, renovación y actualización de la </w:t>
      </w:r>
      <w:r w:rsidR="00226457" w:rsidRPr="00C328F7">
        <w:rPr>
          <w:rFonts w:ascii="Times New Roman" w:hAnsi="Times New Roman" w:cs="Times New Roman"/>
          <w:sz w:val="24"/>
          <w:szCs w:val="24"/>
        </w:rPr>
        <w:t>licencia de operación</w:t>
      </w:r>
      <w:r w:rsidRPr="00C328F7">
        <w:rPr>
          <w:rFonts w:ascii="Times New Roman" w:hAnsi="Times New Roman" w:cs="Times New Roman"/>
          <w:sz w:val="24"/>
          <w:szCs w:val="24"/>
        </w:rPr>
        <w:t>.</w:t>
      </w:r>
    </w:p>
    <w:p w14:paraId="74CD974C" w14:textId="5F320A28" w:rsidR="00E52FC0" w:rsidRPr="00C328F7" w:rsidRDefault="006D293B" w:rsidP="00DB651B">
      <w:pPr>
        <w:pStyle w:val="Prrafodelista"/>
        <w:numPr>
          <w:ilvl w:val="0"/>
          <w:numId w:val="74"/>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Una vez culminada</w:t>
      </w:r>
      <w:r w:rsidR="00E52FC0" w:rsidRPr="00C328F7">
        <w:rPr>
          <w:rFonts w:ascii="Times New Roman" w:hAnsi="Times New Roman" w:cs="Times New Roman"/>
          <w:sz w:val="24"/>
          <w:szCs w:val="24"/>
        </w:rPr>
        <w:t xml:space="preserve"> la investigación por la Dirección Nacional de </w:t>
      </w:r>
      <w:r w:rsidR="00937CCB">
        <w:rPr>
          <w:rFonts w:ascii="Times New Roman" w:hAnsi="Times New Roman" w:cs="Times New Roman"/>
          <w:sz w:val="24"/>
          <w:szCs w:val="24"/>
        </w:rPr>
        <w:t>Dispositivos Médicos</w:t>
      </w:r>
      <w:r w:rsidR="00E52FC0" w:rsidRPr="00C328F7">
        <w:rPr>
          <w:rFonts w:ascii="Times New Roman" w:hAnsi="Times New Roman" w:cs="Times New Roman"/>
          <w:sz w:val="24"/>
          <w:szCs w:val="24"/>
        </w:rPr>
        <w:t xml:space="preserve"> </w:t>
      </w:r>
      <w:r w:rsidRPr="00C328F7">
        <w:rPr>
          <w:rFonts w:ascii="Times New Roman" w:hAnsi="Times New Roman" w:cs="Times New Roman"/>
          <w:sz w:val="24"/>
          <w:szCs w:val="24"/>
        </w:rPr>
        <w:t>se demuestra el</w:t>
      </w:r>
      <w:r w:rsidR="00E52FC0" w:rsidRPr="00C328F7">
        <w:rPr>
          <w:rFonts w:ascii="Times New Roman" w:hAnsi="Times New Roman" w:cs="Times New Roman"/>
          <w:sz w:val="24"/>
          <w:szCs w:val="24"/>
        </w:rPr>
        <w:t xml:space="preserve"> incumplimiento de alguno de los términos de la declaración jurada.</w:t>
      </w:r>
    </w:p>
    <w:p w14:paraId="0E322EA1" w14:textId="4BD11890" w:rsidR="00E52FC0" w:rsidRPr="00C328F7" w:rsidRDefault="00942BE3" w:rsidP="00DB651B">
      <w:pPr>
        <w:pStyle w:val="Prrafodelista"/>
        <w:numPr>
          <w:ilvl w:val="0"/>
          <w:numId w:val="74"/>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 xml:space="preserve">Una </w:t>
      </w:r>
      <w:r w:rsidR="002E5098">
        <w:rPr>
          <w:rFonts w:ascii="Times New Roman" w:hAnsi="Times New Roman" w:cs="Times New Roman"/>
          <w:sz w:val="24"/>
          <w:szCs w:val="24"/>
        </w:rPr>
        <w:t xml:space="preserve">vez </w:t>
      </w:r>
      <w:r w:rsidRPr="00C328F7">
        <w:rPr>
          <w:rFonts w:ascii="Times New Roman" w:hAnsi="Times New Roman" w:cs="Times New Roman"/>
          <w:sz w:val="24"/>
          <w:szCs w:val="24"/>
        </w:rPr>
        <w:t>culminada</w:t>
      </w:r>
      <w:r w:rsidR="00E52FC0" w:rsidRPr="00C328F7">
        <w:rPr>
          <w:rFonts w:ascii="Times New Roman" w:hAnsi="Times New Roman" w:cs="Times New Roman"/>
          <w:sz w:val="24"/>
          <w:szCs w:val="24"/>
        </w:rPr>
        <w:t xml:space="preserve"> la investigación </w:t>
      </w:r>
      <w:r w:rsidR="002E5098">
        <w:rPr>
          <w:rFonts w:ascii="Times New Roman" w:hAnsi="Times New Roman" w:cs="Times New Roman"/>
          <w:sz w:val="24"/>
          <w:szCs w:val="24"/>
        </w:rPr>
        <w:t xml:space="preserve">y </w:t>
      </w:r>
      <w:r w:rsidR="00E52FC0" w:rsidRPr="00C328F7">
        <w:rPr>
          <w:rFonts w:ascii="Times New Roman" w:hAnsi="Times New Roman" w:cs="Times New Roman"/>
          <w:sz w:val="24"/>
          <w:szCs w:val="24"/>
        </w:rPr>
        <w:t xml:space="preserve">se compruebe que el establecimiento representa un riesgo para la salud humana y la seguridad, eficacia y calidad de los </w:t>
      </w:r>
      <w:r w:rsidR="00226457">
        <w:rPr>
          <w:rFonts w:ascii="Times New Roman" w:hAnsi="Times New Roman" w:cs="Times New Roman"/>
          <w:sz w:val="24"/>
          <w:szCs w:val="24"/>
        </w:rPr>
        <w:t>dispositivos médicos</w:t>
      </w:r>
      <w:r w:rsidR="00E52FC0" w:rsidRPr="00C328F7">
        <w:rPr>
          <w:rFonts w:ascii="Times New Roman" w:hAnsi="Times New Roman" w:cs="Times New Roman"/>
          <w:sz w:val="24"/>
          <w:szCs w:val="24"/>
        </w:rPr>
        <w:t xml:space="preserve"> almacenados o distribuidos, basados en las normas nacionales o internacionales establecidas por la Dirección Nacional de </w:t>
      </w:r>
      <w:r w:rsidR="00937CCB">
        <w:rPr>
          <w:rFonts w:ascii="Times New Roman" w:hAnsi="Times New Roman" w:cs="Times New Roman"/>
          <w:sz w:val="24"/>
          <w:szCs w:val="24"/>
        </w:rPr>
        <w:t>Dispositivos Médicos</w:t>
      </w:r>
      <w:r w:rsidR="00E52FC0" w:rsidRPr="00C328F7">
        <w:rPr>
          <w:rFonts w:ascii="Times New Roman" w:hAnsi="Times New Roman" w:cs="Times New Roman"/>
          <w:sz w:val="24"/>
          <w:szCs w:val="24"/>
        </w:rPr>
        <w:t>.</w:t>
      </w:r>
    </w:p>
    <w:p w14:paraId="36339F3F" w14:textId="77777777" w:rsidR="00E52FC0" w:rsidRPr="00C328F7" w:rsidRDefault="00E52FC0" w:rsidP="00DB651B">
      <w:pPr>
        <w:pStyle w:val="Prrafodelista"/>
        <w:numPr>
          <w:ilvl w:val="0"/>
          <w:numId w:val="74"/>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Incapacidad, inhabilitación o prohibición permanente para ejercer el comercio.</w:t>
      </w:r>
    </w:p>
    <w:p w14:paraId="098DB3C2" w14:textId="77777777" w:rsidR="00E52FC0" w:rsidRPr="00C328F7" w:rsidRDefault="00E52FC0" w:rsidP="00DB651B">
      <w:pPr>
        <w:pStyle w:val="Prrafodelista"/>
        <w:numPr>
          <w:ilvl w:val="0"/>
          <w:numId w:val="74"/>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Imposición de una sanción penal o administrativa, mediante resolución ejecutoriada conforme a la ley, que conlleve el cierre del negocio, de manera definitiva.</w:t>
      </w:r>
    </w:p>
    <w:p w14:paraId="1C35DF16" w14:textId="71CDB070" w:rsidR="00E52FC0" w:rsidRPr="00C328F7" w:rsidRDefault="00E52FC0" w:rsidP="00DB651B">
      <w:pPr>
        <w:pStyle w:val="Prrafodelista"/>
        <w:numPr>
          <w:ilvl w:val="0"/>
          <w:numId w:val="74"/>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Quiebra o insolvencia de ac</w:t>
      </w:r>
      <w:r w:rsidR="00C91FC5">
        <w:rPr>
          <w:rFonts w:ascii="Times New Roman" w:hAnsi="Times New Roman" w:cs="Times New Roman"/>
          <w:sz w:val="24"/>
          <w:szCs w:val="24"/>
        </w:rPr>
        <w:t>reedores judicialmente decretada y ejecutoriada.</w:t>
      </w:r>
    </w:p>
    <w:p w14:paraId="59BC1F04" w14:textId="07D85A1C" w:rsidR="00E52FC0" w:rsidRPr="00C328F7" w:rsidRDefault="00E52FC0" w:rsidP="00DB651B">
      <w:pPr>
        <w:pStyle w:val="Prrafodelista"/>
        <w:numPr>
          <w:ilvl w:val="0"/>
          <w:numId w:val="74"/>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 xml:space="preserve">Otras que </w:t>
      </w:r>
      <w:r w:rsidR="000E0502" w:rsidRPr="00C328F7">
        <w:rPr>
          <w:rFonts w:ascii="Times New Roman" w:hAnsi="Times New Roman" w:cs="Times New Roman"/>
          <w:sz w:val="24"/>
          <w:szCs w:val="24"/>
        </w:rPr>
        <w:t>sean consideradas por</w:t>
      </w:r>
      <w:r w:rsidRPr="00C328F7">
        <w:rPr>
          <w:rFonts w:ascii="Times New Roman" w:hAnsi="Times New Roman" w:cs="Times New Roman"/>
          <w:sz w:val="24"/>
          <w:szCs w:val="24"/>
        </w:rPr>
        <w:t xml:space="preserve"> la Dirección Nacional de </w:t>
      </w:r>
      <w:r w:rsidR="00937CCB">
        <w:rPr>
          <w:rFonts w:ascii="Times New Roman" w:hAnsi="Times New Roman" w:cs="Times New Roman"/>
          <w:sz w:val="24"/>
          <w:szCs w:val="24"/>
        </w:rPr>
        <w:t>Dispositivos Médicos</w:t>
      </w:r>
      <w:r w:rsidRPr="00C328F7">
        <w:rPr>
          <w:rFonts w:ascii="Times New Roman" w:hAnsi="Times New Roman" w:cs="Times New Roman"/>
          <w:sz w:val="24"/>
          <w:szCs w:val="24"/>
        </w:rPr>
        <w:t>.</w:t>
      </w:r>
    </w:p>
    <w:p w14:paraId="6A94FBE8" w14:textId="302C6CDF" w:rsidR="00E52FC0" w:rsidRDefault="00F12046" w:rsidP="00307F06">
      <w:pPr>
        <w:spacing w:line="276" w:lineRule="auto"/>
        <w:jc w:val="both"/>
        <w:rPr>
          <w:rFonts w:ascii="Times New Roman" w:hAnsi="Times New Roman" w:cs="Times New Roman"/>
          <w:sz w:val="24"/>
          <w:szCs w:val="24"/>
        </w:rPr>
      </w:pPr>
      <w:r w:rsidRPr="00C328F7">
        <w:rPr>
          <w:rFonts w:ascii="Times New Roman" w:hAnsi="Times New Roman" w:cs="Times New Roman"/>
          <w:b/>
          <w:bCs/>
          <w:sz w:val="24"/>
          <w:szCs w:val="24"/>
        </w:rPr>
        <w:t>Artículo</w:t>
      </w:r>
      <w:r w:rsidR="00080DEE" w:rsidRPr="00C328F7">
        <w:rPr>
          <w:rFonts w:ascii="Times New Roman" w:hAnsi="Times New Roman" w:cs="Times New Roman"/>
          <w:b/>
          <w:bCs/>
          <w:sz w:val="24"/>
          <w:szCs w:val="24"/>
        </w:rPr>
        <w:t xml:space="preserve"> </w:t>
      </w:r>
      <w:r w:rsidR="00BF28B9">
        <w:rPr>
          <w:rFonts w:ascii="Times New Roman" w:hAnsi="Times New Roman" w:cs="Times New Roman"/>
          <w:b/>
          <w:bCs/>
          <w:sz w:val="24"/>
          <w:szCs w:val="24"/>
        </w:rPr>
        <w:t>21</w:t>
      </w:r>
      <w:r w:rsidR="00305949">
        <w:rPr>
          <w:rFonts w:ascii="Times New Roman" w:hAnsi="Times New Roman" w:cs="Times New Roman"/>
          <w:b/>
          <w:bCs/>
          <w:sz w:val="24"/>
          <w:szCs w:val="24"/>
        </w:rPr>
        <w:t>4</w:t>
      </w:r>
      <w:r w:rsidR="001F3B41">
        <w:rPr>
          <w:rFonts w:ascii="Times New Roman" w:hAnsi="Times New Roman" w:cs="Times New Roman"/>
          <w:b/>
          <w:bCs/>
          <w:sz w:val="24"/>
          <w:szCs w:val="24"/>
        </w:rPr>
        <w:t>.</w:t>
      </w:r>
      <w:r w:rsidR="00165638" w:rsidRPr="003E4912">
        <w:rPr>
          <w:rFonts w:ascii="Times New Roman" w:hAnsi="Times New Roman" w:cs="Times New Roman"/>
          <w:sz w:val="24"/>
          <w:szCs w:val="24"/>
        </w:rPr>
        <w:t xml:space="preserve"> </w:t>
      </w:r>
      <w:r w:rsidR="00E52FC0" w:rsidRPr="003E4912">
        <w:rPr>
          <w:rFonts w:ascii="Times New Roman" w:hAnsi="Times New Roman" w:cs="Times New Roman"/>
          <w:sz w:val="24"/>
          <w:szCs w:val="24"/>
        </w:rPr>
        <w:t xml:space="preserve">Suspensión y </w:t>
      </w:r>
      <w:r w:rsidR="00226457" w:rsidRPr="003E4912">
        <w:rPr>
          <w:rFonts w:ascii="Times New Roman" w:hAnsi="Times New Roman" w:cs="Times New Roman"/>
          <w:sz w:val="24"/>
          <w:szCs w:val="24"/>
        </w:rPr>
        <w:t xml:space="preserve">cancelación del certificado de registro sanitario de </w:t>
      </w:r>
      <w:r w:rsidR="00226457">
        <w:rPr>
          <w:rFonts w:ascii="Times New Roman" w:hAnsi="Times New Roman" w:cs="Times New Roman"/>
          <w:sz w:val="24"/>
          <w:szCs w:val="24"/>
        </w:rPr>
        <w:t>dispositivos médicos</w:t>
      </w:r>
      <w:r w:rsidR="00226457" w:rsidRPr="003E4912">
        <w:rPr>
          <w:rFonts w:ascii="Times New Roman" w:hAnsi="Times New Roman" w:cs="Times New Roman"/>
          <w:sz w:val="24"/>
          <w:szCs w:val="24"/>
        </w:rPr>
        <w:t xml:space="preserve">. </w:t>
      </w:r>
      <w:r w:rsidR="00E52FC0" w:rsidRPr="003E4912">
        <w:rPr>
          <w:rFonts w:ascii="Times New Roman" w:hAnsi="Times New Roman" w:cs="Times New Roman"/>
          <w:sz w:val="24"/>
          <w:szCs w:val="24"/>
        </w:rPr>
        <w:t xml:space="preserve">La suspensión y cancelación del </w:t>
      </w:r>
      <w:r w:rsidR="00226457" w:rsidRPr="003E4912">
        <w:rPr>
          <w:rFonts w:ascii="Times New Roman" w:hAnsi="Times New Roman" w:cs="Times New Roman"/>
          <w:sz w:val="24"/>
          <w:szCs w:val="24"/>
        </w:rPr>
        <w:t xml:space="preserve">certificado de registro sanitario </w:t>
      </w:r>
      <w:r w:rsidR="00E52FC0" w:rsidRPr="003E4912">
        <w:rPr>
          <w:rFonts w:ascii="Times New Roman" w:hAnsi="Times New Roman" w:cs="Times New Roman"/>
          <w:sz w:val="24"/>
          <w:szCs w:val="24"/>
        </w:rPr>
        <w:t>son actos administrativos que revoca</w:t>
      </w:r>
      <w:r w:rsidR="00CE71E2" w:rsidRPr="003E4912">
        <w:rPr>
          <w:rFonts w:ascii="Times New Roman" w:hAnsi="Times New Roman" w:cs="Times New Roman"/>
          <w:sz w:val="24"/>
          <w:szCs w:val="24"/>
        </w:rPr>
        <w:t>n</w:t>
      </w:r>
      <w:r w:rsidR="00E52FC0" w:rsidRPr="003E4912">
        <w:rPr>
          <w:rFonts w:ascii="Times New Roman" w:hAnsi="Times New Roman" w:cs="Times New Roman"/>
          <w:sz w:val="24"/>
          <w:szCs w:val="24"/>
        </w:rPr>
        <w:t xml:space="preserve"> temporal o permanentemente la autorización </w:t>
      </w:r>
      <w:r w:rsidR="008712FA" w:rsidRPr="003E4912">
        <w:rPr>
          <w:rFonts w:ascii="Times New Roman" w:hAnsi="Times New Roman" w:cs="Times New Roman"/>
          <w:sz w:val="24"/>
          <w:szCs w:val="24"/>
        </w:rPr>
        <w:t xml:space="preserve">para </w:t>
      </w:r>
      <w:r w:rsidR="004D4C88" w:rsidRPr="003E4912">
        <w:rPr>
          <w:rFonts w:ascii="Times New Roman" w:hAnsi="Times New Roman" w:cs="Times New Roman"/>
          <w:sz w:val="24"/>
          <w:szCs w:val="24"/>
        </w:rPr>
        <w:t xml:space="preserve">importar y </w:t>
      </w:r>
      <w:r w:rsidR="008712FA" w:rsidRPr="003E4912">
        <w:rPr>
          <w:rFonts w:ascii="Times New Roman" w:hAnsi="Times New Roman" w:cs="Times New Roman"/>
          <w:sz w:val="24"/>
          <w:szCs w:val="24"/>
        </w:rPr>
        <w:t xml:space="preserve">comercializar un </w:t>
      </w:r>
      <w:r w:rsidR="00226457">
        <w:rPr>
          <w:rFonts w:ascii="Times New Roman" w:hAnsi="Times New Roman" w:cs="Times New Roman"/>
          <w:sz w:val="24"/>
          <w:szCs w:val="24"/>
        </w:rPr>
        <w:t>dispositivo médico</w:t>
      </w:r>
      <w:r w:rsidR="00226457" w:rsidRPr="003E4912">
        <w:rPr>
          <w:rFonts w:ascii="Times New Roman" w:hAnsi="Times New Roman" w:cs="Times New Roman"/>
          <w:sz w:val="24"/>
          <w:szCs w:val="24"/>
        </w:rPr>
        <w:t xml:space="preserve"> </w:t>
      </w:r>
      <w:r w:rsidR="00F529CD">
        <w:rPr>
          <w:rFonts w:ascii="Times New Roman" w:hAnsi="Times New Roman" w:cs="Times New Roman"/>
          <w:sz w:val="24"/>
          <w:szCs w:val="24"/>
        </w:rPr>
        <w:t xml:space="preserve">y será emitida </w:t>
      </w:r>
      <w:r w:rsidR="00E52FC0" w:rsidRPr="003E4912">
        <w:rPr>
          <w:rFonts w:ascii="Times New Roman" w:hAnsi="Times New Roman" w:cs="Times New Roman"/>
          <w:sz w:val="24"/>
          <w:szCs w:val="24"/>
        </w:rPr>
        <w:t>mediante Resolución</w:t>
      </w:r>
      <w:r w:rsidR="00F529CD">
        <w:rPr>
          <w:rFonts w:ascii="Times New Roman" w:hAnsi="Times New Roman" w:cs="Times New Roman"/>
          <w:sz w:val="24"/>
          <w:szCs w:val="24"/>
        </w:rPr>
        <w:t xml:space="preserve"> motivada</w:t>
      </w:r>
      <w:r w:rsidR="00E52FC0" w:rsidRPr="003E4912">
        <w:rPr>
          <w:rFonts w:ascii="Times New Roman" w:hAnsi="Times New Roman" w:cs="Times New Roman"/>
          <w:sz w:val="24"/>
          <w:szCs w:val="24"/>
        </w:rPr>
        <w:t>.</w:t>
      </w:r>
    </w:p>
    <w:p w14:paraId="601C7ADF" w14:textId="0949D88C" w:rsidR="00A611B3" w:rsidRPr="003E4912" w:rsidRDefault="00F12046" w:rsidP="00307F06">
      <w:pPr>
        <w:spacing w:line="276" w:lineRule="auto"/>
        <w:jc w:val="both"/>
        <w:rPr>
          <w:rFonts w:ascii="Times New Roman" w:hAnsi="Times New Roman" w:cs="Times New Roman"/>
          <w:sz w:val="24"/>
          <w:szCs w:val="24"/>
        </w:rPr>
      </w:pPr>
      <w:r w:rsidRPr="00C328F7">
        <w:rPr>
          <w:rFonts w:ascii="Times New Roman" w:hAnsi="Times New Roman" w:cs="Times New Roman"/>
          <w:b/>
          <w:bCs/>
          <w:sz w:val="24"/>
          <w:szCs w:val="24"/>
        </w:rPr>
        <w:t>Artículo</w:t>
      </w:r>
      <w:r w:rsidR="00AA77B1" w:rsidRPr="00C328F7">
        <w:rPr>
          <w:rFonts w:ascii="Times New Roman" w:hAnsi="Times New Roman" w:cs="Times New Roman"/>
          <w:b/>
          <w:bCs/>
          <w:sz w:val="24"/>
          <w:szCs w:val="24"/>
        </w:rPr>
        <w:t xml:space="preserve"> 2</w:t>
      </w:r>
      <w:r w:rsidR="00BF28B9">
        <w:rPr>
          <w:rFonts w:ascii="Times New Roman" w:hAnsi="Times New Roman" w:cs="Times New Roman"/>
          <w:b/>
          <w:bCs/>
          <w:sz w:val="24"/>
          <w:szCs w:val="24"/>
        </w:rPr>
        <w:t>1</w:t>
      </w:r>
      <w:r w:rsidR="00305949">
        <w:rPr>
          <w:rFonts w:ascii="Times New Roman" w:hAnsi="Times New Roman" w:cs="Times New Roman"/>
          <w:b/>
          <w:bCs/>
          <w:sz w:val="24"/>
          <w:szCs w:val="24"/>
        </w:rPr>
        <w:t>5</w:t>
      </w:r>
      <w:r w:rsidR="00AA77B1" w:rsidRPr="00C328F7">
        <w:rPr>
          <w:rFonts w:ascii="Times New Roman" w:hAnsi="Times New Roman" w:cs="Times New Roman"/>
          <w:b/>
          <w:bCs/>
          <w:sz w:val="24"/>
          <w:szCs w:val="24"/>
        </w:rPr>
        <w:t>.</w:t>
      </w:r>
      <w:r w:rsidR="00165638" w:rsidRPr="003E4912">
        <w:rPr>
          <w:rFonts w:ascii="Times New Roman" w:hAnsi="Times New Roman" w:cs="Times New Roman"/>
          <w:sz w:val="24"/>
          <w:szCs w:val="24"/>
        </w:rPr>
        <w:t xml:space="preserve"> </w:t>
      </w:r>
      <w:r w:rsidR="00A611B3" w:rsidRPr="003E4912">
        <w:rPr>
          <w:rFonts w:ascii="Times New Roman" w:hAnsi="Times New Roman" w:cs="Times New Roman"/>
          <w:sz w:val="24"/>
          <w:szCs w:val="24"/>
        </w:rPr>
        <w:t xml:space="preserve">La Dirección Nacional de </w:t>
      </w:r>
      <w:r w:rsidR="00937CCB">
        <w:rPr>
          <w:rFonts w:ascii="Times New Roman" w:hAnsi="Times New Roman" w:cs="Times New Roman"/>
          <w:sz w:val="24"/>
          <w:szCs w:val="24"/>
        </w:rPr>
        <w:t>Dispositivos Médicos</w:t>
      </w:r>
      <w:r w:rsidR="00F529CD">
        <w:rPr>
          <w:rFonts w:ascii="Times New Roman" w:hAnsi="Times New Roman" w:cs="Times New Roman"/>
          <w:sz w:val="24"/>
          <w:szCs w:val="24"/>
        </w:rPr>
        <w:t>,</w:t>
      </w:r>
      <w:r w:rsidR="00A611B3" w:rsidRPr="003E4912">
        <w:rPr>
          <w:rFonts w:ascii="Times New Roman" w:hAnsi="Times New Roman" w:cs="Times New Roman"/>
          <w:sz w:val="24"/>
          <w:szCs w:val="24"/>
        </w:rPr>
        <w:t xml:space="preserve"> a través de resolución debidamente motivada, suspenderá el </w:t>
      </w:r>
      <w:r w:rsidR="00457A06" w:rsidRPr="003E4912">
        <w:rPr>
          <w:rFonts w:ascii="Times New Roman" w:hAnsi="Times New Roman" w:cs="Times New Roman"/>
          <w:sz w:val="24"/>
          <w:szCs w:val="24"/>
        </w:rPr>
        <w:t>Certificado de Registro Sanitario</w:t>
      </w:r>
      <w:r w:rsidR="00A611B3" w:rsidRPr="003E4912">
        <w:rPr>
          <w:rFonts w:ascii="Times New Roman" w:hAnsi="Times New Roman" w:cs="Times New Roman"/>
          <w:sz w:val="24"/>
          <w:szCs w:val="24"/>
        </w:rPr>
        <w:t xml:space="preserve"> en las siguientes situaciones:</w:t>
      </w:r>
    </w:p>
    <w:p w14:paraId="3FA2A8E9" w14:textId="52058C2C" w:rsidR="00A611B3" w:rsidRPr="00C328F7" w:rsidRDefault="00A611B3" w:rsidP="00DB651B">
      <w:pPr>
        <w:pStyle w:val="Prrafodelista"/>
        <w:numPr>
          <w:ilvl w:val="0"/>
          <w:numId w:val="75"/>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 xml:space="preserve">Cuando se autorice una investigación de sospecha de eventos, incidentes adversos o fallas del </w:t>
      </w:r>
      <w:r w:rsidR="00226457">
        <w:rPr>
          <w:rFonts w:ascii="Times New Roman" w:hAnsi="Times New Roman" w:cs="Times New Roman"/>
          <w:sz w:val="24"/>
          <w:szCs w:val="24"/>
        </w:rPr>
        <w:t>dispositivo médico</w:t>
      </w:r>
      <w:r w:rsidR="00226457" w:rsidRPr="00C328F7">
        <w:rPr>
          <w:rFonts w:ascii="Times New Roman" w:hAnsi="Times New Roman" w:cs="Times New Roman"/>
          <w:sz w:val="24"/>
          <w:szCs w:val="24"/>
        </w:rPr>
        <w:t>.</w:t>
      </w:r>
    </w:p>
    <w:p w14:paraId="0C8D3F66" w14:textId="2094AA9B" w:rsidR="00584742" w:rsidRPr="00C328F7" w:rsidRDefault="00A611B3" w:rsidP="00DB651B">
      <w:pPr>
        <w:pStyle w:val="Prrafodelista"/>
        <w:numPr>
          <w:ilvl w:val="0"/>
          <w:numId w:val="75"/>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 xml:space="preserve">Cuando se </w:t>
      </w:r>
      <w:r w:rsidR="00C45873" w:rsidRPr="00C328F7">
        <w:rPr>
          <w:rFonts w:ascii="Times New Roman" w:hAnsi="Times New Roman" w:cs="Times New Roman"/>
          <w:sz w:val="24"/>
          <w:szCs w:val="24"/>
        </w:rPr>
        <w:t xml:space="preserve">autorice una investigación por </w:t>
      </w:r>
      <w:r w:rsidRPr="00C328F7">
        <w:rPr>
          <w:rFonts w:ascii="Times New Roman" w:hAnsi="Times New Roman" w:cs="Times New Roman"/>
          <w:sz w:val="24"/>
          <w:szCs w:val="24"/>
        </w:rPr>
        <w:t xml:space="preserve">queja o denuncia de que el dispositivo o familia de </w:t>
      </w:r>
      <w:r w:rsidR="00226457">
        <w:rPr>
          <w:rFonts w:ascii="Times New Roman" w:hAnsi="Times New Roman" w:cs="Times New Roman"/>
          <w:sz w:val="24"/>
          <w:szCs w:val="24"/>
        </w:rPr>
        <w:t>dispositivos médicos</w:t>
      </w:r>
      <w:r w:rsidR="00226457" w:rsidRPr="00C328F7">
        <w:rPr>
          <w:rFonts w:ascii="Times New Roman" w:hAnsi="Times New Roman" w:cs="Times New Roman"/>
          <w:sz w:val="24"/>
          <w:szCs w:val="24"/>
        </w:rPr>
        <w:t xml:space="preserve"> </w:t>
      </w:r>
      <w:r w:rsidRPr="00C328F7">
        <w:rPr>
          <w:rFonts w:ascii="Times New Roman" w:hAnsi="Times New Roman" w:cs="Times New Roman"/>
          <w:sz w:val="24"/>
          <w:szCs w:val="24"/>
        </w:rPr>
        <w:t>no ha cumplido con todos los requisitos para su emisión.</w:t>
      </w:r>
    </w:p>
    <w:p w14:paraId="39A0ECD1" w14:textId="57D5EECD" w:rsidR="00D83478" w:rsidRPr="00D67A37" w:rsidRDefault="00D83478"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 xml:space="preserve">La Dirección Nacional de </w:t>
      </w:r>
      <w:r w:rsidR="00937CCB">
        <w:rPr>
          <w:rFonts w:ascii="Times New Roman" w:hAnsi="Times New Roman" w:cs="Times New Roman"/>
          <w:sz w:val="24"/>
          <w:szCs w:val="24"/>
        </w:rPr>
        <w:t>Dispositivos Médicos</w:t>
      </w:r>
      <w:r w:rsidRPr="003E4912">
        <w:rPr>
          <w:rFonts w:ascii="Times New Roman" w:hAnsi="Times New Roman" w:cs="Times New Roman"/>
          <w:sz w:val="24"/>
          <w:szCs w:val="24"/>
        </w:rPr>
        <w:t xml:space="preserve"> incluirá en la resolución </w:t>
      </w:r>
      <w:r w:rsidR="003025BF" w:rsidRPr="003E4912">
        <w:rPr>
          <w:rFonts w:ascii="Times New Roman" w:hAnsi="Times New Roman" w:cs="Times New Roman"/>
          <w:sz w:val="24"/>
          <w:szCs w:val="24"/>
        </w:rPr>
        <w:t xml:space="preserve">de </w:t>
      </w:r>
      <w:r w:rsidRPr="003E4912">
        <w:rPr>
          <w:rFonts w:ascii="Times New Roman" w:hAnsi="Times New Roman" w:cs="Times New Roman"/>
          <w:sz w:val="24"/>
          <w:szCs w:val="24"/>
        </w:rPr>
        <w:t xml:space="preserve">suspensión </w:t>
      </w:r>
      <w:r w:rsidR="003025BF" w:rsidRPr="003E4912">
        <w:rPr>
          <w:rFonts w:ascii="Times New Roman" w:hAnsi="Times New Roman" w:cs="Times New Roman"/>
          <w:sz w:val="24"/>
          <w:szCs w:val="24"/>
        </w:rPr>
        <w:t xml:space="preserve">la </w:t>
      </w:r>
      <w:r w:rsidRPr="003E4912">
        <w:rPr>
          <w:rFonts w:ascii="Times New Roman" w:hAnsi="Times New Roman" w:cs="Times New Roman"/>
          <w:sz w:val="24"/>
          <w:szCs w:val="24"/>
        </w:rPr>
        <w:t>no autorización de uso</w:t>
      </w:r>
      <w:r w:rsidR="003025BF" w:rsidRPr="003E4912">
        <w:rPr>
          <w:rFonts w:ascii="Times New Roman" w:hAnsi="Times New Roman" w:cs="Times New Roman"/>
          <w:sz w:val="24"/>
          <w:szCs w:val="24"/>
        </w:rPr>
        <w:t xml:space="preserve"> del </w:t>
      </w:r>
      <w:r w:rsidR="00226457">
        <w:rPr>
          <w:rFonts w:ascii="Times New Roman" w:hAnsi="Times New Roman" w:cs="Times New Roman"/>
          <w:sz w:val="24"/>
          <w:szCs w:val="24"/>
        </w:rPr>
        <w:t>dispositivo médico</w:t>
      </w:r>
      <w:r w:rsidR="00226457" w:rsidRPr="00D67A37">
        <w:rPr>
          <w:rFonts w:ascii="Times New Roman" w:hAnsi="Times New Roman" w:cs="Times New Roman"/>
          <w:sz w:val="24"/>
          <w:szCs w:val="24"/>
        </w:rPr>
        <w:t xml:space="preserve"> </w:t>
      </w:r>
      <w:r w:rsidR="002F3D30" w:rsidRPr="00D67A37">
        <w:rPr>
          <w:rFonts w:ascii="Times New Roman" w:hAnsi="Times New Roman" w:cs="Times New Roman"/>
          <w:sz w:val="24"/>
          <w:szCs w:val="24"/>
        </w:rPr>
        <w:t xml:space="preserve">investigado </w:t>
      </w:r>
      <w:r w:rsidR="003025BF" w:rsidRPr="00D67A37">
        <w:rPr>
          <w:rFonts w:ascii="Times New Roman" w:hAnsi="Times New Roman" w:cs="Times New Roman"/>
          <w:sz w:val="24"/>
          <w:szCs w:val="24"/>
        </w:rPr>
        <w:t>en las instalaciones de salud públicas</w:t>
      </w:r>
      <w:r w:rsidR="00955063" w:rsidRPr="00D67A37">
        <w:rPr>
          <w:rFonts w:ascii="Times New Roman" w:hAnsi="Times New Roman" w:cs="Times New Roman"/>
          <w:sz w:val="24"/>
          <w:szCs w:val="24"/>
        </w:rPr>
        <w:t xml:space="preserve"> y privadas.</w:t>
      </w:r>
    </w:p>
    <w:p w14:paraId="0BC1E6B2" w14:textId="6D7A0477" w:rsidR="00584742" w:rsidRPr="003E4912" w:rsidRDefault="00690CB8" w:rsidP="00307F06">
      <w:pPr>
        <w:spacing w:line="276" w:lineRule="auto"/>
        <w:jc w:val="both"/>
        <w:rPr>
          <w:rFonts w:ascii="Times New Roman" w:hAnsi="Times New Roman" w:cs="Times New Roman"/>
          <w:sz w:val="24"/>
          <w:szCs w:val="24"/>
        </w:rPr>
      </w:pPr>
      <w:r w:rsidRPr="00C328F7">
        <w:rPr>
          <w:rFonts w:ascii="Times New Roman" w:hAnsi="Times New Roman" w:cs="Times New Roman"/>
          <w:b/>
          <w:bCs/>
          <w:sz w:val="24"/>
          <w:szCs w:val="24"/>
        </w:rPr>
        <w:t>Artículo 2</w:t>
      </w:r>
      <w:r w:rsidR="00BF28B9">
        <w:rPr>
          <w:rFonts w:ascii="Times New Roman" w:hAnsi="Times New Roman" w:cs="Times New Roman"/>
          <w:b/>
          <w:bCs/>
          <w:sz w:val="24"/>
          <w:szCs w:val="24"/>
        </w:rPr>
        <w:t>1</w:t>
      </w:r>
      <w:r w:rsidR="00305949">
        <w:rPr>
          <w:rFonts w:ascii="Times New Roman" w:hAnsi="Times New Roman" w:cs="Times New Roman"/>
          <w:b/>
          <w:bCs/>
          <w:sz w:val="24"/>
          <w:szCs w:val="24"/>
        </w:rPr>
        <w:t>6</w:t>
      </w:r>
      <w:r w:rsidRPr="003E4912">
        <w:rPr>
          <w:rFonts w:ascii="Times New Roman" w:hAnsi="Times New Roman" w:cs="Times New Roman"/>
          <w:sz w:val="24"/>
          <w:szCs w:val="24"/>
        </w:rPr>
        <w:t>.</w:t>
      </w:r>
      <w:r w:rsidR="00165638" w:rsidRPr="003E4912">
        <w:rPr>
          <w:rFonts w:ascii="Times New Roman" w:hAnsi="Times New Roman" w:cs="Times New Roman"/>
          <w:sz w:val="24"/>
          <w:szCs w:val="24"/>
        </w:rPr>
        <w:t xml:space="preserve"> </w:t>
      </w:r>
      <w:r w:rsidR="00584742" w:rsidRPr="003E4912">
        <w:rPr>
          <w:rFonts w:ascii="Times New Roman" w:hAnsi="Times New Roman" w:cs="Times New Roman"/>
          <w:sz w:val="24"/>
          <w:szCs w:val="24"/>
        </w:rPr>
        <w:t xml:space="preserve">Para la suspensión </w:t>
      </w:r>
      <w:r w:rsidR="009E26D8" w:rsidRPr="003E4912">
        <w:rPr>
          <w:rFonts w:ascii="Times New Roman" w:hAnsi="Times New Roman" w:cs="Times New Roman"/>
          <w:sz w:val="24"/>
          <w:szCs w:val="24"/>
        </w:rPr>
        <w:t xml:space="preserve">del </w:t>
      </w:r>
      <w:r w:rsidR="00226457" w:rsidRPr="003E4912">
        <w:rPr>
          <w:rFonts w:ascii="Times New Roman" w:hAnsi="Times New Roman" w:cs="Times New Roman"/>
          <w:sz w:val="24"/>
          <w:szCs w:val="24"/>
        </w:rPr>
        <w:t xml:space="preserve">certificado de registro sanitario de un </w:t>
      </w:r>
      <w:r w:rsidR="00226457">
        <w:rPr>
          <w:rFonts w:ascii="Times New Roman" w:hAnsi="Times New Roman" w:cs="Times New Roman"/>
          <w:sz w:val="24"/>
          <w:szCs w:val="24"/>
        </w:rPr>
        <w:t>dispositivo médico</w:t>
      </w:r>
      <w:r w:rsidR="00226457" w:rsidRPr="003E4912">
        <w:rPr>
          <w:rFonts w:ascii="Times New Roman" w:hAnsi="Times New Roman" w:cs="Times New Roman"/>
          <w:sz w:val="24"/>
          <w:szCs w:val="24"/>
        </w:rPr>
        <w:t xml:space="preserve"> </w:t>
      </w:r>
      <w:r w:rsidR="00584742" w:rsidRPr="003E4912">
        <w:rPr>
          <w:rFonts w:ascii="Times New Roman" w:hAnsi="Times New Roman" w:cs="Times New Roman"/>
          <w:sz w:val="24"/>
          <w:szCs w:val="24"/>
        </w:rPr>
        <w:t>expedido a una familia de dispositivos, se tomarán en cuenta las mismas causales establecidas para los dispositivos de manera individual. Cuando uno de los dispositivos de la familia se</w:t>
      </w:r>
      <w:r w:rsidR="009E26D8" w:rsidRPr="003E4912">
        <w:rPr>
          <w:rFonts w:ascii="Times New Roman" w:hAnsi="Times New Roman" w:cs="Times New Roman"/>
          <w:sz w:val="24"/>
          <w:szCs w:val="24"/>
        </w:rPr>
        <w:t>a</w:t>
      </w:r>
      <w:r w:rsidR="00584742" w:rsidRPr="003E4912">
        <w:rPr>
          <w:rFonts w:ascii="Times New Roman" w:hAnsi="Times New Roman" w:cs="Times New Roman"/>
          <w:sz w:val="24"/>
          <w:szCs w:val="24"/>
        </w:rPr>
        <w:t xml:space="preserve"> suspendido deberá excluirse dicho producto del </w:t>
      </w:r>
      <w:r w:rsidR="0051702E">
        <w:rPr>
          <w:rFonts w:ascii="Times New Roman" w:hAnsi="Times New Roman" w:cs="Times New Roman"/>
          <w:sz w:val="24"/>
          <w:szCs w:val="24"/>
        </w:rPr>
        <w:t>C</w:t>
      </w:r>
      <w:r w:rsidR="00226457" w:rsidRPr="003E4912">
        <w:rPr>
          <w:rFonts w:ascii="Times New Roman" w:hAnsi="Times New Roman" w:cs="Times New Roman"/>
          <w:sz w:val="24"/>
          <w:szCs w:val="24"/>
        </w:rPr>
        <w:t xml:space="preserve">ertificado de </w:t>
      </w:r>
      <w:r w:rsidR="0051702E" w:rsidRPr="003E4912">
        <w:rPr>
          <w:rFonts w:ascii="Times New Roman" w:hAnsi="Times New Roman" w:cs="Times New Roman"/>
          <w:sz w:val="24"/>
          <w:szCs w:val="24"/>
        </w:rPr>
        <w:t>Registro Sanitario</w:t>
      </w:r>
      <w:r w:rsidR="0051702E">
        <w:rPr>
          <w:rFonts w:ascii="Times New Roman" w:hAnsi="Times New Roman" w:cs="Times New Roman"/>
          <w:sz w:val="24"/>
          <w:szCs w:val="24"/>
        </w:rPr>
        <w:t>,</w:t>
      </w:r>
      <w:r w:rsidR="0051702E" w:rsidRPr="003E4912">
        <w:rPr>
          <w:rFonts w:ascii="Times New Roman" w:hAnsi="Times New Roman" w:cs="Times New Roman"/>
          <w:sz w:val="24"/>
          <w:szCs w:val="24"/>
        </w:rPr>
        <w:t xml:space="preserve"> </w:t>
      </w:r>
      <w:r w:rsidR="00584742" w:rsidRPr="003E4912">
        <w:rPr>
          <w:rFonts w:ascii="Times New Roman" w:hAnsi="Times New Roman" w:cs="Times New Roman"/>
          <w:sz w:val="24"/>
          <w:szCs w:val="24"/>
        </w:rPr>
        <w:t>a través de resolución y con</w:t>
      </w:r>
      <w:r w:rsidR="0051702E">
        <w:rPr>
          <w:rFonts w:ascii="Times New Roman" w:hAnsi="Times New Roman" w:cs="Times New Roman"/>
          <w:sz w:val="24"/>
          <w:szCs w:val="24"/>
        </w:rPr>
        <w:t xml:space="preserve"> su respectivo</w:t>
      </w:r>
      <w:r w:rsidR="00584742" w:rsidRPr="003E4912">
        <w:rPr>
          <w:rFonts w:ascii="Times New Roman" w:hAnsi="Times New Roman" w:cs="Times New Roman"/>
          <w:sz w:val="24"/>
          <w:szCs w:val="24"/>
        </w:rPr>
        <w:t xml:space="preserve"> trámite de actualización.</w:t>
      </w:r>
    </w:p>
    <w:p w14:paraId="3E179801" w14:textId="0A8E28AB" w:rsidR="00A611B3" w:rsidRPr="003E4912" w:rsidRDefault="00C45C09" w:rsidP="00307F06">
      <w:pPr>
        <w:spacing w:line="276" w:lineRule="auto"/>
        <w:jc w:val="both"/>
        <w:rPr>
          <w:rFonts w:ascii="Times New Roman" w:hAnsi="Times New Roman" w:cs="Times New Roman"/>
          <w:sz w:val="24"/>
          <w:szCs w:val="24"/>
        </w:rPr>
      </w:pPr>
      <w:r w:rsidRPr="00C328F7">
        <w:rPr>
          <w:rFonts w:ascii="Times New Roman" w:hAnsi="Times New Roman" w:cs="Times New Roman"/>
          <w:b/>
          <w:bCs/>
          <w:sz w:val="24"/>
          <w:szCs w:val="24"/>
        </w:rPr>
        <w:t>Artículo</w:t>
      </w:r>
      <w:r w:rsidR="00690CB8" w:rsidRPr="00C328F7">
        <w:rPr>
          <w:rFonts w:ascii="Times New Roman" w:hAnsi="Times New Roman" w:cs="Times New Roman"/>
          <w:b/>
          <w:bCs/>
          <w:sz w:val="24"/>
          <w:szCs w:val="24"/>
        </w:rPr>
        <w:t xml:space="preserve"> 2</w:t>
      </w:r>
      <w:r w:rsidR="00044AB3">
        <w:rPr>
          <w:rFonts w:ascii="Times New Roman" w:hAnsi="Times New Roman" w:cs="Times New Roman"/>
          <w:b/>
          <w:bCs/>
          <w:sz w:val="24"/>
          <w:szCs w:val="24"/>
        </w:rPr>
        <w:t>1</w:t>
      </w:r>
      <w:r w:rsidR="00305949">
        <w:rPr>
          <w:rFonts w:ascii="Times New Roman" w:hAnsi="Times New Roman" w:cs="Times New Roman"/>
          <w:b/>
          <w:bCs/>
          <w:sz w:val="24"/>
          <w:szCs w:val="24"/>
        </w:rPr>
        <w:t>7</w:t>
      </w:r>
      <w:r w:rsidR="00690CB8" w:rsidRPr="00C328F7">
        <w:rPr>
          <w:rFonts w:ascii="Times New Roman" w:hAnsi="Times New Roman" w:cs="Times New Roman"/>
          <w:b/>
          <w:bCs/>
          <w:sz w:val="24"/>
          <w:szCs w:val="24"/>
        </w:rPr>
        <w:t>.</w:t>
      </w:r>
      <w:r w:rsidR="00165638" w:rsidRPr="003E4912">
        <w:rPr>
          <w:rFonts w:ascii="Times New Roman" w:hAnsi="Times New Roman" w:cs="Times New Roman"/>
          <w:sz w:val="24"/>
          <w:szCs w:val="24"/>
        </w:rPr>
        <w:t xml:space="preserve"> </w:t>
      </w:r>
      <w:r w:rsidR="00A611B3" w:rsidRPr="003E4912">
        <w:rPr>
          <w:rFonts w:ascii="Times New Roman" w:hAnsi="Times New Roman" w:cs="Times New Roman"/>
          <w:sz w:val="24"/>
          <w:szCs w:val="24"/>
        </w:rPr>
        <w:t xml:space="preserve">La Dirección Nacional de </w:t>
      </w:r>
      <w:r w:rsidR="00937CCB">
        <w:rPr>
          <w:rFonts w:ascii="Times New Roman" w:hAnsi="Times New Roman" w:cs="Times New Roman"/>
          <w:sz w:val="24"/>
          <w:szCs w:val="24"/>
        </w:rPr>
        <w:t>Dispositivos Médicos</w:t>
      </w:r>
      <w:r w:rsidR="0051702E">
        <w:rPr>
          <w:rFonts w:ascii="Times New Roman" w:hAnsi="Times New Roman" w:cs="Times New Roman"/>
          <w:sz w:val="24"/>
          <w:szCs w:val="24"/>
        </w:rPr>
        <w:t>,</w:t>
      </w:r>
      <w:r w:rsidR="00A611B3" w:rsidRPr="003E4912">
        <w:rPr>
          <w:rFonts w:ascii="Times New Roman" w:hAnsi="Times New Roman" w:cs="Times New Roman"/>
          <w:sz w:val="24"/>
          <w:szCs w:val="24"/>
        </w:rPr>
        <w:t xml:space="preserve"> a través de resolución debidamente motivada, cancelará el </w:t>
      </w:r>
      <w:r w:rsidR="00457A06" w:rsidRPr="003E4912">
        <w:rPr>
          <w:rFonts w:ascii="Times New Roman" w:hAnsi="Times New Roman" w:cs="Times New Roman"/>
          <w:sz w:val="24"/>
          <w:szCs w:val="24"/>
        </w:rPr>
        <w:t>Certificado de Registro Sanitario</w:t>
      </w:r>
      <w:r w:rsidR="00A611B3" w:rsidRPr="003E4912">
        <w:rPr>
          <w:rFonts w:ascii="Times New Roman" w:hAnsi="Times New Roman" w:cs="Times New Roman"/>
          <w:sz w:val="24"/>
          <w:szCs w:val="24"/>
        </w:rPr>
        <w:t xml:space="preserve"> en las siguientes situaciones:</w:t>
      </w:r>
    </w:p>
    <w:p w14:paraId="52C5522D" w14:textId="1D8ACF79" w:rsidR="007077E7" w:rsidRPr="00C328F7" w:rsidRDefault="007077E7" w:rsidP="00DB651B">
      <w:pPr>
        <w:pStyle w:val="Prrafodelista"/>
        <w:numPr>
          <w:ilvl w:val="0"/>
          <w:numId w:val="76"/>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Cambio del nombre del fabricante</w:t>
      </w:r>
      <w:r w:rsidR="003A7489" w:rsidRPr="00C328F7">
        <w:rPr>
          <w:rFonts w:ascii="Times New Roman" w:hAnsi="Times New Roman" w:cs="Times New Roman"/>
          <w:sz w:val="24"/>
          <w:szCs w:val="24"/>
        </w:rPr>
        <w:t xml:space="preserve"> legal.</w:t>
      </w:r>
    </w:p>
    <w:p w14:paraId="2A2F28D8" w14:textId="7DB2C7E8" w:rsidR="00A611B3" w:rsidRPr="00C328F7" w:rsidRDefault="00A611B3" w:rsidP="00DB651B">
      <w:pPr>
        <w:pStyle w:val="Prrafodelista"/>
        <w:numPr>
          <w:ilvl w:val="0"/>
          <w:numId w:val="76"/>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 xml:space="preserve">Cuando lo solicite el titular del </w:t>
      </w:r>
      <w:r w:rsidR="00457A06" w:rsidRPr="00C328F7">
        <w:rPr>
          <w:rFonts w:ascii="Times New Roman" w:hAnsi="Times New Roman" w:cs="Times New Roman"/>
          <w:sz w:val="24"/>
          <w:szCs w:val="24"/>
        </w:rPr>
        <w:t>Certificado de Registro Sanitario</w:t>
      </w:r>
      <w:r w:rsidRPr="00C328F7">
        <w:rPr>
          <w:rFonts w:ascii="Times New Roman" w:hAnsi="Times New Roman" w:cs="Times New Roman"/>
          <w:sz w:val="24"/>
          <w:szCs w:val="24"/>
        </w:rPr>
        <w:t>.</w:t>
      </w:r>
    </w:p>
    <w:p w14:paraId="6E3EAF12" w14:textId="3103CE5F" w:rsidR="00A611B3" w:rsidRPr="00C328F7" w:rsidRDefault="00A50A60" w:rsidP="00DB651B">
      <w:pPr>
        <w:pStyle w:val="Prrafodelista"/>
        <w:numPr>
          <w:ilvl w:val="0"/>
          <w:numId w:val="76"/>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Una vez culminada la</w:t>
      </w:r>
      <w:r w:rsidR="00A611B3" w:rsidRPr="00C328F7">
        <w:rPr>
          <w:rFonts w:ascii="Times New Roman" w:hAnsi="Times New Roman" w:cs="Times New Roman"/>
          <w:sz w:val="24"/>
          <w:szCs w:val="24"/>
        </w:rPr>
        <w:t xml:space="preserve"> investigación de sospecha de eventos, incidentes adversos o fallas del dispositivo, se confirme que el dispositivo provocó cualquiera de dichos eventos.</w:t>
      </w:r>
    </w:p>
    <w:p w14:paraId="75CF461D" w14:textId="638A482D" w:rsidR="00A611B3" w:rsidRPr="00C328F7" w:rsidRDefault="00A611B3" w:rsidP="00DB651B">
      <w:pPr>
        <w:pStyle w:val="Prrafodelista"/>
        <w:numPr>
          <w:ilvl w:val="0"/>
          <w:numId w:val="76"/>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 xml:space="preserve">Cuando </w:t>
      </w:r>
      <w:r w:rsidR="00B11046" w:rsidRPr="00C328F7">
        <w:rPr>
          <w:rFonts w:ascii="Times New Roman" w:hAnsi="Times New Roman" w:cs="Times New Roman"/>
          <w:sz w:val="24"/>
          <w:szCs w:val="24"/>
        </w:rPr>
        <w:t>una vez culminada la</w:t>
      </w:r>
      <w:r w:rsidRPr="00C328F7">
        <w:rPr>
          <w:rFonts w:ascii="Times New Roman" w:hAnsi="Times New Roman" w:cs="Times New Roman"/>
          <w:sz w:val="24"/>
          <w:szCs w:val="24"/>
        </w:rPr>
        <w:t xml:space="preserve"> investigación, se demuestre que el dispositivo o familia de dispositivos no ha cumplido con todos los requisitos para su emisión</w:t>
      </w:r>
      <w:r w:rsidR="00653989" w:rsidRPr="00C328F7">
        <w:rPr>
          <w:rFonts w:ascii="Times New Roman" w:hAnsi="Times New Roman" w:cs="Times New Roman"/>
          <w:sz w:val="24"/>
          <w:szCs w:val="24"/>
        </w:rPr>
        <w:t>.</w:t>
      </w:r>
    </w:p>
    <w:p w14:paraId="2BC1BB0D" w14:textId="3DB102B9" w:rsidR="00A611B3" w:rsidRPr="00C328F7" w:rsidRDefault="0051702E" w:rsidP="00DB651B">
      <w:pPr>
        <w:pStyle w:val="Prrafodelista"/>
        <w:numPr>
          <w:ilvl w:val="0"/>
          <w:numId w:val="76"/>
        </w:numPr>
        <w:spacing w:line="276" w:lineRule="auto"/>
        <w:jc w:val="both"/>
        <w:rPr>
          <w:rFonts w:ascii="Times New Roman" w:hAnsi="Times New Roman" w:cs="Times New Roman"/>
          <w:sz w:val="24"/>
          <w:szCs w:val="24"/>
        </w:rPr>
      </w:pPr>
      <w:r>
        <w:rPr>
          <w:rFonts w:ascii="Times New Roman" w:hAnsi="Times New Roman" w:cs="Times New Roman"/>
          <w:sz w:val="24"/>
          <w:szCs w:val="24"/>
        </w:rPr>
        <w:t>Cuando el f</w:t>
      </w:r>
      <w:r w:rsidR="00A611B3" w:rsidRPr="00C328F7">
        <w:rPr>
          <w:rFonts w:ascii="Times New Roman" w:hAnsi="Times New Roman" w:cs="Times New Roman"/>
          <w:sz w:val="24"/>
          <w:szCs w:val="24"/>
        </w:rPr>
        <w:t>abricante</w:t>
      </w:r>
      <w:r w:rsidR="003A7489" w:rsidRPr="00C328F7">
        <w:rPr>
          <w:rFonts w:ascii="Times New Roman" w:hAnsi="Times New Roman" w:cs="Times New Roman"/>
          <w:sz w:val="24"/>
          <w:szCs w:val="24"/>
        </w:rPr>
        <w:t xml:space="preserve"> legal</w:t>
      </w:r>
      <w:r w:rsidR="00A611B3" w:rsidRPr="00C328F7">
        <w:rPr>
          <w:rFonts w:ascii="Times New Roman" w:hAnsi="Times New Roman" w:cs="Times New Roman"/>
          <w:sz w:val="24"/>
          <w:szCs w:val="24"/>
        </w:rPr>
        <w:t xml:space="preserve"> le retire la autorización a comercializar o distribuir sus </w:t>
      </w:r>
      <w:r w:rsidR="00226457">
        <w:rPr>
          <w:rFonts w:ascii="Times New Roman" w:hAnsi="Times New Roman" w:cs="Times New Roman"/>
          <w:sz w:val="24"/>
          <w:szCs w:val="24"/>
        </w:rPr>
        <w:t>dispositivos médicos</w:t>
      </w:r>
      <w:r w:rsidR="00226457" w:rsidRPr="00C328F7">
        <w:rPr>
          <w:rFonts w:ascii="Times New Roman" w:hAnsi="Times New Roman" w:cs="Times New Roman"/>
          <w:sz w:val="24"/>
          <w:szCs w:val="24"/>
        </w:rPr>
        <w:t xml:space="preserve"> </w:t>
      </w:r>
      <w:r w:rsidR="00A611B3" w:rsidRPr="00C328F7">
        <w:rPr>
          <w:rFonts w:ascii="Times New Roman" w:hAnsi="Times New Roman" w:cs="Times New Roman"/>
          <w:sz w:val="24"/>
          <w:szCs w:val="24"/>
        </w:rPr>
        <w:t>al proveedor.</w:t>
      </w:r>
    </w:p>
    <w:p w14:paraId="4231A695" w14:textId="1E6DB037" w:rsidR="00A611B3" w:rsidRPr="00C328F7" w:rsidRDefault="00A611B3" w:rsidP="00DB651B">
      <w:pPr>
        <w:pStyle w:val="Prrafodelista"/>
        <w:numPr>
          <w:ilvl w:val="0"/>
          <w:numId w:val="76"/>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 xml:space="preserve">Cuando </w:t>
      </w:r>
      <w:r w:rsidR="00983374" w:rsidRPr="00C328F7">
        <w:rPr>
          <w:rFonts w:ascii="Times New Roman" w:hAnsi="Times New Roman" w:cs="Times New Roman"/>
          <w:sz w:val="24"/>
          <w:szCs w:val="24"/>
        </w:rPr>
        <w:t>se detecte un cambio en</w:t>
      </w:r>
      <w:r w:rsidRPr="00C328F7">
        <w:rPr>
          <w:rFonts w:ascii="Times New Roman" w:hAnsi="Times New Roman" w:cs="Times New Roman"/>
          <w:sz w:val="24"/>
          <w:szCs w:val="24"/>
        </w:rPr>
        <w:t xml:space="preserve"> </w:t>
      </w:r>
      <w:r w:rsidR="00653989" w:rsidRPr="00C328F7">
        <w:rPr>
          <w:rFonts w:ascii="Times New Roman" w:hAnsi="Times New Roman" w:cs="Times New Roman"/>
          <w:sz w:val="24"/>
          <w:szCs w:val="24"/>
        </w:rPr>
        <w:t>e</w:t>
      </w:r>
      <w:r w:rsidRPr="00C328F7">
        <w:rPr>
          <w:rFonts w:ascii="Times New Roman" w:hAnsi="Times New Roman" w:cs="Times New Roman"/>
          <w:sz w:val="24"/>
          <w:szCs w:val="24"/>
        </w:rPr>
        <w:t xml:space="preserve">l </w:t>
      </w:r>
      <w:r w:rsidR="00653989" w:rsidRPr="00C328F7">
        <w:rPr>
          <w:rFonts w:ascii="Times New Roman" w:hAnsi="Times New Roman" w:cs="Times New Roman"/>
          <w:sz w:val="24"/>
          <w:szCs w:val="24"/>
        </w:rPr>
        <w:t>sitio</w:t>
      </w:r>
      <w:r w:rsidRPr="00C328F7">
        <w:rPr>
          <w:rFonts w:ascii="Times New Roman" w:hAnsi="Times New Roman" w:cs="Times New Roman"/>
          <w:sz w:val="24"/>
          <w:szCs w:val="24"/>
        </w:rPr>
        <w:t xml:space="preserve"> de fabricación</w:t>
      </w:r>
      <w:r w:rsidR="00AE7016" w:rsidRPr="00C328F7">
        <w:rPr>
          <w:rFonts w:ascii="Times New Roman" w:hAnsi="Times New Roman" w:cs="Times New Roman"/>
          <w:sz w:val="24"/>
          <w:szCs w:val="24"/>
        </w:rPr>
        <w:t xml:space="preserve"> y no haya sido comunicado a la Dirección Nacional de </w:t>
      </w:r>
      <w:r w:rsidR="00937CCB">
        <w:rPr>
          <w:rFonts w:ascii="Times New Roman" w:hAnsi="Times New Roman" w:cs="Times New Roman"/>
          <w:sz w:val="24"/>
          <w:szCs w:val="24"/>
        </w:rPr>
        <w:t>Dispositivos Médicos</w:t>
      </w:r>
      <w:r w:rsidR="00AE7016" w:rsidRPr="00C328F7">
        <w:rPr>
          <w:rFonts w:ascii="Times New Roman" w:hAnsi="Times New Roman" w:cs="Times New Roman"/>
          <w:sz w:val="24"/>
          <w:szCs w:val="24"/>
        </w:rPr>
        <w:t>.</w:t>
      </w:r>
    </w:p>
    <w:p w14:paraId="05D07933" w14:textId="38DDE52D" w:rsidR="00A611B3" w:rsidRPr="00C328F7" w:rsidRDefault="00A611B3" w:rsidP="00DB651B">
      <w:pPr>
        <w:pStyle w:val="Prrafodelista"/>
        <w:numPr>
          <w:ilvl w:val="0"/>
          <w:numId w:val="76"/>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 xml:space="preserve">Por alteración o falsificación comprobada de los documentos presentados para el trámite del </w:t>
      </w:r>
      <w:r w:rsidR="00457A06" w:rsidRPr="00C328F7">
        <w:rPr>
          <w:rFonts w:ascii="Times New Roman" w:hAnsi="Times New Roman" w:cs="Times New Roman"/>
          <w:sz w:val="24"/>
          <w:szCs w:val="24"/>
        </w:rPr>
        <w:t>Certificado de Registro Sanitario</w:t>
      </w:r>
      <w:r w:rsidRPr="00C328F7">
        <w:rPr>
          <w:rFonts w:ascii="Times New Roman" w:hAnsi="Times New Roman" w:cs="Times New Roman"/>
          <w:sz w:val="24"/>
          <w:szCs w:val="24"/>
        </w:rPr>
        <w:t>.</w:t>
      </w:r>
    </w:p>
    <w:p w14:paraId="29C64F8D" w14:textId="3F57F71A" w:rsidR="00A611B3" w:rsidRPr="00C328F7" w:rsidRDefault="00A611B3" w:rsidP="00DB651B">
      <w:pPr>
        <w:pStyle w:val="Prrafodelista"/>
        <w:numPr>
          <w:ilvl w:val="0"/>
          <w:numId w:val="76"/>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 xml:space="preserve">Cuando los organismos nacionales o internacionales competentes, así lo recomienden a través del Sistema de Vigilancia de </w:t>
      </w:r>
      <w:r w:rsidR="00937CCB">
        <w:rPr>
          <w:rFonts w:ascii="Times New Roman" w:hAnsi="Times New Roman" w:cs="Times New Roman"/>
          <w:sz w:val="24"/>
          <w:szCs w:val="24"/>
        </w:rPr>
        <w:t>Dispositivos Médicos</w:t>
      </w:r>
      <w:r w:rsidRPr="00C328F7">
        <w:rPr>
          <w:rFonts w:ascii="Times New Roman" w:hAnsi="Times New Roman" w:cs="Times New Roman"/>
          <w:sz w:val="24"/>
          <w:szCs w:val="24"/>
        </w:rPr>
        <w:t>.</w:t>
      </w:r>
    </w:p>
    <w:p w14:paraId="37E6ACA4" w14:textId="63838BBA" w:rsidR="00A611B3" w:rsidRPr="00C328F7" w:rsidRDefault="00A611B3" w:rsidP="00DB651B">
      <w:pPr>
        <w:pStyle w:val="Prrafodelista"/>
        <w:numPr>
          <w:ilvl w:val="0"/>
          <w:numId w:val="76"/>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 xml:space="preserve">Cuando se detecte que los </w:t>
      </w:r>
      <w:r w:rsidR="00226457">
        <w:rPr>
          <w:rFonts w:ascii="Times New Roman" w:hAnsi="Times New Roman" w:cs="Times New Roman"/>
          <w:sz w:val="24"/>
          <w:szCs w:val="24"/>
        </w:rPr>
        <w:t>dispositivos médicos</w:t>
      </w:r>
      <w:r w:rsidR="00226457" w:rsidRPr="00C328F7">
        <w:rPr>
          <w:rFonts w:ascii="Times New Roman" w:hAnsi="Times New Roman" w:cs="Times New Roman"/>
          <w:sz w:val="24"/>
          <w:szCs w:val="24"/>
        </w:rPr>
        <w:t xml:space="preserve"> </w:t>
      </w:r>
      <w:r w:rsidRPr="00C328F7">
        <w:rPr>
          <w:rFonts w:ascii="Times New Roman" w:hAnsi="Times New Roman" w:cs="Times New Roman"/>
          <w:sz w:val="24"/>
          <w:szCs w:val="24"/>
        </w:rPr>
        <w:t xml:space="preserve">comercializados presentan </w:t>
      </w:r>
      <w:r w:rsidR="0095210C">
        <w:rPr>
          <w:rFonts w:ascii="Times New Roman" w:hAnsi="Times New Roman" w:cs="Times New Roman"/>
          <w:sz w:val="24"/>
          <w:szCs w:val="24"/>
        </w:rPr>
        <w:t xml:space="preserve">actualizaciones </w:t>
      </w:r>
      <w:r w:rsidRPr="00C328F7">
        <w:rPr>
          <w:rFonts w:ascii="Times New Roman" w:hAnsi="Times New Roman" w:cs="Times New Roman"/>
          <w:sz w:val="24"/>
          <w:szCs w:val="24"/>
        </w:rPr>
        <w:t xml:space="preserve">no comunicadas a la Dirección Nacional de </w:t>
      </w:r>
      <w:r w:rsidR="00937CCB">
        <w:rPr>
          <w:rFonts w:ascii="Times New Roman" w:hAnsi="Times New Roman" w:cs="Times New Roman"/>
          <w:sz w:val="24"/>
          <w:szCs w:val="24"/>
        </w:rPr>
        <w:t>Dispositivos Médicos</w:t>
      </w:r>
      <w:r w:rsidRPr="00C328F7">
        <w:rPr>
          <w:rFonts w:ascii="Times New Roman" w:hAnsi="Times New Roman" w:cs="Times New Roman"/>
          <w:sz w:val="24"/>
          <w:szCs w:val="24"/>
        </w:rPr>
        <w:t>.</w:t>
      </w:r>
    </w:p>
    <w:p w14:paraId="2779CFF1" w14:textId="77777777" w:rsidR="00A611B3" w:rsidRPr="00C328F7" w:rsidRDefault="00A611B3" w:rsidP="00DB651B">
      <w:pPr>
        <w:pStyle w:val="Prrafodelista"/>
        <w:numPr>
          <w:ilvl w:val="0"/>
          <w:numId w:val="76"/>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 xml:space="preserve">Cuando la empresa haya incumplido los compromisos adquiridos en la declaración jurada. </w:t>
      </w:r>
    </w:p>
    <w:p w14:paraId="072B2B84" w14:textId="6285DEBB" w:rsidR="00A611B3" w:rsidRPr="00C328F7" w:rsidRDefault="00A611B3" w:rsidP="00DB651B">
      <w:pPr>
        <w:pStyle w:val="Prrafodelista"/>
        <w:numPr>
          <w:ilvl w:val="0"/>
          <w:numId w:val="76"/>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Cuando se detecten problemas de calidad, presentación física diferente a la evaluada, contaminación o malfuncionamiento que ponga en peligro la salud de los seres humanos, incluyendo durante el almacenamiento y/o distribución, atribuibles al proveedor o fabricante</w:t>
      </w:r>
      <w:r w:rsidR="003A7489" w:rsidRPr="00C328F7">
        <w:rPr>
          <w:rFonts w:ascii="Times New Roman" w:hAnsi="Times New Roman" w:cs="Times New Roman"/>
          <w:sz w:val="24"/>
          <w:szCs w:val="24"/>
        </w:rPr>
        <w:t xml:space="preserve"> legal</w:t>
      </w:r>
      <w:r w:rsidRPr="00C328F7">
        <w:rPr>
          <w:rFonts w:ascii="Times New Roman" w:hAnsi="Times New Roman" w:cs="Times New Roman"/>
          <w:sz w:val="24"/>
          <w:szCs w:val="24"/>
        </w:rPr>
        <w:t xml:space="preserve">. Cuando haya sido prohibido su uso por razones sanitarias en el país de origen, por disposición de las Autoridades de Salud u Organismos Internacionales. </w:t>
      </w:r>
    </w:p>
    <w:p w14:paraId="1E312E10" w14:textId="2822D1BF" w:rsidR="00A611B3" w:rsidRPr="00C328F7" w:rsidRDefault="00A611B3" w:rsidP="00DB651B">
      <w:pPr>
        <w:pStyle w:val="Prrafodelista"/>
        <w:numPr>
          <w:ilvl w:val="0"/>
          <w:numId w:val="76"/>
        </w:numPr>
        <w:spacing w:line="276" w:lineRule="auto"/>
        <w:jc w:val="both"/>
        <w:rPr>
          <w:rFonts w:ascii="Times New Roman" w:hAnsi="Times New Roman" w:cs="Times New Roman"/>
          <w:sz w:val="24"/>
          <w:szCs w:val="24"/>
        </w:rPr>
      </w:pPr>
      <w:r w:rsidRPr="00C328F7">
        <w:rPr>
          <w:rFonts w:ascii="Times New Roman" w:hAnsi="Times New Roman" w:cs="Times New Roman"/>
          <w:sz w:val="24"/>
          <w:szCs w:val="24"/>
        </w:rPr>
        <w:t xml:space="preserve">Otras que </w:t>
      </w:r>
      <w:r w:rsidR="000E0502" w:rsidRPr="00C328F7">
        <w:rPr>
          <w:rFonts w:ascii="Times New Roman" w:hAnsi="Times New Roman" w:cs="Times New Roman"/>
          <w:sz w:val="24"/>
          <w:szCs w:val="24"/>
        </w:rPr>
        <w:t>sean consideradas por</w:t>
      </w:r>
      <w:r w:rsidRPr="00C328F7">
        <w:rPr>
          <w:rFonts w:ascii="Times New Roman" w:hAnsi="Times New Roman" w:cs="Times New Roman"/>
          <w:sz w:val="24"/>
          <w:szCs w:val="24"/>
        </w:rPr>
        <w:t xml:space="preserve"> la Dirección Nacional de </w:t>
      </w:r>
      <w:r w:rsidR="00937CCB">
        <w:rPr>
          <w:rFonts w:ascii="Times New Roman" w:hAnsi="Times New Roman" w:cs="Times New Roman"/>
          <w:sz w:val="24"/>
          <w:szCs w:val="24"/>
        </w:rPr>
        <w:t>Dispositivos Médicos</w:t>
      </w:r>
      <w:r w:rsidRPr="00C328F7">
        <w:rPr>
          <w:rFonts w:ascii="Times New Roman" w:hAnsi="Times New Roman" w:cs="Times New Roman"/>
          <w:sz w:val="24"/>
          <w:szCs w:val="24"/>
        </w:rPr>
        <w:t>.</w:t>
      </w:r>
    </w:p>
    <w:p w14:paraId="2BEAA259" w14:textId="344D7131" w:rsidR="00D83478" w:rsidRPr="003E4912" w:rsidRDefault="00D83478"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 xml:space="preserve">La Dirección Nacional de </w:t>
      </w:r>
      <w:r w:rsidR="00937CCB">
        <w:rPr>
          <w:rFonts w:ascii="Times New Roman" w:hAnsi="Times New Roman" w:cs="Times New Roman"/>
          <w:sz w:val="24"/>
          <w:szCs w:val="24"/>
        </w:rPr>
        <w:t>Dispositivos Médicos</w:t>
      </w:r>
      <w:r w:rsidRPr="003E4912">
        <w:rPr>
          <w:rFonts w:ascii="Times New Roman" w:hAnsi="Times New Roman" w:cs="Times New Roman"/>
          <w:sz w:val="24"/>
          <w:szCs w:val="24"/>
        </w:rPr>
        <w:t xml:space="preserve"> incluirá en la resolución </w:t>
      </w:r>
      <w:r w:rsidR="003025BF" w:rsidRPr="003E4912">
        <w:rPr>
          <w:rFonts w:ascii="Times New Roman" w:hAnsi="Times New Roman" w:cs="Times New Roman"/>
          <w:sz w:val="24"/>
          <w:szCs w:val="24"/>
        </w:rPr>
        <w:t>de</w:t>
      </w:r>
      <w:r w:rsidRPr="003E4912">
        <w:rPr>
          <w:rFonts w:ascii="Times New Roman" w:hAnsi="Times New Roman" w:cs="Times New Roman"/>
          <w:sz w:val="24"/>
          <w:szCs w:val="24"/>
        </w:rPr>
        <w:t xml:space="preserve"> cancelación </w:t>
      </w:r>
      <w:r w:rsidR="003025BF" w:rsidRPr="003E4912">
        <w:rPr>
          <w:rFonts w:ascii="Times New Roman" w:hAnsi="Times New Roman" w:cs="Times New Roman"/>
          <w:sz w:val="24"/>
          <w:szCs w:val="24"/>
        </w:rPr>
        <w:t>la</w:t>
      </w:r>
      <w:r w:rsidRPr="003E4912">
        <w:rPr>
          <w:rFonts w:ascii="Times New Roman" w:hAnsi="Times New Roman" w:cs="Times New Roman"/>
          <w:sz w:val="24"/>
          <w:szCs w:val="24"/>
        </w:rPr>
        <w:t xml:space="preserve"> no autorización de uso</w:t>
      </w:r>
      <w:r w:rsidR="003025BF" w:rsidRPr="003E4912">
        <w:rPr>
          <w:rFonts w:ascii="Times New Roman" w:hAnsi="Times New Roman" w:cs="Times New Roman"/>
          <w:sz w:val="24"/>
          <w:szCs w:val="24"/>
        </w:rPr>
        <w:t xml:space="preserve"> del </w:t>
      </w:r>
      <w:r w:rsidR="00226457">
        <w:rPr>
          <w:rFonts w:ascii="Times New Roman" w:hAnsi="Times New Roman" w:cs="Times New Roman"/>
          <w:sz w:val="24"/>
          <w:szCs w:val="24"/>
        </w:rPr>
        <w:t>dispositivo médico</w:t>
      </w:r>
      <w:r w:rsidR="00226457" w:rsidRPr="003E4912">
        <w:rPr>
          <w:rFonts w:ascii="Times New Roman" w:hAnsi="Times New Roman" w:cs="Times New Roman"/>
          <w:sz w:val="24"/>
          <w:szCs w:val="24"/>
        </w:rPr>
        <w:t xml:space="preserve"> </w:t>
      </w:r>
      <w:r w:rsidR="003025BF" w:rsidRPr="003E4912">
        <w:rPr>
          <w:rFonts w:ascii="Times New Roman" w:hAnsi="Times New Roman" w:cs="Times New Roman"/>
          <w:sz w:val="24"/>
          <w:szCs w:val="24"/>
        </w:rPr>
        <w:t>en las instalaciones de salud públicas</w:t>
      </w:r>
      <w:r w:rsidR="00955063" w:rsidRPr="003E4912">
        <w:rPr>
          <w:rFonts w:ascii="Times New Roman" w:hAnsi="Times New Roman" w:cs="Times New Roman"/>
          <w:sz w:val="24"/>
          <w:szCs w:val="24"/>
        </w:rPr>
        <w:t xml:space="preserve"> y privadas.</w:t>
      </w:r>
    </w:p>
    <w:p w14:paraId="1D82C408" w14:textId="3BD261E9" w:rsidR="00CD4651" w:rsidRPr="003E4912" w:rsidRDefault="00C45C09" w:rsidP="00307F06">
      <w:pPr>
        <w:spacing w:line="276" w:lineRule="auto"/>
        <w:jc w:val="both"/>
        <w:rPr>
          <w:rFonts w:ascii="Times New Roman" w:hAnsi="Times New Roman" w:cs="Times New Roman"/>
          <w:sz w:val="24"/>
          <w:szCs w:val="24"/>
        </w:rPr>
      </w:pPr>
      <w:r w:rsidRPr="00C328F7">
        <w:rPr>
          <w:rFonts w:ascii="Times New Roman" w:hAnsi="Times New Roman" w:cs="Times New Roman"/>
          <w:b/>
          <w:bCs/>
          <w:sz w:val="24"/>
          <w:szCs w:val="24"/>
        </w:rPr>
        <w:t>Artículo</w:t>
      </w:r>
      <w:r w:rsidR="00080DEE" w:rsidRPr="00C328F7">
        <w:rPr>
          <w:rFonts w:ascii="Times New Roman" w:hAnsi="Times New Roman" w:cs="Times New Roman"/>
          <w:b/>
          <w:bCs/>
          <w:sz w:val="24"/>
          <w:szCs w:val="24"/>
        </w:rPr>
        <w:t xml:space="preserve"> </w:t>
      </w:r>
      <w:r w:rsidR="00690CB8" w:rsidRPr="00C328F7">
        <w:rPr>
          <w:rFonts w:ascii="Times New Roman" w:hAnsi="Times New Roman" w:cs="Times New Roman"/>
          <w:b/>
          <w:bCs/>
          <w:sz w:val="24"/>
          <w:szCs w:val="24"/>
        </w:rPr>
        <w:t>2</w:t>
      </w:r>
      <w:r w:rsidR="00BB67E4">
        <w:rPr>
          <w:rFonts w:ascii="Times New Roman" w:hAnsi="Times New Roman" w:cs="Times New Roman"/>
          <w:b/>
          <w:bCs/>
          <w:sz w:val="24"/>
          <w:szCs w:val="24"/>
        </w:rPr>
        <w:t>1</w:t>
      </w:r>
      <w:r w:rsidR="00305949">
        <w:rPr>
          <w:rFonts w:ascii="Times New Roman" w:hAnsi="Times New Roman" w:cs="Times New Roman"/>
          <w:b/>
          <w:bCs/>
          <w:sz w:val="24"/>
          <w:szCs w:val="24"/>
        </w:rPr>
        <w:t>8</w:t>
      </w:r>
      <w:r w:rsidR="00690CB8" w:rsidRPr="00C328F7">
        <w:rPr>
          <w:rFonts w:ascii="Times New Roman" w:hAnsi="Times New Roman" w:cs="Times New Roman"/>
          <w:b/>
          <w:bCs/>
          <w:sz w:val="24"/>
          <w:szCs w:val="24"/>
        </w:rPr>
        <w:t>.</w:t>
      </w:r>
      <w:r w:rsidR="00165638" w:rsidRPr="003E4912">
        <w:rPr>
          <w:rFonts w:ascii="Times New Roman" w:hAnsi="Times New Roman" w:cs="Times New Roman"/>
          <w:sz w:val="24"/>
          <w:szCs w:val="24"/>
        </w:rPr>
        <w:t xml:space="preserve"> </w:t>
      </w:r>
      <w:r w:rsidR="00CD4651" w:rsidRPr="003E4912">
        <w:rPr>
          <w:rFonts w:ascii="Times New Roman" w:hAnsi="Times New Roman" w:cs="Times New Roman"/>
          <w:sz w:val="24"/>
          <w:szCs w:val="24"/>
        </w:rPr>
        <w:t>Suspensión de</w:t>
      </w:r>
      <w:r w:rsidR="003755E9" w:rsidRPr="003E4912">
        <w:rPr>
          <w:rFonts w:ascii="Times New Roman" w:hAnsi="Times New Roman" w:cs="Times New Roman"/>
          <w:sz w:val="24"/>
          <w:szCs w:val="24"/>
        </w:rPr>
        <w:t>l</w:t>
      </w:r>
      <w:r w:rsidR="00CD4651" w:rsidRPr="003E4912">
        <w:rPr>
          <w:rFonts w:ascii="Times New Roman" w:hAnsi="Times New Roman" w:cs="Times New Roman"/>
          <w:sz w:val="24"/>
          <w:szCs w:val="24"/>
        </w:rPr>
        <w:t xml:space="preserve"> </w:t>
      </w:r>
      <w:r w:rsidR="00226457" w:rsidRPr="003E4912">
        <w:rPr>
          <w:rFonts w:ascii="Times New Roman" w:hAnsi="Times New Roman" w:cs="Times New Roman"/>
          <w:sz w:val="24"/>
          <w:szCs w:val="24"/>
        </w:rPr>
        <w:t xml:space="preserve">certificado de criterio técnico. </w:t>
      </w:r>
      <w:r w:rsidR="00CD4651" w:rsidRPr="003E4912">
        <w:rPr>
          <w:rFonts w:ascii="Times New Roman" w:hAnsi="Times New Roman" w:cs="Times New Roman"/>
          <w:sz w:val="24"/>
          <w:szCs w:val="24"/>
        </w:rPr>
        <w:t xml:space="preserve">La Dirección Nacional de </w:t>
      </w:r>
      <w:r w:rsidR="00937CCB">
        <w:rPr>
          <w:rFonts w:ascii="Times New Roman" w:hAnsi="Times New Roman" w:cs="Times New Roman"/>
          <w:sz w:val="24"/>
          <w:szCs w:val="24"/>
        </w:rPr>
        <w:t>Dispositivos Médicos</w:t>
      </w:r>
      <w:r w:rsidR="00CD4651" w:rsidRPr="003E4912">
        <w:rPr>
          <w:rFonts w:ascii="Times New Roman" w:hAnsi="Times New Roman" w:cs="Times New Roman"/>
          <w:sz w:val="24"/>
          <w:szCs w:val="24"/>
        </w:rPr>
        <w:t xml:space="preserve"> suspenderá un Certificado de Criterio Técnico </w:t>
      </w:r>
      <w:r w:rsidR="0095210C">
        <w:rPr>
          <w:rFonts w:ascii="Times New Roman" w:hAnsi="Times New Roman" w:cs="Times New Roman"/>
          <w:sz w:val="24"/>
          <w:szCs w:val="24"/>
        </w:rPr>
        <w:t xml:space="preserve">de </w:t>
      </w:r>
      <w:r w:rsidR="00937CCB">
        <w:rPr>
          <w:rFonts w:ascii="Times New Roman" w:hAnsi="Times New Roman" w:cs="Times New Roman"/>
          <w:sz w:val="24"/>
          <w:szCs w:val="24"/>
        </w:rPr>
        <w:t>Dispositivos Médicos</w:t>
      </w:r>
      <w:r w:rsidR="0051702E">
        <w:rPr>
          <w:rFonts w:ascii="Times New Roman" w:hAnsi="Times New Roman" w:cs="Times New Roman"/>
          <w:sz w:val="24"/>
          <w:szCs w:val="24"/>
        </w:rPr>
        <w:t>,</w:t>
      </w:r>
      <w:r w:rsidR="00CD4651" w:rsidRPr="003E4912">
        <w:rPr>
          <w:rFonts w:ascii="Times New Roman" w:hAnsi="Times New Roman" w:cs="Times New Roman"/>
          <w:sz w:val="24"/>
          <w:szCs w:val="24"/>
        </w:rPr>
        <w:t xml:space="preserve"> mediante Resolución debidamente motivada, </w:t>
      </w:r>
      <w:r w:rsidR="0051702E">
        <w:rPr>
          <w:rFonts w:ascii="Times New Roman" w:hAnsi="Times New Roman" w:cs="Times New Roman"/>
          <w:sz w:val="24"/>
          <w:szCs w:val="24"/>
        </w:rPr>
        <w:t>atendiendo a</w:t>
      </w:r>
      <w:r w:rsidR="00CD4651" w:rsidRPr="003E4912">
        <w:rPr>
          <w:rFonts w:ascii="Times New Roman" w:hAnsi="Times New Roman" w:cs="Times New Roman"/>
          <w:sz w:val="24"/>
          <w:szCs w:val="24"/>
        </w:rPr>
        <w:t xml:space="preserve"> las siguientes causales:</w:t>
      </w:r>
    </w:p>
    <w:p w14:paraId="3CA71CC8" w14:textId="7C3ACCAB" w:rsidR="00CD4651" w:rsidRPr="00932F5D" w:rsidRDefault="00CD4651" w:rsidP="00DB651B">
      <w:pPr>
        <w:pStyle w:val="Prrafodelista"/>
        <w:numPr>
          <w:ilvl w:val="0"/>
          <w:numId w:val="77"/>
        </w:numPr>
        <w:spacing w:line="276" w:lineRule="auto"/>
        <w:jc w:val="both"/>
        <w:rPr>
          <w:rFonts w:ascii="Times New Roman" w:hAnsi="Times New Roman" w:cs="Times New Roman"/>
          <w:sz w:val="24"/>
          <w:szCs w:val="24"/>
        </w:rPr>
      </w:pPr>
      <w:r w:rsidRPr="00932F5D">
        <w:rPr>
          <w:rFonts w:ascii="Times New Roman" w:hAnsi="Times New Roman" w:cs="Times New Roman"/>
          <w:sz w:val="24"/>
          <w:szCs w:val="24"/>
        </w:rPr>
        <w:t>Cuando se autorice una investigación de sospecha de evento, incidentes adversos o fallas de dispositivos según el riesgo sanitario</w:t>
      </w:r>
      <w:r w:rsidR="0095210C">
        <w:rPr>
          <w:rFonts w:ascii="Times New Roman" w:hAnsi="Times New Roman" w:cs="Times New Roman"/>
          <w:sz w:val="24"/>
          <w:szCs w:val="24"/>
        </w:rPr>
        <w:t xml:space="preserve">. </w:t>
      </w:r>
      <w:r w:rsidRPr="00932F5D">
        <w:rPr>
          <w:rFonts w:ascii="Times New Roman" w:hAnsi="Times New Roman" w:cs="Times New Roman"/>
          <w:sz w:val="24"/>
          <w:szCs w:val="24"/>
        </w:rPr>
        <w:t xml:space="preserve">  </w:t>
      </w:r>
    </w:p>
    <w:p w14:paraId="7207EF22" w14:textId="13D89324" w:rsidR="00CD4651" w:rsidRPr="00932F5D" w:rsidRDefault="00CD4651" w:rsidP="00DB651B">
      <w:pPr>
        <w:pStyle w:val="Prrafodelista"/>
        <w:numPr>
          <w:ilvl w:val="0"/>
          <w:numId w:val="77"/>
        </w:numPr>
        <w:spacing w:line="276" w:lineRule="auto"/>
        <w:jc w:val="both"/>
        <w:rPr>
          <w:rFonts w:ascii="Times New Roman" w:hAnsi="Times New Roman" w:cs="Times New Roman"/>
          <w:sz w:val="24"/>
          <w:szCs w:val="24"/>
        </w:rPr>
      </w:pPr>
      <w:r w:rsidRPr="00932F5D">
        <w:rPr>
          <w:rFonts w:ascii="Times New Roman" w:hAnsi="Times New Roman" w:cs="Times New Roman"/>
          <w:sz w:val="24"/>
          <w:szCs w:val="24"/>
        </w:rPr>
        <w:t xml:space="preserve">Cuando el </w:t>
      </w:r>
      <w:r w:rsidR="00226457" w:rsidRPr="00932F5D">
        <w:rPr>
          <w:rFonts w:ascii="Times New Roman" w:hAnsi="Times New Roman" w:cs="Times New Roman"/>
          <w:sz w:val="24"/>
          <w:szCs w:val="24"/>
        </w:rPr>
        <w:t xml:space="preserve">certificado de criterio técnico </w:t>
      </w:r>
      <w:r w:rsidR="00A47B2E" w:rsidRPr="00932F5D">
        <w:rPr>
          <w:rFonts w:ascii="Times New Roman" w:hAnsi="Times New Roman" w:cs="Times New Roman"/>
          <w:sz w:val="24"/>
          <w:szCs w:val="24"/>
        </w:rPr>
        <w:t>sea</w:t>
      </w:r>
      <w:r w:rsidRPr="00932F5D">
        <w:rPr>
          <w:rFonts w:ascii="Times New Roman" w:hAnsi="Times New Roman" w:cs="Times New Roman"/>
          <w:sz w:val="24"/>
          <w:szCs w:val="24"/>
        </w:rPr>
        <w:t xml:space="preserve"> investigado por incumplimiento de los requisitos para su emisión</w:t>
      </w:r>
      <w:r w:rsidR="0051702E">
        <w:rPr>
          <w:rFonts w:ascii="Times New Roman" w:hAnsi="Times New Roman" w:cs="Times New Roman"/>
          <w:sz w:val="24"/>
          <w:szCs w:val="24"/>
        </w:rPr>
        <w:t>,</w:t>
      </w:r>
      <w:r w:rsidRPr="00932F5D">
        <w:rPr>
          <w:rFonts w:ascii="Times New Roman" w:hAnsi="Times New Roman" w:cs="Times New Roman"/>
          <w:sz w:val="24"/>
          <w:szCs w:val="24"/>
        </w:rPr>
        <w:t xml:space="preserve"> mediante una evaluación técnica.</w:t>
      </w:r>
    </w:p>
    <w:p w14:paraId="356DDA52" w14:textId="74220150" w:rsidR="00CD4651" w:rsidRPr="00932F5D" w:rsidRDefault="00CD4651" w:rsidP="00DB651B">
      <w:pPr>
        <w:pStyle w:val="Prrafodelista"/>
        <w:numPr>
          <w:ilvl w:val="0"/>
          <w:numId w:val="77"/>
        </w:numPr>
        <w:spacing w:line="276" w:lineRule="auto"/>
        <w:jc w:val="both"/>
        <w:rPr>
          <w:rFonts w:ascii="Times New Roman" w:hAnsi="Times New Roman" w:cs="Times New Roman"/>
          <w:sz w:val="24"/>
          <w:szCs w:val="24"/>
        </w:rPr>
      </w:pPr>
      <w:r w:rsidRPr="00932F5D">
        <w:rPr>
          <w:rFonts w:ascii="Times New Roman" w:hAnsi="Times New Roman" w:cs="Times New Roman"/>
          <w:sz w:val="24"/>
          <w:szCs w:val="24"/>
        </w:rPr>
        <w:t xml:space="preserve">Otras que sean </w:t>
      </w:r>
      <w:r w:rsidR="000E0502" w:rsidRPr="00932F5D">
        <w:rPr>
          <w:rFonts w:ascii="Times New Roman" w:hAnsi="Times New Roman" w:cs="Times New Roman"/>
          <w:sz w:val="24"/>
          <w:szCs w:val="24"/>
        </w:rPr>
        <w:t>consideradas</w:t>
      </w:r>
      <w:r w:rsidRPr="00932F5D">
        <w:rPr>
          <w:rFonts w:ascii="Times New Roman" w:hAnsi="Times New Roman" w:cs="Times New Roman"/>
          <w:sz w:val="24"/>
          <w:szCs w:val="24"/>
        </w:rPr>
        <w:t xml:space="preserve"> por la Dirección Nacional de </w:t>
      </w:r>
      <w:r w:rsidR="00937CCB">
        <w:rPr>
          <w:rFonts w:ascii="Times New Roman" w:hAnsi="Times New Roman" w:cs="Times New Roman"/>
          <w:sz w:val="24"/>
          <w:szCs w:val="24"/>
        </w:rPr>
        <w:t>Dispositivos Médicos</w:t>
      </w:r>
      <w:r w:rsidRPr="00932F5D">
        <w:rPr>
          <w:rFonts w:ascii="Times New Roman" w:hAnsi="Times New Roman" w:cs="Times New Roman"/>
          <w:sz w:val="24"/>
          <w:szCs w:val="24"/>
        </w:rPr>
        <w:t>.</w:t>
      </w:r>
    </w:p>
    <w:p w14:paraId="071A20A2" w14:textId="395C4585" w:rsidR="00CD4651" w:rsidRPr="003E4912" w:rsidRDefault="00C45C09" w:rsidP="00307F06">
      <w:pPr>
        <w:spacing w:line="276" w:lineRule="auto"/>
        <w:jc w:val="both"/>
        <w:rPr>
          <w:rFonts w:ascii="Times New Roman" w:hAnsi="Times New Roman" w:cs="Times New Roman"/>
          <w:sz w:val="24"/>
          <w:szCs w:val="24"/>
        </w:rPr>
      </w:pPr>
      <w:r w:rsidRPr="00932F5D">
        <w:rPr>
          <w:rFonts w:ascii="Times New Roman" w:hAnsi="Times New Roman" w:cs="Times New Roman"/>
          <w:b/>
          <w:bCs/>
          <w:sz w:val="24"/>
          <w:szCs w:val="24"/>
        </w:rPr>
        <w:t>Artículo</w:t>
      </w:r>
      <w:r w:rsidR="00080DEE" w:rsidRPr="00932F5D">
        <w:rPr>
          <w:rFonts w:ascii="Times New Roman" w:hAnsi="Times New Roman" w:cs="Times New Roman"/>
          <w:b/>
          <w:bCs/>
          <w:sz w:val="24"/>
          <w:szCs w:val="24"/>
        </w:rPr>
        <w:t xml:space="preserve"> </w:t>
      </w:r>
      <w:r w:rsidR="00114F52" w:rsidRPr="00932F5D">
        <w:rPr>
          <w:rFonts w:ascii="Times New Roman" w:hAnsi="Times New Roman" w:cs="Times New Roman"/>
          <w:b/>
          <w:bCs/>
          <w:sz w:val="24"/>
          <w:szCs w:val="24"/>
        </w:rPr>
        <w:t>2</w:t>
      </w:r>
      <w:r w:rsidR="00305949">
        <w:rPr>
          <w:rFonts w:ascii="Times New Roman" w:hAnsi="Times New Roman" w:cs="Times New Roman"/>
          <w:b/>
          <w:bCs/>
          <w:sz w:val="24"/>
          <w:szCs w:val="24"/>
        </w:rPr>
        <w:t>19</w:t>
      </w:r>
      <w:r w:rsidR="00114F52" w:rsidRPr="00932F5D">
        <w:rPr>
          <w:rFonts w:ascii="Times New Roman" w:hAnsi="Times New Roman" w:cs="Times New Roman"/>
          <w:b/>
          <w:bCs/>
          <w:sz w:val="24"/>
          <w:szCs w:val="24"/>
        </w:rPr>
        <w:t>.</w:t>
      </w:r>
      <w:r w:rsidR="00165638" w:rsidRPr="003E4912">
        <w:rPr>
          <w:rFonts w:ascii="Times New Roman" w:hAnsi="Times New Roman" w:cs="Times New Roman"/>
          <w:sz w:val="24"/>
          <w:szCs w:val="24"/>
        </w:rPr>
        <w:t xml:space="preserve"> </w:t>
      </w:r>
      <w:r w:rsidR="00CD4651" w:rsidRPr="003E4912">
        <w:rPr>
          <w:rFonts w:ascii="Times New Roman" w:hAnsi="Times New Roman" w:cs="Times New Roman"/>
          <w:sz w:val="24"/>
          <w:szCs w:val="24"/>
        </w:rPr>
        <w:t>Cancelación de</w:t>
      </w:r>
      <w:r w:rsidR="003755E9" w:rsidRPr="003E4912">
        <w:rPr>
          <w:rFonts w:ascii="Times New Roman" w:hAnsi="Times New Roman" w:cs="Times New Roman"/>
          <w:sz w:val="24"/>
          <w:szCs w:val="24"/>
        </w:rPr>
        <w:t>l</w:t>
      </w:r>
      <w:r w:rsidR="00CD4651" w:rsidRPr="003E4912">
        <w:rPr>
          <w:rFonts w:ascii="Times New Roman" w:hAnsi="Times New Roman" w:cs="Times New Roman"/>
          <w:sz w:val="24"/>
          <w:szCs w:val="24"/>
        </w:rPr>
        <w:t xml:space="preserve"> </w:t>
      </w:r>
      <w:r w:rsidR="00226457" w:rsidRPr="003E4912">
        <w:rPr>
          <w:rFonts w:ascii="Times New Roman" w:hAnsi="Times New Roman" w:cs="Times New Roman"/>
          <w:sz w:val="24"/>
          <w:szCs w:val="24"/>
        </w:rPr>
        <w:t>certificado de criterio técnico</w:t>
      </w:r>
      <w:r w:rsidR="00114F52" w:rsidRPr="003E4912">
        <w:rPr>
          <w:rFonts w:ascii="Times New Roman" w:hAnsi="Times New Roman" w:cs="Times New Roman"/>
          <w:sz w:val="24"/>
          <w:szCs w:val="24"/>
        </w:rPr>
        <w:t>.</w:t>
      </w:r>
      <w:r w:rsidR="00CD4651" w:rsidRPr="003E4912">
        <w:rPr>
          <w:rFonts w:ascii="Times New Roman" w:hAnsi="Times New Roman" w:cs="Times New Roman"/>
          <w:sz w:val="24"/>
          <w:szCs w:val="24"/>
        </w:rPr>
        <w:t xml:space="preserve">   La Dirección Nacional de </w:t>
      </w:r>
      <w:r w:rsidR="00937CCB">
        <w:rPr>
          <w:rFonts w:ascii="Times New Roman" w:hAnsi="Times New Roman" w:cs="Times New Roman"/>
          <w:sz w:val="24"/>
          <w:szCs w:val="24"/>
        </w:rPr>
        <w:t>Dispositivos Médicos</w:t>
      </w:r>
      <w:r w:rsidR="00CD4651" w:rsidRPr="003E4912">
        <w:rPr>
          <w:rFonts w:ascii="Times New Roman" w:hAnsi="Times New Roman" w:cs="Times New Roman"/>
          <w:sz w:val="24"/>
          <w:szCs w:val="24"/>
        </w:rPr>
        <w:t xml:space="preserve"> cancelará un </w:t>
      </w:r>
      <w:r w:rsidR="0051702E">
        <w:rPr>
          <w:rFonts w:ascii="Times New Roman" w:hAnsi="Times New Roman" w:cs="Times New Roman"/>
          <w:sz w:val="24"/>
          <w:szCs w:val="24"/>
        </w:rPr>
        <w:t>Certificado de Criterio T</w:t>
      </w:r>
      <w:r w:rsidR="00226457" w:rsidRPr="003E4912">
        <w:rPr>
          <w:rFonts w:ascii="Times New Roman" w:hAnsi="Times New Roman" w:cs="Times New Roman"/>
          <w:sz w:val="24"/>
          <w:szCs w:val="24"/>
        </w:rPr>
        <w:t xml:space="preserve">écnico de </w:t>
      </w:r>
      <w:r w:rsidR="0051702E">
        <w:rPr>
          <w:rFonts w:ascii="Times New Roman" w:hAnsi="Times New Roman" w:cs="Times New Roman"/>
          <w:sz w:val="24"/>
          <w:szCs w:val="24"/>
        </w:rPr>
        <w:t>Dispositivos M</w:t>
      </w:r>
      <w:r w:rsidR="00226457">
        <w:rPr>
          <w:rFonts w:ascii="Times New Roman" w:hAnsi="Times New Roman" w:cs="Times New Roman"/>
          <w:sz w:val="24"/>
          <w:szCs w:val="24"/>
        </w:rPr>
        <w:t>édicos</w:t>
      </w:r>
      <w:r w:rsidR="0051702E">
        <w:rPr>
          <w:rFonts w:ascii="Times New Roman" w:hAnsi="Times New Roman" w:cs="Times New Roman"/>
          <w:sz w:val="24"/>
          <w:szCs w:val="24"/>
        </w:rPr>
        <w:t>,</w:t>
      </w:r>
      <w:r w:rsidR="00226457" w:rsidRPr="003E4912">
        <w:rPr>
          <w:rFonts w:ascii="Times New Roman" w:hAnsi="Times New Roman" w:cs="Times New Roman"/>
          <w:sz w:val="24"/>
          <w:szCs w:val="24"/>
        </w:rPr>
        <w:t xml:space="preserve"> </w:t>
      </w:r>
      <w:r w:rsidR="00CD4651" w:rsidRPr="003E4912">
        <w:rPr>
          <w:rFonts w:ascii="Times New Roman" w:hAnsi="Times New Roman" w:cs="Times New Roman"/>
          <w:sz w:val="24"/>
          <w:szCs w:val="24"/>
        </w:rPr>
        <w:t xml:space="preserve">mediante Resolución debidamente motivada, </w:t>
      </w:r>
      <w:r w:rsidR="0051702E">
        <w:rPr>
          <w:rFonts w:ascii="Times New Roman" w:hAnsi="Times New Roman" w:cs="Times New Roman"/>
          <w:sz w:val="24"/>
          <w:szCs w:val="24"/>
        </w:rPr>
        <w:t>atendiendo a</w:t>
      </w:r>
      <w:r w:rsidR="00CD4651" w:rsidRPr="003E4912">
        <w:rPr>
          <w:rFonts w:ascii="Times New Roman" w:hAnsi="Times New Roman" w:cs="Times New Roman"/>
          <w:sz w:val="24"/>
          <w:szCs w:val="24"/>
        </w:rPr>
        <w:t xml:space="preserve"> las siguientes causales:</w:t>
      </w:r>
    </w:p>
    <w:p w14:paraId="106290F7" w14:textId="77777777" w:rsidR="00CD4651" w:rsidRPr="00932F5D" w:rsidRDefault="00CD4651" w:rsidP="00DB651B">
      <w:pPr>
        <w:pStyle w:val="Prrafodelista"/>
        <w:numPr>
          <w:ilvl w:val="0"/>
          <w:numId w:val="78"/>
        </w:numPr>
        <w:spacing w:line="276" w:lineRule="auto"/>
        <w:jc w:val="both"/>
        <w:rPr>
          <w:rFonts w:ascii="Times New Roman" w:hAnsi="Times New Roman" w:cs="Times New Roman"/>
          <w:sz w:val="24"/>
          <w:szCs w:val="24"/>
        </w:rPr>
      </w:pPr>
      <w:r w:rsidRPr="00932F5D">
        <w:rPr>
          <w:rFonts w:ascii="Times New Roman" w:hAnsi="Times New Roman" w:cs="Times New Roman"/>
          <w:sz w:val="24"/>
          <w:szCs w:val="24"/>
        </w:rPr>
        <w:t>A solicitud del titular del certificado, debidamente sustentada.</w:t>
      </w:r>
    </w:p>
    <w:p w14:paraId="200CBAE3" w14:textId="09B631C8" w:rsidR="00C239E8" w:rsidRPr="00932F5D" w:rsidRDefault="003E5E42" w:rsidP="00DB651B">
      <w:pPr>
        <w:pStyle w:val="Prrafodelista"/>
        <w:numPr>
          <w:ilvl w:val="0"/>
          <w:numId w:val="78"/>
        </w:numPr>
        <w:spacing w:line="276" w:lineRule="auto"/>
        <w:jc w:val="both"/>
        <w:rPr>
          <w:rFonts w:ascii="Times New Roman" w:hAnsi="Times New Roman" w:cs="Times New Roman"/>
          <w:sz w:val="24"/>
          <w:szCs w:val="24"/>
        </w:rPr>
      </w:pPr>
      <w:r w:rsidRPr="00932F5D">
        <w:rPr>
          <w:rFonts w:ascii="Times New Roman" w:hAnsi="Times New Roman" w:cs="Times New Roman"/>
          <w:sz w:val="24"/>
          <w:szCs w:val="24"/>
        </w:rPr>
        <w:t>C</w:t>
      </w:r>
      <w:r w:rsidR="00C239E8" w:rsidRPr="00932F5D">
        <w:rPr>
          <w:rFonts w:ascii="Times New Roman" w:hAnsi="Times New Roman" w:cs="Times New Roman"/>
          <w:sz w:val="24"/>
          <w:szCs w:val="24"/>
        </w:rPr>
        <w:t xml:space="preserve">uando se inhabilite la ficha técnica del </w:t>
      </w:r>
      <w:r w:rsidR="0051702E">
        <w:rPr>
          <w:rFonts w:ascii="Times New Roman" w:hAnsi="Times New Roman" w:cs="Times New Roman"/>
          <w:sz w:val="24"/>
          <w:szCs w:val="24"/>
        </w:rPr>
        <w:t>Comité Técnico Nacional Interinstitucional (CTNI).</w:t>
      </w:r>
    </w:p>
    <w:p w14:paraId="6F7A087E" w14:textId="77777777" w:rsidR="00CD4651" w:rsidRPr="00932F5D" w:rsidRDefault="00CD4651" w:rsidP="00DB651B">
      <w:pPr>
        <w:pStyle w:val="Prrafodelista"/>
        <w:numPr>
          <w:ilvl w:val="0"/>
          <w:numId w:val="78"/>
        </w:numPr>
        <w:spacing w:line="276" w:lineRule="auto"/>
        <w:jc w:val="both"/>
        <w:rPr>
          <w:rFonts w:ascii="Times New Roman" w:hAnsi="Times New Roman" w:cs="Times New Roman"/>
          <w:sz w:val="24"/>
          <w:szCs w:val="24"/>
        </w:rPr>
      </w:pPr>
      <w:r w:rsidRPr="00932F5D">
        <w:rPr>
          <w:rFonts w:ascii="Times New Roman" w:hAnsi="Times New Roman" w:cs="Times New Roman"/>
          <w:sz w:val="24"/>
          <w:szCs w:val="24"/>
        </w:rPr>
        <w:t xml:space="preserve">Por alteración o falsificación comprobada de los documentos presentados en la   solicitud o en la alteración de los certificados para participar en los actos de selección de contratista.  </w:t>
      </w:r>
    </w:p>
    <w:p w14:paraId="37A4B5E5" w14:textId="2DA07610" w:rsidR="00CD4651" w:rsidRPr="00932F5D" w:rsidRDefault="00CD4651" w:rsidP="00DB651B">
      <w:pPr>
        <w:pStyle w:val="Prrafodelista"/>
        <w:numPr>
          <w:ilvl w:val="0"/>
          <w:numId w:val="78"/>
        </w:numPr>
        <w:spacing w:line="276" w:lineRule="auto"/>
        <w:jc w:val="both"/>
        <w:rPr>
          <w:rFonts w:ascii="Times New Roman" w:hAnsi="Times New Roman" w:cs="Times New Roman"/>
          <w:sz w:val="24"/>
          <w:szCs w:val="24"/>
        </w:rPr>
      </w:pPr>
      <w:r w:rsidRPr="00932F5D">
        <w:rPr>
          <w:rFonts w:ascii="Times New Roman" w:hAnsi="Times New Roman" w:cs="Times New Roman"/>
          <w:sz w:val="24"/>
          <w:szCs w:val="24"/>
        </w:rPr>
        <w:t xml:space="preserve">Cuando se detecte que los </w:t>
      </w:r>
      <w:r w:rsidR="00226457">
        <w:rPr>
          <w:rFonts w:ascii="Times New Roman" w:hAnsi="Times New Roman" w:cs="Times New Roman"/>
          <w:sz w:val="24"/>
          <w:szCs w:val="24"/>
        </w:rPr>
        <w:t>dispositivos médicos</w:t>
      </w:r>
      <w:r w:rsidR="00226457" w:rsidRPr="00932F5D">
        <w:rPr>
          <w:rFonts w:ascii="Times New Roman" w:hAnsi="Times New Roman" w:cs="Times New Roman"/>
          <w:sz w:val="24"/>
          <w:szCs w:val="24"/>
        </w:rPr>
        <w:t xml:space="preserve"> </w:t>
      </w:r>
      <w:r w:rsidRPr="00932F5D">
        <w:rPr>
          <w:rFonts w:ascii="Times New Roman" w:hAnsi="Times New Roman" w:cs="Times New Roman"/>
          <w:sz w:val="24"/>
          <w:szCs w:val="24"/>
        </w:rPr>
        <w:t xml:space="preserve">comercializados presentan </w:t>
      </w:r>
      <w:r w:rsidR="0095210C">
        <w:rPr>
          <w:rFonts w:ascii="Times New Roman" w:hAnsi="Times New Roman" w:cs="Times New Roman"/>
          <w:sz w:val="24"/>
          <w:szCs w:val="24"/>
        </w:rPr>
        <w:t>actualizaciones</w:t>
      </w:r>
      <w:r w:rsidRPr="00932F5D">
        <w:rPr>
          <w:rFonts w:ascii="Times New Roman" w:hAnsi="Times New Roman" w:cs="Times New Roman"/>
          <w:sz w:val="24"/>
          <w:szCs w:val="24"/>
        </w:rPr>
        <w:t xml:space="preserve"> no comunicadas a las unidades técnicas autorizadas o </w:t>
      </w:r>
      <w:r w:rsidR="0051702E">
        <w:rPr>
          <w:rFonts w:ascii="Times New Roman" w:hAnsi="Times New Roman" w:cs="Times New Roman"/>
          <w:sz w:val="24"/>
          <w:szCs w:val="24"/>
        </w:rPr>
        <w:t xml:space="preserve">a </w:t>
      </w:r>
      <w:r w:rsidRPr="00932F5D">
        <w:rPr>
          <w:rFonts w:ascii="Times New Roman" w:hAnsi="Times New Roman" w:cs="Times New Roman"/>
          <w:sz w:val="24"/>
          <w:szCs w:val="24"/>
        </w:rPr>
        <w:t xml:space="preserve">la Dirección Nacional de </w:t>
      </w:r>
      <w:r w:rsidR="00937CCB">
        <w:rPr>
          <w:rFonts w:ascii="Times New Roman" w:hAnsi="Times New Roman" w:cs="Times New Roman"/>
          <w:sz w:val="24"/>
          <w:szCs w:val="24"/>
        </w:rPr>
        <w:t>Dispositivos Médicos</w:t>
      </w:r>
      <w:r w:rsidRPr="00932F5D">
        <w:rPr>
          <w:rFonts w:ascii="Times New Roman" w:hAnsi="Times New Roman" w:cs="Times New Roman"/>
          <w:sz w:val="24"/>
          <w:szCs w:val="24"/>
        </w:rPr>
        <w:t>, que emitió el certificado.</w:t>
      </w:r>
    </w:p>
    <w:p w14:paraId="44E2F03A" w14:textId="529C5A51" w:rsidR="00CD4651" w:rsidRPr="00932F5D" w:rsidRDefault="00CD4651" w:rsidP="00DB651B">
      <w:pPr>
        <w:pStyle w:val="Prrafodelista"/>
        <w:numPr>
          <w:ilvl w:val="0"/>
          <w:numId w:val="78"/>
        </w:numPr>
        <w:spacing w:line="276" w:lineRule="auto"/>
        <w:jc w:val="both"/>
        <w:rPr>
          <w:rFonts w:ascii="Times New Roman" w:hAnsi="Times New Roman" w:cs="Times New Roman"/>
          <w:sz w:val="24"/>
          <w:szCs w:val="24"/>
        </w:rPr>
      </w:pPr>
      <w:r w:rsidRPr="00932F5D">
        <w:rPr>
          <w:rFonts w:ascii="Times New Roman" w:hAnsi="Times New Roman" w:cs="Times New Roman"/>
          <w:sz w:val="24"/>
          <w:szCs w:val="24"/>
        </w:rPr>
        <w:t>Cuando los organismos nacionales o internacionales competentes así lo recomiendan</w:t>
      </w:r>
      <w:r w:rsidR="0051702E">
        <w:rPr>
          <w:rFonts w:ascii="Times New Roman" w:hAnsi="Times New Roman" w:cs="Times New Roman"/>
          <w:sz w:val="24"/>
          <w:szCs w:val="24"/>
        </w:rPr>
        <w:t>,</w:t>
      </w:r>
      <w:r w:rsidRPr="00932F5D">
        <w:rPr>
          <w:rFonts w:ascii="Times New Roman" w:hAnsi="Times New Roman" w:cs="Times New Roman"/>
          <w:sz w:val="24"/>
          <w:szCs w:val="24"/>
        </w:rPr>
        <w:t xml:space="preserve"> a través del sistema de vigilancia de </w:t>
      </w:r>
      <w:r w:rsidR="0051702E">
        <w:rPr>
          <w:rFonts w:ascii="Times New Roman" w:hAnsi="Times New Roman" w:cs="Times New Roman"/>
          <w:sz w:val="24"/>
          <w:szCs w:val="24"/>
        </w:rPr>
        <w:t>dispositivos m</w:t>
      </w:r>
      <w:r w:rsidR="00937CCB">
        <w:rPr>
          <w:rFonts w:ascii="Times New Roman" w:hAnsi="Times New Roman" w:cs="Times New Roman"/>
          <w:sz w:val="24"/>
          <w:szCs w:val="24"/>
        </w:rPr>
        <w:t>édicos</w:t>
      </w:r>
      <w:r w:rsidRPr="00932F5D">
        <w:rPr>
          <w:rFonts w:ascii="Times New Roman" w:hAnsi="Times New Roman" w:cs="Times New Roman"/>
          <w:sz w:val="24"/>
          <w:szCs w:val="24"/>
        </w:rPr>
        <w:t>.</w:t>
      </w:r>
    </w:p>
    <w:p w14:paraId="5126B956" w14:textId="77777777" w:rsidR="00CD4651" w:rsidRPr="00932F5D" w:rsidRDefault="00CD4651" w:rsidP="00DB651B">
      <w:pPr>
        <w:pStyle w:val="Prrafodelista"/>
        <w:numPr>
          <w:ilvl w:val="0"/>
          <w:numId w:val="78"/>
        </w:numPr>
        <w:spacing w:line="276" w:lineRule="auto"/>
        <w:jc w:val="both"/>
        <w:rPr>
          <w:rFonts w:ascii="Times New Roman" w:hAnsi="Times New Roman" w:cs="Times New Roman"/>
          <w:sz w:val="24"/>
          <w:szCs w:val="24"/>
        </w:rPr>
      </w:pPr>
      <w:r w:rsidRPr="00932F5D">
        <w:rPr>
          <w:rFonts w:ascii="Times New Roman" w:hAnsi="Times New Roman" w:cs="Times New Roman"/>
          <w:sz w:val="24"/>
          <w:szCs w:val="24"/>
        </w:rPr>
        <w:t>Cuando haya sido prohibido su uso por razones sanitarias en el país de origen, por disposición de las autoridades de salud u organismos internacionales.</w:t>
      </w:r>
    </w:p>
    <w:p w14:paraId="55A0F108" w14:textId="7E6DEEDA" w:rsidR="00CD4651" w:rsidRPr="00932F5D" w:rsidRDefault="00CD4651" w:rsidP="00DB651B">
      <w:pPr>
        <w:pStyle w:val="Prrafodelista"/>
        <w:numPr>
          <w:ilvl w:val="0"/>
          <w:numId w:val="78"/>
        </w:numPr>
        <w:spacing w:line="276" w:lineRule="auto"/>
        <w:jc w:val="both"/>
        <w:rPr>
          <w:rFonts w:ascii="Times New Roman" w:hAnsi="Times New Roman" w:cs="Times New Roman"/>
          <w:sz w:val="24"/>
          <w:szCs w:val="24"/>
        </w:rPr>
      </w:pPr>
      <w:r w:rsidRPr="00932F5D">
        <w:rPr>
          <w:rFonts w:ascii="Times New Roman" w:hAnsi="Times New Roman" w:cs="Times New Roman"/>
          <w:sz w:val="24"/>
          <w:szCs w:val="24"/>
        </w:rPr>
        <w:t>Cuando se detecten problemas de calidad, presentación física diferente a la evaluada, contaminación o mal funcionamiento que ponga en peligro la salud de los seres humanos, incluyendo durante el almacenamiento y/o distribución, atribuibles al proveedor o fabricante</w:t>
      </w:r>
      <w:r w:rsidR="003A7489" w:rsidRPr="00932F5D">
        <w:rPr>
          <w:rFonts w:ascii="Times New Roman" w:hAnsi="Times New Roman" w:cs="Times New Roman"/>
          <w:sz w:val="24"/>
          <w:szCs w:val="24"/>
        </w:rPr>
        <w:t xml:space="preserve"> legal</w:t>
      </w:r>
      <w:r w:rsidRPr="00932F5D">
        <w:rPr>
          <w:rFonts w:ascii="Times New Roman" w:hAnsi="Times New Roman" w:cs="Times New Roman"/>
          <w:sz w:val="24"/>
          <w:szCs w:val="24"/>
        </w:rPr>
        <w:t>.</w:t>
      </w:r>
    </w:p>
    <w:p w14:paraId="0943EBED" w14:textId="61D73BBF" w:rsidR="002D50E7" w:rsidRPr="00932F5D" w:rsidRDefault="00CD4651" w:rsidP="00DB651B">
      <w:pPr>
        <w:pStyle w:val="Prrafodelista"/>
        <w:numPr>
          <w:ilvl w:val="0"/>
          <w:numId w:val="78"/>
        </w:numPr>
        <w:spacing w:line="276" w:lineRule="auto"/>
        <w:jc w:val="both"/>
        <w:rPr>
          <w:rFonts w:ascii="Times New Roman" w:hAnsi="Times New Roman" w:cs="Times New Roman"/>
          <w:sz w:val="24"/>
          <w:szCs w:val="24"/>
        </w:rPr>
      </w:pPr>
      <w:r w:rsidRPr="00932F5D">
        <w:rPr>
          <w:rFonts w:ascii="Times New Roman" w:hAnsi="Times New Roman" w:cs="Times New Roman"/>
          <w:sz w:val="24"/>
          <w:szCs w:val="24"/>
        </w:rPr>
        <w:t xml:space="preserve">Cuando </w:t>
      </w:r>
      <w:r w:rsidR="00C72BD2" w:rsidRPr="00932F5D">
        <w:rPr>
          <w:rFonts w:ascii="Times New Roman" w:hAnsi="Times New Roman" w:cs="Times New Roman"/>
          <w:sz w:val="24"/>
          <w:szCs w:val="24"/>
        </w:rPr>
        <w:t xml:space="preserve">culminada </w:t>
      </w:r>
      <w:r w:rsidRPr="00932F5D">
        <w:rPr>
          <w:rFonts w:ascii="Times New Roman" w:hAnsi="Times New Roman" w:cs="Times New Roman"/>
          <w:sz w:val="24"/>
          <w:szCs w:val="24"/>
        </w:rPr>
        <w:t>una investigación de sospecha de evento, incidentes adversos o fallas del dispositivo, se confirme que el dispositivo provocó cualquiera de dichos eventos.</w:t>
      </w:r>
    </w:p>
    <w:p w14:paraId="5B3A6DDD" w14:textId="17C3D9D0" w:rsidR="002D50E7" w:rsidRPr="00932F5D" w:rsidRDefault="00CD4651" w:rsidP="00DB651B">
      <w:pPr>
        <w:pStyle w:val="Prrafodelista"/>
        <w:numPr>
          <w:ilvl w:val="0"/>
          <w:numId w:val="78"/>
        </w:numPr>
        <w:spacing w:line="276" w:lineRule="auto"/>
        <w:jc w:val="both"/>
        <w:rPr>
          <w:rFonts w:ascii="Times New Roman" w:hAnsi="Times New Roman" w:cs="Times New Roman"/>
          <w:sz w:val="24"/>
          <w:szCs w:val="24"/>
        </w:rPr>
      </w:pPr>
      <w:r w:rsidRPr="00932F5D">
        <w:rPr>
          <w:rFonts w:ascii="Times New Roman" w:hAnsi="Times New Roman" w:cs="Times New Roman"/>
          <w:sz w:val="24"/>
          <w:szCs w:val="24"/>
        </w:rPr>
        <w:t>Cuando el fabricante</w:t>
      </w:r>
      <w:r w:rsidR="003A7489" w:rsidRPr="00932F5D">
        <w:rPr>
          <w:rFonts w:ascii="Times New Roman" w:hAnsi="Times New Roman" w:cs="Times New Roman"/>
          <w:sz w:val="24"/>
          <w:szCs w:val="24"/>
        </w:rPr>
        <w:t xml:space="preserve"> legal</w:t>
      </w:r>
      <w:r w:rsidRPr="00932F5D">
        <w:rPr>
          <w:rFonts w:ascii="Times New Roman" w:hAnsi="Times New Roman" w:cs="Times New Roman"/>
          <w:sz w:val="24"/>
          <w:szCs w:val="24"/>
        </w:rPr>
        <w:t xml:space="preserve"> le retire la autorización a comercializar o distribuir sus </w:t>
      </w:r>
      <w:r w:rsidR="0051702E">
        <w:rPr>
          <w:rFonts w:ascii="Times New Roman" w:hAnsi="Times New Roman" w:cs="Times New Roman"/>
          <w:sz w:val="24"/>
          <w:szCs w:val="24"/>
        </w:rPr>
        <w:t>dispositivos médicos</w:t>
      </w:r>
      <w:r w:rsidR="0051702E" w:rsidRPr="00932F5D">
        <w:rPr>
          <w:rFonts w:ascii="Times New Roman" w:hAnsi="Times New Roman" w:cs="Times New Roman"/>
          <w:sz w:val="24"/>
          <w:szCs w:val="24"/>
        </w:rPr>
        <w:t xml:space="preserve"> </w:t>
      </w:r>
      <w:r w:rsidRPr="00932F5D">
        <w:rPr>
          <w:rFonts w:ascii="Times New Roman" w:hAnsi="Times New Roman" w:cs="Times New Roman"/>
          <w:sz w:val="24"/>
          <w:szCs w:val="24"/>
        </w:rPr>
        <w:t xml:space="preserve">al proveedor. </w:t>
      </w:r>
    </w:p>
    <w:p w14:paraId="4E8B814A" w14:textId="14B2DDD2" w:rsidR="002D50E7" w:rsidRPr="00932F5D" w:rsidRDefault="00CD4651" w:rsidP="00DB651B">
      <w:pPr>
        <w:pStyle w:val="Prrafodelista"/>
        <w:numPr>
          <w:ilvl w:val="0"/>
          <w:numId w:val="78"/>
        </w:numPr>
        <w:spacing w:line="276" w:lineRule="auto"/>
        <w:jc w:val="both"/>
        <w:rPr>
          <w:rFonts w:ascii="Times New Roman" w:hAnsi="Times New Roman" w:cs="Times New Roman"/>
          <w:sz w:val="24"/>
          <w:szCs w:val="24"/>
        </w:rPr>
      </w:pPr>
      <w:r w:rsidRPr="00932F5D">
        <w:rPr>
          <w:rFonts w:ascii="Times New Roman" w:hAnsi="Times New Roman" w:cs="Times New Roman"/>
          <w:sz w:val="24"/>
          <w:szCs w:val="24"/>
        </w:rPr>
        <w:t xml:space="preserve">Cuando la Dirección Nacional de </w:t>
      </w:r>
      <w:r w:rsidR="00937CCB">
        <w:rPr>
          <w:rFonts w:ascii="Times New Roman" w:hAnsi="Times New Roman" w:cs="Times New Roman"/>
          <w:sz w:val="24"/>
          <w:szCs w:val="24"/>
        </w:rPr>
        <w:t>Dispositivos Médicos</w:t>
      </w:r>
      <w:r w:rsidRPr="00932F5D">
        <w:rPr>
          <w:rFonts w:ascii="Times New Roman" w:hAnsi="Times New Roman" w:cs="Times New Roman"/>
          <w:sz w:val="24"/>
          <w:szCs w:val="24"/>
        </w:rPr>
        <w:t xml:space="preserve"> compruebe que se ha adulterado </w:t>
      </w:r>
      <w:r w:rsidR="003F219E" w:rsidRPr="00932F5D">
        <w:rPr>
          <w:rFonts w:ascii="Times New Roman" w:hAnsi="Times New Roman" w:cs="Times New Roman"/>
          <w:sz w:val="24"/>
          <w:szCs w:val="24"/>
        </w:rPr>
        <w:t xml:space="preserve">el </w:t>
      </w:r>
      <w:r w:rsidR="00226457" w:rsidRPr="00932F5D">
        <w:rPr>
          <w:rFonts w:ascii="Times New Roman" w:hAnsi="Times New Roman" w:cs="Times New Roman"/>
          <w:sz w:val="24"/>
          <w:szCs w:val="24"/>
        </w:rPr>
        <w:t>certificado de criterio técnico.</w:t>
      </w:r>
    </w:p>
    <w:p w14:paraId="404C1F73" w14:textId="6489B58E" w:rsidR="002D50E7" w:rsidRDefault="00CD4651" w:rsidP="00DB651B">
      <w:pPr>
        <w:pStyle w:val="Prrafodelista"/>
        <w:numPr>
          <w:ilvl w:val="0"/>
          <w:numId w:val="78"/>
        </w:numPr>
        <w:spacing w:line="276" w:lineRule="auto"/>
        <w:jc w:val="both"/>
        <w:rPr>
          <w:rFonts w:ascii="Times New Roman" w:hAnsi="Times New Roman" w:cs="Times New Roman"/>
          <w:sz w:val="24"/>
          <w:szCs w:val="24"/>
        </w:rPr>
      </w:pPr>
      <w:r w:rsidRPr="00932F5D">
        <w:rPr>
          <w:rFonts w:ascii="Times New Roman" w:hAnsi="Times New Roman" w:cs="Times New Roman"/>
          <w:sz w:val="24"/>
          <w:szCs w:val="24"/>
        </w:rPr>
        <w:t xml:space="preserve">Cuando </w:t>
      </w:r>
      <w:r w:rsidR="00E22F75" w:rsidRPr="00932F5D">
        <w:rPr>
          <w:rFonts w:ascii="Times New Roman" w:hAnsi="Times New Roman" w:cs="Times New Roman"/>
          <w:sz w:val="24"/>
          <w:szCs w:val="24"/>
        </w:rPr>
        <w:t xml:space="preserve">se compruebe que </w:t>
      </w:r>
      <w:r w:rsidRPr="00932F5D">
        <w:rPr>
          <w:rFonts w:ascii="Times New Roman" w:hAnsi="Times New Roman" w:cs="Times New Roman"/>
          <w:sz w:val="24"/>
          <w:szCs w:val="24"/>
        </w:rPr>
        <w:t>la empresa haya incumplido los compromisos adquiridos en la declaración jurada.</w:t>
      </w:r>
    </w:p>
    <w:p w14:paraId="18F2D817" w14:textId="3AD9C1BC" w:rsidR="0095210C" w:rsidRPr="00932F5D" w:rsidRDefault="0095210C" w:rsidP="00DB651B">
      <w:pPr>
        <w:pStyle w:val="Prrafodelista"/>
        <w:numPr>
          <w:ilvl w:val="0"/>
          <w:numId w:val="78"/>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Cuando se cancele el </w:t>
      </w:r>
      <w:r w:rsidR="00226457">
        <w:rPr>
          <w:rFonts w:ascii="Times New Roman" w:hAnsi="Times New Roman" w:cs="Times New Roman"/>
          <w:sz w:val="24"/>
          <w:szCs w:val="24"/>
        </w:rPr>
        <w:t>certificado de registro sanitario.</w:t>
      </w:r>
    </w:p>
    <w:p w14:paraId="3ED1D5C2" w14:textId="5C1BE412" w:rsidR="00CD4651" w:rsidRPr="00932F5D" w:rsidRDefault="00CD4651" w:rsidP="00DB651B">
      <w:pPr>
        <w:pStyle w:val="Prrafodelista"/>
        <w:numPr>
          <w:ilvl w:val="0"/>
          <w:numId w:val="78"/>
        </w:numPr>
        <w:spacing w:line="276" w:lineRule="auto"/>
        <w:jc w:val="both"/>
        <w:rPr>
          <w:rFonts w:ascii="Times New Roman" w:hAnsi="Times New Roman" w:cs="Times New Roman"/>
          <w:sz w:val="24"/>
          <w:szCs w:val="24"/>
        </w:rPr>
      </w:pPr>
      <w:r w:rsidRPr="00932F5D">
        <w:rPr>
          <w:rFonts w:ascii="Times New Roman" w:hAnsi="Times New Roman" w:cs="Times New Roman"/>
          <w:sz w:val="24"/>
          <w:szCs w:val="24"/>
        </w:rPr>
        <w:t xml:space="preserve">Otras que </w:t>
      </w:r>
      <w:r w:rsidR="000E0502" w:rsidRPr="00932F5D">
        <w:rPr>
          <w:rFonts w:ascii="Times New Roman" w:hAnsi="Times New Roman" w:cs="Times New Roman"/>
          <w:sz w:val="24"/>
          <w:szCs w:val="24"/>
        </w:rPr>
        <w:t>sean consideradas por</w:t>
      </w:r>
      <w:r w:rsidRPr="00932F5D">
        <w:rPr>
          <w:rFonts w:ascii="Times New Roman" w:hAnsi="Times New Roman" w:cs="Times New Roman"/>
          <w:sz w:val="24"/>
          <w:szCs w:val="24"/>
        </w:rPr>
        <w:t xml:space="preserve"> la Dirección Nacional de </w:t>
      </w:r>
      <w:r w:rsidR="00937CCB">
        <w:rPr>
          <w:rFonts w:ascii="Times New Roman" w:hAnsi="Times New Roman" w:cs="Times New Roman"/>
          <w:sz w:val="24"/>
          <w:szCs w:val="24"/>
        </w:rPr>
        <w:t>Dispositivos Médicos</w:t>
      </w:r>
      <w:r w:rsidRPr="00932F5D">
        <w:rPr>
          <w:rFonts w:ascii="Times New Roman" w:hAnsi="Times New Roman" w:cs="Times New Roman"/>
          <w:sz w:val="24"/>
          <w:szCs w:val="24"/>
        </w:rPr>
        <w:t>.</w:t>
      </w:r>
    </w:p>
    <w:p w14:paraId="3B12D246" w14:textId="78A9B2B5" w:rsidR="00CD4651" w:rsidRDefault="00BF28B9" w:rsidP="00307F06">
      <w:pPr>
        <w:spacing w:line="276" w:lineRule="auto"/>
        <w:jc w:val="both"/>
        <w:rPr>
          <w:rFonts w:ascii="Times New Roman" w:hAnsi="Times New Roman" w:cs="Times New Roman"/>
          <w:sz w:val="24"/>
          <w:szCs w:val="24"/>
        </w:rPr>
      </w:pPr>
      <w:r>
        <w:rPr>
          <w:rFonts w:ascii="Times New Roman" w:hAnsi="Times New Roman" w:cs="Times New Roman"/>
          <w:b/>
          <w:bCs/>
          <w:sz w:val="24"/>
          <w:szCs w:val="24"/>
        </w:rPr>
        <w:t>Artículo 22</w:t>
      </w:r>
      <w:r w:rsidR="00305949">
        <w:rPr>
          <w:rFonts w:ascii="Times New Roman" w:hAnsi="Times New Roman" w:cs="Times New Roman"/>
          <w:b/>
          <w:bCs/>
          <w:sz w:val="24"/>
          <w:szCs w:val="24"/>
        </w:rPr>
        <w:t>0</w:t>
      </w:r>
      <w:r w:rsidR="00165638" w:rsidRPr="00932F5D">
        <w:rPr>
          <w:rFonts w:ascii="Times New Roman" w:hAnsi="Times New Roman" w:cs="Times New Roman"/>
          <w:b/>
          <w:bCs/>
          <w:sz w:val="24"/>
          <w:szCs w:val="24"/>
        </w:rPr>
        <w:t xml:space="preserve">. </w:t>
      </w:r>
      <w:r w:rsidR="00CD4651" w:rsidRPr="003E4912">
        <w:rPr>
          <w:rFonts w:ascii="Times New Roman" w:hAnsi="Times New Roman" w:cs="Times New Roman"/>
          <w:sz w:val="24"/>
          <w:szCs w:val="24"/>
        </w:rPr>
        <w:t>Para la suspensión o cancelación d</w:t>
      </w:r>
      <w:r w:rsidR="0095210C">
        <w:rPr>
          <w:rFonts w:ascii="Times New Roman" w:hAnsi="Times New Roman" w:cs="Times New Roman"/>
          <w:sz w:val="24"/>
          <w:szCs w:val="24"/>
        </w:rPr>
        <w:t>el</w:t>
      </w:r>
      <w:r w:rsidR="00CD4651" w:rsidRPr="003E4912">
        <w:rPr>
          <w:rFonts w:ascii="Times New Roman" w:hAnsi="Times New Roman" w:cs="Times New Roman"/>
          <w:sz w:val="24"/>
          <w:szCs w:val="24"/>
        </w:rPr>
        <w:t xml:space="preserve"> </w:t>
      </w:r>
      <w:r w:rsidR="0051702E">
        <w:rPr>
          <w:rFonts w:ascii="Times New Roman" w:hAnsi="Times New Roman" w:cs="Times New Roman"/>
          <w:sz w:val="24"/>
          <w:szCs w:val="24"/>
        </w:rPr>
        <w:t>C</w:t>
      </w:r>
      <w:r w:rsidR="00226457" w:rsidRPr="003E4912">
        <w:rPr>
          <w:rFonts w:ascii="Times New Roman" w:hAnsi="Times New Roman" w:cs="Times New Roman"/>
          <w:sz w:val="24"/>
          <w:szCs w:val="24"/>
        </w:rPr>
        <w:t xml:space="preserve">ertificado de </w:t>
      </w:r>
      <w:r w:rsidR="0051702E" w:rsidRPr="003E4912">
        <w:rPr>
          <w:rFonts w:ascii="Times New Roman" w:hAnsi="Times New Roman" w:cs="Times New Roman"/>
          <w:sz w:val="24"/>
          <w:szCs w:val="24"/>
        </w:rPr>
        <w:t xml:space="preserve">Criterio Técnico </w:t>
      </w:r>
      <w:r w:rsidR="00CD4651" w:rsidRPr="003E4912">
        <w:rPr>
          <w:rFonts w:ascii="Times New Roman" w:hAnsi="Times New Roman" w:cs="Times New Roman"/>
          <w:sz w:val="24"/>
          <w:szCs w:val="24"/>
        </w:rPr>
        <w:t xml:space="preserve">expedido a una familia de dispositivos, se tomarán en cuenta las mismas causales establecidas para los </w:t>
      </w:r>
      <w:r w:rsidR="00226457">
        <w:rPr>
          <w:rFonts w:ascii="Times New Roman" w:hAnsi="Times New Roman" w:cs="Times New Roman"/>
          <w:sz w:val="24"/>
          <w:szCs w:val="24"/>
        </w:rPr>
        <w:t>dispositivos médicos</w:t>
      </w:r>
      <w:r w:rsidR="00226457" w:rsidRPr="003E4912">
        <w:rPr>
          <w:rFonts w:ascii="Times New Roman" w:hAnsi="Times New Roman" w:cs="Times New Roman"/>
          <w:sz w:val="24"/>
          <w:szCs w:val="24"/>
        </w:rPr>
        <w:t xml:space="preserve"> </w:t>
      </w:r>
      <w:r w:rsidR="00CD4651" w:rsidRPr="003E4912">
        <w:rPr>
          <w:rFonts w:ascii="Times New Roman" w:hAnsi="Times New Roman" w:cs="Times New Roman"/>
          <w:sz w:val="24"/>
          <w:szCs w:val="24"/>
        </w:rPr>
        <w:t>individuales. Cuando uno de los dispositivos de la familia, se</w:t>
      </w:r>
      <w:r w:rsidR="0095210C">
        <w:rPr>
          <w:rFonts w:ascii="Times New Roman" w:hAnsi="Times New Roman" w:cs="Times New Roman"/>
          <w:sz w:val="24"/>
          <w:szCs w:val="24"/>
        </w:rPr>
        <w:t xml:space="preserve">a </w:t>
      </w:r>
      <w:r w:rsidR="00CD4651" w:rsidRPr="003E4912">
        <w:rPr>
          <w:rFonts w:ascii="Times New Roman" w:hAnsi="Times New Roman" w:cs="Times New Roman"/>
          <w:sz w:val="24"/>
          <w:szCs w:val="24"/>
        </w:rPr>
        <w:t xml:space="preserve">suspendido o cancelado deberá excluirse dicho producto </w:t>
      </w:r>
      <w:r w:rsidR="00A47B2E" w:rsidRPr="003E4912">
        <w:rPr>
          <w:rFonts w:ascii="Times New Roman" w:hAnsi="Times New Roman" w:cs="Times New Roman"/>
          <w:sz w:val="24"/>
          <w:szCs w:val="24"/>
        </w:rPr>
        <w:t xml:space="preserve">del </w:t>
      </w:r>
      <w:r w:rsidR="00226457" w:rsidRPr="003E4912">
        <w:rPr>
          <w:rFonts w:ascii="Times New Roman" w:hAnsi="Times New Roman" w:cs="Times New Roman"/>
          <w:sz w:val="24"/>
          <w:szCs w:val="24"/>
        </w:rPr>
        <w:t xml:space="preserve">certificado de criterio técnico </w:t>
      </w:r>
      <w:r w:rsidR="00CD4651" w:rsidRPr="003E4912">
        <w:rPr>
          <w:rFonts w:ascii="Times New Roman" w:hAnsi="Times New Roman" w:cs="Times New Roman"/>
          <w:sz w:val="24"/>
          <w:szCs w:val="24"/>
        </w:rPr>
        <w:t xml:space="preserve">a través de Resolución y con </w:t>
      </w:r>
      <w:r w:rsidR="004F3B08">
        <w:rPr>
          <w:rFonts w:ascii="Times New Roman" w:hAnsi="Times New Roman" w:cs="Times New Roman"/>
          <w:sz w:val="24"/>
          <w:szCs w:val="24"/>
        </w:rPr>
        <w:t xml:space="preserve">su respectivo </w:t>
      </w:r>
      <w:r w:rsidR="00CD4651" w:rsidRPr="003E4912">
        <w:rPr>
          <w:rFonts w:ascii="Times New Roman" w:hAnsi="Times New Roman" w:cs="Times New Roman"/>
          <w:sz w:val="24"/>
          <w:szCs w:val="24"/>
        </w:rPr>
        <w:t xml:space="preserve">trámite de </w:t>
      </w:r>
      <w:r w:rsidR="0095210C">
        <w:rPr>
          <w:rFonts w:ascii="Times New Roman" w:hAnsi="Times New Roman" w:cs="Times New Roman"/>
          <w:sz w:val="24"/>
          <w:szCs w:val="24"/>
        </w:rPr>
        <w:t>actualización</w:t>
      </w:r>
      <w:r w:rsidR="00CD4651" w:rsidRPr="003E4912">
        <w:rPr>
          <w:rFonts w:ascii="Times New Roman" w:hAnsi="Times New Roman" w:cs="Times New Roman"/>
          <w:sz w:val="24"/>
          <w:szCs w:val="24"/>
        </w:rPr>
        <w:t>.</w:t>
      </w:r>
    </w:p>
    <w:p w14:paraId="5F54740E" w14:textId="3EE08661" w:rsidR="00FE1EBD" w:rsidRPr="003E4912" w:rsidRDefault="00B91BE0" w:rsidP="00307F06">
      <w:pPr>
        <w:spacing w:line="276" w:lineRule="auto"/>
        <w:jc w:val="both"/>
        <w:rPr>
          <w:rFonts w:ascii="Times New Roman" w:hAnsi="Times New Roman" w:cs="Times New Roman"/>
          <w:sz w:val="24"/>
          <w:szCs w:val="24"/>
        </w:rPr>
      </w:pPr>
      <w:r w:rsidRPr="00932F5D">
        <w:rPr>
          <w:rFonts w:ascii="Times New Roman" w:hAnsi="Times New Roman" w:cs="Times New Roman"/>
          <w:b/>
          <w:bCs/>
          <w:sz w:val="24"/>
          <w:szCs w:val="24"/>
        </w:rPr>
        <w:t>Artículo 2</w:t>
      </w:r>
      <w:r w:rsidR="00BF28B9">
        <w:rPr>
          <w:rFonts w:ascii="Times New Roman" w:hAnsi="Times New Roman" w:cs="Times New Roman"/>
          <w:b/>
          <w:bCs/>
          <w:sz w:val="24"/>
          <w:szCs w:val="24"/>
        </w:rPr>
        <w:t>2</w:t>
      </w:r>
      <w:r w:rsidR="00305949">
        <w:rPr>
          <w:rFonts w:ascii="Times New Roman" w:hAnsi="Times New Roman" w:cs="Times New Roman"/>
          <w:b/>
          <w:bCs/>
          <w:sz w:val="24"/>
          <w:szCs w:val="24"/>
        </w:rPr>
        <w:t>1</w:t>
      </w:r>
      <w:r w:rsidR="00C81C69" w:rsidRPr="00932F5D">
        <w:rPr>
          <w:rFonts w:ascii="Times New Roman" w:hAnsi="Times New Roman" w:cs="Times New Roman"/>
          <w:b/>
          <w:bCs/>
          <w:sz w:val="24"/>
          <w:szCs w:val="24"/>
        </w:rPr>
        <w:t>.</w:t>
      </w:r>
      <w:r w:rsidR="00165638" w:rsidRPr="003E4912">
        <w:rPr>
          <w:rFonts w:ascii="Times New Roman" w:hAnsi="Times New Roman" w:cs="Times New Roman"/>
          <w:sz w:val="24"/>
          <w:szCs w:val="24"/>
        </w:rPr>
        <w:t xml:space="preserve"> </w:t>
      </w:r>
      <w:r w:rsidR="00FE1EBD" w:rsidRPr="003E4912">
        <w:rPr>
          <w:rFonts w:ascii="Times New Roman" w:hAnsi="Times New Roman" w:cs="Times New Roman"/>
          <w:sz w:val="24"/>
          <w:szCs w:val="24"/>
        </w:rPr>
        <w:t xml:space="preserve">La Dirección Nacional de </w:t>
      </w:r>
      <w:r w:rsidR="00937CCB">
        <w:rPr>
          <w:rFonts w:ascii="Times New Roman" w:hAnsi="Times New Roman" w:cs="Times New Roman"/>
          <w:sz w:val="24"/>
          <w:szCs w:val="24"/>
        </w:rPr>
        <w:t>Dispositivos Médicos</w:t>
      </w:r>
      <w:r w:rsidR="00FE1EBD" w:rsidRPr="003E4912">
        <w:rPr>
          <w:rFonts w:ascii="Times New Roman" w:hAnsi="Times New Roman" w:cs="Times New Roman"/>
          <w:sz w:val="24"/>
          <w:szCs w:val="24"/>
        </w:rPr>
        <w:t xml:space="preserve">, emitirá una resolución motivada para la suspensión o cancelación de la </w:t>
      </w:r>
      <w:r w:rsidR="00226457" w:rsidRPr="003E4912">
        <w:rPr>
          <w:rFonts w:ascii="Times New Roman" w:hAnsi="Times New Roman" w:cs="Times New Roman"/>
          <w:sz w:val="24"/>
          <w:szCs w:val="24"/>
        </w:rPr>
        <w:t>licencia de operación, del certificado de registro sanitario y del certificado de criterio técnico</w:t>
      </w:r>
      <w:r w:rsidR="00DE0EA2" w:rsidRPr="003E4912">
        <w:rPr>
          <w:rFonts w:ascii="Times New Roman" w:hAnsi="Times New Roman" w:cs="Times New Roman"/>
          <w:sz w:val="24"/>
          <w:szCs w:val="24"/>
        </w:rPr>
        <w:t>.</w:t>
      </w:r>
      <w:r w:rsidR="00FE1EBD" w:rsidRPr="003E4912">
        <w:rPr>
          <w:rFonts w:ascii="Times New Roman" w:hAnsi="Times New Roman" w:cs="Times New Roman"/>
          <w:sz w:val="24"/>
          <w:szCs w:val="24"/>
        </w:rPr>
        <w:t xml:space="preserve"> Esta resolución se notificará conforme a lo establecido en l</w:t>
      </w:r>
      <w:r w:rsidR="004F3B08">
        <w:rPr>
          <w:rFonts w:ascii="Times New Roman" w:hAnsi="Times New Roman" w:cs="Times New Roman"/>
          <w:sz w:val="24"/>
          <w:szCs w:val="24"/>
        </w:rPr>
        <w:t>a Ley 38 de 31 de julio de 2000.</w:t>
      </w:r>
    </w:p>
    <w:p w14:paraId="18181D2B" w14:textId="111556D2" w:rsidR="00315AC0" w:rsidRDefault="007B5E42"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 xml:space="preserve">Esta Resolución se comunicará </w:t>
      </w:r>
      <w:r w:rsidR="003025BF" w:rsidRPr="003E4912">
        <w:rPr>
          <w:rFonts w:ascii="Times New Roman" w:hAnsi="Times New Roman" w:cs="Times New Roman"/>
          <w:sz w:val="24"/>
          <w:szCs w:val="24"/>
        </w:rPr>
        <w:t xml:space="preserve">mediante nota </w:t>
      </w:r>
      <w:r w:rsidRPr="003E4912">
        <w:rPr>
          <w:rFonts w:ascii="Times New Roman" w:hAnsi="Times New Roman" w:cs="Times New Roman"/>
          <w:sz w:val="24"/>
          <w:szCs w:val="24"/>
        </w:rPr>
        <w:t xml:space="preserve">a la Comisión Nacional de Registro Nacional de Oferentes, a la Dirección de Medicamentos e Insumos para la </w:t>
      </w:r>
      <w:r w:rsidR="008E281B" w:rsidRPr="003E4912">
        <w:rPr>
          <w:rFonts w:ascii="Times New Roman" w:hAnsi="Times New Roman" w:cs="Times New Roman"/>
          <w:sz w:val="24"/>
          <w:szCs w:val="24"/>
        </w:rPr>
        <w:t>S</w:t>
      </w:r>
      <w:r w:rsidRPr="003E4912">
        <w:rPr>
          <w:rFonts w:ascii="Times New Roman" w:hAnsi="Times New Roman" w:cs="Times New Roman"/>
          <w:sz w:val="24"/>
          <w:szCs w:val="24"/>
        </w:rPr>
        <w:t xml:space="preserve">alud, a </w:t>
      </w:r>
      <w:r w:rsidR="0048035C" w:rsidRPr="003E4912">
        <w:rPr>
          <w:rFonts w:ascii="Times New Roman" w:hAnsi="Times New Roman" w:cs="Times New Roman"/>
          <w:sz w:val="24"/>
          <w:szCs w:val="24"/>
        </w:rPr>
        <w:t>l</w:t>
      </w:r>
      <w:r w:rsidRPr="003E4912">
        <w:rPr>
          <w:rFonts w:ascii="Times New Roman" w:hAnsi="Times New Roman" w:cs="Times New Roman"/>
          <w:sz w:val="24"/>
          <w:szCs w:val="24"/>
        </w:rPr>
        <w:t xml:space="preserve">a Dirección Nacional de Provisión de Servicios, al </w:t>
      </w:r>
      <w:r w:rsidR="0048035C" w:rsidRPr="003E4912">
        <w:rPr>
          <w:rFonts w:ascii="Times New Roman" w:hAnsi="Times New Roman" w:cs="Times New Roman"/>
          <w:sz w:val="24"/>
          <w:szCs w:val="24"/>
        </w:rPr>
        <w:t>Departamento de Gestión y Tecnologías Sanitarias de la Caja de Seguro Social, al Instituto Conmemorativo Gorgas de Estudios de la Salud y a la Autoridad Nacional de Aduanas</w:t>
      </w:r>
      <w:r w:rsidR="00A56D89" w:rsidRPr="003E4912">
        <w:rPr>
          <w:rFonts w:ascii="Times New Roman" w:hAnsi="Times New Roman" w:cs="Times New Roman"/>
          <w:sz w:val="24"/>
          <w:szCs w:val="24"/>
        </w:rPr>
        <w:t>,</w:t>
      </w:r>
      <w:r w:rsidR="0048035C" w:rsidRPr="003E4912">
        <w:rPr>
          <w:rFonts w:ascii="Times New Roman" w:hAnsi="Times New Roman" w:cs="Times New Roman"/>
          <w:sz w:val="24"/>
          <w:szCs w:val="24"/>
        </w:rPr>
        <w:t xml:space="preserve"> según sea el caso.</w:t>
      </w:r>
    </w:p>
    <w:p w14:paraId="238BAB04" w14:textId="1D14BEA9" w:rsidR="00DC4AF5" w:rsidRPr="00D67A37" w:rsidRDefault="00BF28B9" w:rsidP="00307F06">
      <w:pPr>
        <w:spacing w:line="276" w:lineRule="auto"/>
        <w:jc w:val="both"/>
        <w:rPr>
          <w:rFonts w:ascii="Times New Roman" w:hAnsi="Times New Roman" w:cs="Times New Roman"/>
          <w:sz w:val="24"/>
          <w:szCs w:val="24"/>
        </w:rPr>
      </w:pPr>
      <w:r>
        <w:rPr>
          <w:rFonts w:ascii="Times New Roman" w:hAnsi="Times New Roman" w:cs="Times New Roman"/>
          <w:b/>
          <w:bCs/>
          <w:sz w:val="24"/>
          <w:szCs w:val="24"/>
        </w:rPr>
        <w:t>Artículo 22</w:t>
      </w:r>
      <w:r w:rsidR="00305949">
        <w:rPr>
          <w:rFonts w:ascii="Times New Roman" w:hAnsi="Times New Roman" w:cs="Times New Roman"/>
          <w:b/>
          <w:bCs/>
          <w:sz w:val="24"/>
          <w:szCs w:val="24"/>
        </w:rPr>
        <w:t>2</w:t>
      </w:r>
      <w:r w:rsidR="00044AB3">
        <w:rPr>
          <w:rFonts w:ascii="Times New Roman" w:hAnsi="Times New Roman" w:cs="Times New Roman"/>
          <w:b/>
          <w:bCs/>
          <w:sz w:val="24"/>
          <w:szCs w:val="24"/>
        </w:rPr>
        <w:t>.</w:t>
      </w:r>
      <w:r w:rsidR="00DC4AF5" w:rsidRPr="00D67A37">
        <w:rPr>
          <w:rFonts w:ascii="Times New Roman" w:hAnsi="Times New Roman" w:cs="Times New Roman"/>
          <w:b/>
          <w:bCs/>
          <w:sz w:val="24"/>
          <w:szCs w:val="24"/>
        </w:rPr>
        <w:t xml:space="preserve"> </w:t>
      </w:r>
      <w:r w:rsidR="00DC4AF5" w:rsidRPr="00D67A37">
        <w:rPr>
          <w:rFonts w:ascii="Times New Roman" w:hAnsi="Times New Roman" w:cs="Times New Roman"/>
          <w:sz w:val="24"/>
          <w:szCs w:val="24"/>
        </w:rPr>
        <w:t xml:space="preserve">La Dirección Nacional de </w:t>
      </w:r>
      <w:r w:rsidR="00937CCB">
        <w:rPr>
          <w:rFonts w:ascii="Times New Roman" w:hAnsi="Times New Roman" w:cs="Times New Roman"/>
          <w:sz w:val="24"/>
          <w:szCs w:val="24"/>
        </w:rPr>
        <w:t>Dispositivos Médicos</w:t>
      </w:r>
      <w:r w:rsidR="00DC4AF5" w:rsidRPr="00D67A37">
        <w:rPr>
          <w:rFonts w:ascii="Times New Roman" w:hAnsi="Times New Roman" w:cs="Times New Roman"/>
          <w:sz w:val="24"/>
          <w:szCs w:val="24"/>
        </w:rPr>
        <w:t xml:space="preserve"> podrá ordenar la disposición final</w:t>
      </w:r>
      <w:r w:rsidR="00D36F38" w:rsidRPr="00D67A37">
        <w:rPr>
          <w:rFonts w:ascii="Times New Roman" w:hAnsi="Times New Roman" w:cs="Times New Roman"/>
          <w:sz w:val="24"/>
          <w:szCs w:val="24"/>
        </w:rPr>
        <w:t xml:space="preserve"> o reexportación</w:t>
      </w:r>
      <w:r w:rsidR="00DC4AF5" w:rsidRPr="00D67A37">
        <w:rPr>
          <w:rFonts w:ascii="Times New Roman" w:hAnsi="Times New Roman" w:cs="Times New Roman"/>
          <w:sz w:val="24"/>
          <w:szCs w:val="24"/>
        </w:rPr>
        <w:t xml:space="preserve"> de los </w:t>
      </w:r>
      <w:r w:rsidR="00226457">
        <w:rPr>
          <w:rFonts w:ascii="Times New Roman" w:hAnsi="Times New Roman" w:cs="Times New Roman"/>
          <w:sz w:val="24"/>
          <w:szCs w:val="24"/>
        </w:rPr>
        <w:t>dispositivos médicos</w:t>
      </w:r>
      <w:r w:rsidR="00226457" w:rsidRPr="00D67A37">
        <w:rPr>
          <w:rFonts w:ascii="Times New Roman" w:hAnsi="Times New Roman" w:cs="Times New Roman"/>
          <w:sz w:val="24"/>
          <w:szCs w:val="24"/>
        </w:rPr>
        <w:t xml:space="preserve"> </w:t>
      </w:r>
      <w:r w:rsidR="00DC4AF5" w:rsidRPr="00D67A37">
        <w:rPr>
          <w:rFonts w:ascii="Times New Roman" w:hAnsi="Times New Roman" w:cs="Times New Roman"/>
          <w:sz w:val="24"/>
          <w:szCs w:val="24"/>
        </w:rPr>
        <w:t xml:space="preserve">y productos afines a entidades públicas o privadas como medida sanitaria cuando comprometa la salud o seguridad del paciente, operadores o terceros, por falla, retiro, alertas, vencimiento, merma, descarte u otras que determine la dirección. </w:t>
      </w:r>
    </w:p>
    <w:p w14:paraId="402C8D0C" w14:textId="4F1C4208" w:rsidR="00DC4AF5" w:rsidRPr="00D67A37" w:rsidRDefault="00DC4AF5" w:rsidP="00307F06">
      <w:pPr>
        <w:spacing w:line="276" w:lineRule="auto"/>
        <w:jc w:val="both"/>
        <w:rPr>
          <w:rFonts w:ascii="Times New Roman" w:hAnsi="Times New Roman" w:cs="Times New Roman"/>
          <w:sz w:val="24"/>
          <w:szCs w:val="24"/>
        </w:rPr>
      </w:pPr>
      <w:r w:rsidRPr="00D67A37">
        <w:rPr>
          <w:rFonts w:ascii="Times New Roman" w:hAnsi="Times New Roman" w:cs="Times New Roman"/>
          <w:sz w:val="24"/>
          <w:szCs w:val="24"/>
        </w:rPr>
        <w:t xml:space="preserve">La disposición final </w:t>
      </w:r>
      <w:r w:rsidR="00D36F38" w:rsidRPr="00D67A37">
        <w:rPr>
          <w:rFonts w:ascii="Times New Roman" w:hAnsi="Times New Roman" w:cs="Times New Roman"/>
          <w:sz w:val="24"/>
          <w:szCs w:val="24"/>
        </w:rPr>
        <w:t xml:space="preserve">o reexportación </w:t>
      </w:r>
      <w:r w:rsidRPr="00D67A37">
        <w:rPr>
          <w:rFonts w:ascii="Times New Roman" w:hAnsi="Times New Roman" w:cs="Times New Roman"/>
          <w:sz w:val="24"/>
          <w:szCs w:val="24"/>
        </w:rPr>
        <w:t xml:space="preserve">de </w:t>
      </w:r>
      <w:r w:rsidR="00226457">
        <w:rPr>
          <w:rFonts w:ascii="Times New Roman" w:hAnsi="Times New Roman" w:cs="Times New Roman"/>
          <w:sz w:val="24"/>
          <w:szCs w:val="24"/>
        </w:rPr>
        <w:t>dispositivos médicos</w:t>
      </w:r>
      <w:r w:rsidR="00226457" w:rsidRPr="00D67A37">
        <w:rPr>
          <w:rFonts w:ascii="Times New Roman" w:hAnsi="Times New Roman" w:cs="Times New Roman"/>
          <w:sz w:val="24"/>
          <w:szCs w:val="24"/>
        </w:rPr>
        <w:t xml:space="preserve"> </w:t>
      </w:r>
      <w:r w:rsidRPr="00D67A37">
        <w:rPr>
          <w:rFonts w:ascii="Times New Roman" w:hAnsi="Times New Roman" w:cs="Times New Roman"/>
          <w:sz w:val="24"/>
          <w:szCs w:val="24"/>
        </w:rPr>
        <w:t xml:space="preserve">será de carácter obligatorio, deberá ser notificado a la Dirección Nacional de </w:t>
      </w:r>
      <w:r w:rsidR="00937CCB">
        <w:rPr>
          <w:rFonts w:ascii="Times New Roman" w:hAnsi="Times New Roman" w:cs="Times New Roman"/>
          <w:sz w:val="24"/>
          <w:szCs w:val="24"/>
        </w:rPr>
        <w:t>Dispositivos Médicos</w:t>
      </w:r>
      <w:r w:rsidR="004F3B08">
        <w:rPr>
          <w:rFonts w:ascii="Times New Roman" w:hAnsi="Times New Roman" w:cs="Times New Roman"/>
          <w:sz w:val="24"/>
          <w:szCs w:val="24"/>
        </w:rPr>
        <w:t>,</w:t>
      </w:r>
      <w:r w:rsidRPr="00D67A37">
        <w:rPr>
          <w:rFonts w:ascii="Times New Roman" w:hAnsi="Times New Roman" w:cs="Times New Roman"/>
          <w:sz w:val="24"/>
          <w:szCs w:val="24"/>
        </w:rPr>
        <w:t xml:space="preserve"> mediante los procesos establecidos y será reglamentado mediante resolución.  </w:t>
      </w:r>
    </w:p>
    <w:p w14:paraId="082BE1F9" w14:textId="0565EDB2" w:rsidR="00DC4AF5" w:rsidRPr="00D67A37" w:rsidRDefault="00BF28B9" w:rsidP="00307F06">
      <w:pPr>
        <w:spacing w:line="276" w:lineRule="auto"/>
        <w:jc w:val="both"/>
        <w:rPr>
          <w:rFonts w:ascii="Times New Roman" w:hAnsi="Times New Roman" w:cs="Times New Roman"/>
          <w:sz w:val="24"/>
          <w:szCs w:val="24"/>
        </w:rPr>
      </w:pPr>
      <w:r>
        <w:rPr>
          <w:rFonts w:ascii="Times New Roman" w:hAnsi="Times New Roman" w:cs="Times New Roman"/>
          <w:b/>
          <w:bCs/>
          <w:sz w:val="24"/>
          <w:szCs w:val="24"/>
        </w:rPr>
        <w:t>Artículo 22</w:t>
      </w:r>
      <w:r w:rsidR="00305949">
        <w:rPr>
          <w:rFonts w:ascii="Times New Roman" w:hAnsi="Times New Roman" w:cs="Times New Roman"/>
          <w:b/>
          <w:bCs/>
          <w:sz w:val="24"/>
          <w:szCs w:val="24"/>
        </w:rPr>
        <w:t>3</w:t>
      </w:r>
      <w:r w:rsidR="00044AB3">
        <w:rPr>
          <w:rFonts w:ascii="Times New Roman" w:hAnsi="Times New Roman" w:cs="Times New Roman"/>
          <w:b/>
          <w:bCs/>
          <w:sz w:val="24"/>
          <w:szCs w:val="24"/>
        </w:rPr>
        <w:t>.</w:t>
      </w:r>
      <w:r w:rsidR="00DC4AF5" w:rsidRPr="00D67A37">
        <w:rPr>
          <w:rFonts w:ascii="Times New Roman" w:hAnsi="Times New Roman" w:cs="Times New Roman"/>
          <w:sz w:val="24"/>
          <w:szCs w:val="24"/>
        </w:rPr>
        <w:t xml:space="preserve"> La disposición final debe ser realizada por empresas que cuenten con permiso sanitario de operación emitido por la Dirección General de Salud Pública del Ministerio de Salud, regulado por la normativa vigente.</w:t>
      </w:r>
    </w:p>
    <w:p w14:paraId="577F008D" w14:textId="164019BB" w:rsidR="00955063" w:rsidRPr="00932F5D" w:rsidRDefault="00955063" w:rsidP="004F3B08">
      <w:pPr>
        <w:spacing w:after="0" w:line="240" w:lineRule="auto"/>
        <w:jc w:val="center"/>
        <w:rPr>
          <w:rFonts w:ascii="Times New Roman" w:hAnsi="Times New Roman" w:cs="Times New Roman"/>
          <w:b/>
          <w:bCs/>
          <w:sz w:val="24"/>
          <w:szCs w:val="24"/>
        </w:rPr>
      </w:pPr>
      <w:r w:rsidRPr="00932F5D">
        <w:rPr>
          <w:rFonts w:ascii="Times New Roman" w:hAnsi="Times New Roman" w:cs="Times New Roman"/>
          <w:b/>
          <w:bCs/>
          <w:sz w:val="24"/>
          <w:szCs w:val="24"/>
        </w:rPr>
        <w:t>Capítulo I</w:t>
      </w:r>
      <w:r w:rsidR="00E42142" w:rsidRPr="00932F5D">
        <w:rPr>
          <w:rFonts w:ascii="Times New Roman" w:hAnsi="Times New Roman" w:cs="Times New Roman"/>
          <w:b/>
          <w:bCs/>
          <w:sz w:val="24"/>
          <w:szCs w:val="24"/>
        </w:rPr>
        <w:t>I</w:t>
      </w:r>
    </w:p>
    <w:p w14:paraId="39E9C032" w14:textId="64ACD1C9" w:rsidR="00955063" w:rsidRPr="00932F5D" w:rsidRDefault="00955063" w:rsidP="00307F06">
      <w:pPr>
        <w:spacing w:line="276" w:lineRule="auto"/>
        <w:jc w:val="center"/>
        <w:rPr>
          <w:rFonts w:ascii="Times New Roman" w:hAnsi="Times New Roman" w:cs="Times New Roman"/>
          <w:b/>
          <w:bCs/>
          <w:sz w:val="24"/>
          <w:szCs w:val="24"/>
        </w:rPr>
      </w:pPr>
      <w:r w:rsidRPr="00932F5D">
        <w:rPr>
          <w:rFonts w:ascii="Times New Roman" w:hAnsi="Times New Roman" w:cs="Times New Roman"/>
          <w:b/>
          <w:bCs/>
          <w:sz w:val="24"/>
          <w:szCs w:val="24"/>
        </w:rPr>
        <w:t>Disposiciones finales</w:t>
      </w:r>
    </w:p>
    <w:p w14:paraId="5D3911D0" w14:textId="1FCE5531" w:rsidR="00A021E1" w:rsidRPr="00D67A37" w:rsidRDefault="00080DEE" w:rsidP="00307F06">
      <w:pPr>
        <w:spacing w:line="276" w:lineRule="auto"/>
        <w:jc w:val="both"/>
        <w:rPr>
          <w:rFonts w:ascii="Times New Roman" w:hAnsi="Times New Roman" w:cs="Times New Roman"/>
          <w:sz w:val="24"/>
          <w:szCs w:val="24"/>
        </w:rPr>
      </w:pPr>
      <w:r w:rsidRPr="00932F5D">
        <w:rPr>
          <w:rFonts w:ascii="Times New Roman" w:hAnsi="Times New Roman" w:cs="Times New Roman"/>
          <w:b/>
          <w:bCs/>
          <w:sz w:val="24"/>
          <w:szCs w:val="24"/>
        </w:rPr>
        <w:t xml:space="preserve">Artículo </w:t>
      </w:r>
      <w:r w:rsidR="00BF28B9">
        <w:rPr>
          <w:rFonts w:ascii="Times New Roman" w:hAnsi="Times New Roman" w:cs="Times New Roman"/>
          <w:b/>
          <w:bCs/>
          <w:sz w:val="24"/>
          <w:szCs w:val="24"/>
        </w:rPr>
        <w:t>22</w:t>
      </w:r>
      <w:r w:rsidR="00305949">
        <w:rPr>
          <w:rFonts w:ascii="Times New Roman" w:hAnsi="Times New Roman" w:cs="Times New Roman"/>
          <w:b/>
          <w:bCs/>
          <w:sz w:val="24"/>
          <w:szCs w:val="24"/>
        </w:rPr>
        <w:t>4</w:t>
      </w:r>
      <w:r w:rsidR="00B91BE0" w:rsidRPr="00932F5D">
        <w:rPr>
          <w:rFonts w:ascii="Times New Roman" w:hAnsi="Times New Roman" w:cs="Times New Roman"/>
          <w:b/>
          <w:bCs/>
          <w:sz w:val="24"/>
          <w:szCs w:val="24"/>
        </w:rPr>
        <w:t>.</w:t>
      </w:r>
      <w:r w:rsidR="00A021E1" w:rsidRPr="003E4912">
        <w:rPr>
          <w:rFonts w:ascii="Times New Roman" w:hAnsi="Times New Roman" w:cs="Times New Roman"/>
          <w:sz w:val="24"/>
          <w:szCs w:val="24"/>
        </w:rPr>
        <w:t xml:space="preserve"> </w:t>
      </w:r>
      <w:r w:rsidR="00802F2F" w:rsidRPr="003E4912">
        <w:rPr>
          <w:rFonts w:ascii="Times New Roman" w:hAnsi="Times New Roman" w:cs="Times New Roman"/>
          <w:sz w:val="24"/>
          <w:szCs w:val="24"/>
        </w:rPr>
        <w:t xml:space="preserve">Transitorio. </w:t>
      </w:r>
      <w:r w:rsidR="00A021E1" w:rsidRPr="003E4912">
        <w:rPr>
          <w:rFonts w:ascii="Times New Roman" w:hAnsi="Times New Roman" w:cs="Times New Roman"/>
          <w:sz w:val="24"/>
          <w:szCs w:val="24"/>
        </w:rPr>
        <w:t xml:space="preserve">La obligatoriedad de obtener el </w:t>
      </w:r>
      <w:r w:rsidR="004F3B08" w:rsidRPr="003E4912">
        <w:rPr>
          <w:rFonts w:ascii="Times New Roman" w:hAnsi="Times New Roman" w:cs="Times New Roman"/>
          <w:sz w:val="24"/>
          <w:szCs w:val="24"/>
        </w:rPr>
        <w:t xml:space="preserve">Registro Sanitario </w:t>
      </w:r>
      <w:r w:rsidR="00A021E1" w:rsidRPr="003E4912">
        <w:rPr>
          <w:rFonts w:ascii="Times New Roman" w:hAnsi="Times New Roman" w:cs="Times New Roman"/>
          <w:sz w:val="24"/>
          <w:szCs w:val="24"/>
        </w:rPr>
        <w:t xml:space="preserve">para los </w:t>
      </w:r>
      <w:r w:rsidR="00226457">
        <w:rPr>
          <w:rFonts w:ascii="Times New Roman" w:hAnsi="Times New Roman" w:cs="Times New Roman"/>
          <w:sz w:val="24"/>
          <w:szCs w:val="24"/>
        </w:rPr>
        <w:t>dispositivos médicos</w:t>
      </w:r>
      <w:r w:rsidR="00226457" w:rsidRPr="003E4912">
        <w:rPr>
          <w:rFonts w:ascii="Times New Roman" w:hAnsi="Times New Roman" w:cs="Times New Roman"/>
          <w:sz w:val="24"/>
          <w:szCs w:val="24"/>
        </w:rPr>
        <w:t xml:space="preserve"> que </w:t>
      </w:r>
      <w:r w:rsidR="00A021E1" w:rsidRPr="003E4912">
        <w:rPr>
          <w:rFonts w:ascii="Times New Roman" w:hAnsi="Times New Roman" w:cs="Times New Roman"/>
          <w:sz w:val="24"/>
          <w:szCs w:val="24"/>
        </w:rPr>
        <w:t xml:space="preserve">al momento de entrada de vigencia </w:t>
      </w:r>
      <w:r w:rsidR="005F2051" w:rsidRPr="003E4912">
        <w:rPr>
          <w:rFonts w:ascii="Times New Roman" w:hAnsi="Times New Roman" w:cs="Times New Roman"/>
          <w:sz w:val="24"/>
          <w:szCs w:val="24"/>
        </w:rPr>
        <w:t xml:space="preserve">de este Decreto Ejecutivo no cuenten con el </w:t>
      </w:r>
      <w:r w:rsidR="00226457" w:rsidRPr="003E4912">
        <w:rPr>
          <w:rFonts w:ascii="Times New Roman" w:hAnsi="Times New Roman" w:cs="Times New Roman"/>
          <w:sz w:val="24"/>
          <w:szCs w:val="24"/>
        </w:rPr>
        <w:t xml:space="preserve">certificado de criterio técnico </w:t>
      </w:r>
      <w:r w:rsidR="005F2051" w:rsidRPr="003E4912">
        <w:rPr>
          <w:rFonts w:ascii="Times New Roman" w:hAnsi="Times New Roman" w:cs="Times New Roman"/>
          <w:sz w:val="24"/>
          <w:szCs w:val="24"/>
        </w:rPr>
        <w:t xml:space="preserve">se </w:t>
      </w:r>
      <w:r w:rsidR="005F2051" w:rsidRPr="00D67A37">
        <w:rPr>
          <w:rFonts w:ascii="Times New Roman" w:hAnsi="Times New Roman" w:cs="Times New Roman"/>
          <w:sz w:val="24"/>
          <w:szCs w:val="24"/>
        </w:rPr>
        <w:t>implementará</w:t>
      </w:r>
      <w:r w:rsidR="007D7458" w:rsidRPr="00D67A37">
        <w:rPr>
          <w:rFonts w:ascii="Times New Roman" w:hAnsi="Times New Roman" w:cs="Times New Roman"/>
          <w:sz w:val="24"/>
          <w:szCs w:val="24"/>
        </w:rPr>
        <w:t xml:space="preserve"> gradualmente</w:t>
      </w:r>
      <w:r w:rsidR="004F3B08">
        <w:rPr>
          <w:rFonts w:ascii="Times New Roman" w:hAnsi="Times New Roman" w:cs="Times New Roman"/>
          <w:sz w:val="24"/>
          <w:szCs w:val="24"/>
        </w:rPr>
        <w:t>,</w:t>
      </w:r>
      <w:r w:rsidR="005F2051" w:rsidRPr="00D67A37">
        <w:rPr>
          <w:rFonts w:ascii="Times New Roman" w:hAnsi="Times New Roman" w:cs="Times New Roman"/>
          <w:sz w:val="24"/>
          <w:szCs w:val="24"/>
        </w:rPr>
        <w:t xml:space="preserve"> de acuerdo con la clasificación de riesgo así:</w:t>
      </w:r>
    </w:p>
    <w:p w14:paraId="3CBA08AD" w14:textId="1608A350" w:rsidR="005F2051" w:rsidRPr="00D67A37" w:rsidRDefault="005F2051" w:rsidP="00DB651B">
      <w:pPr>
        <w:pStyle w:val="Prrafodelista"/>
        <w:numPr>
          <w:ilvl w:val="0"/>
          <w:numId w:val="79"/>
        </w:numPr>
        <w:spacing w:line="276" w:lineRule="auto"/>
        <w:jc w:val="both"/>
        <w:rPr>
          <w:rFonts w:ascii="Times New Roman" w:hAnsi="Times New Roman" w:cs="Times New Roman"/>
          <w:sz w:val="24"/>
          <w:szCs w:val="24"/>
        </w:rPr>
      </w:pPr>
      <w:r w:rsidRPr="00D67A37">
        <w:rPr>
          <w:rFonts w:ascii="Times New Roman" w:hAnsi="Times New Roman" w:cs="Times New Roman"/>
          <w:sz w:val="24"/>
          <w:szCs w:val="24"/>
        </w:rPr>
        <w:t>Para</w:t>
      </w:r>
      <w:r w:rsidR="000A2392" w:rsidRPr="00D67A37">
        <w:rPr>
          <w:rFonts w:ascii="Times New Roman" w:hAnsi="Times New Roman" w:cs="Times New Roman"/>
          <w:sz w:val="24"/>
          <w:szCs w:val="24"/>
        </w:rPr>
        <w:t xml:space="preserve"> los </w:t>
      </w:r>
      <w:r w:rsidR="00226457">
        <w:rPr>
          <w:rFonts w:ascii="Times New Roman" w:hAnsi="Times New Roman" w:cs="Times New Roman"/>
          <w:sz w:val="24"/>
          <w:szCs w:val="24"/>
        </w:rPr>
        <w:t>dispositivos médicos</w:t>
      </w:r>
      <w:r w:rsidR="00226457" w:rsidRPr="00D67A37">
        <w:rPr>
          <w:rFonts w:ascii="Times New Roman" w:hAnsi="Times New Roman" w:cs="Times New Roman"/>
          <w:sz w:val="24"/>
          <w:szCs w:val="24"/>
        </w:rPr>
        <w:t xml:space="preserve"> </w:t>
      </w:r>
      <w:r w:rsidR="000A2392" w:rsidRPr="00D67A37">
        <w:rPr>
          <w:rFonts w:ascii="Times New Roman" w:hAnsi="Times New Roman" w:cs="Times New Roman"/>
          <w:sz w:val="24"/>
          <w:szCs w:val="24"/>
        </w:rPr>
        <w:t>clase</w:t>
      </w:r>
      <w:r w:rsidRPr="00D67A37">
        <w:rPr>
          <w:rFonts w:ascii="Times New Roman" w:hAnsi="Times New Roman" w:cs="Times New Roman"/>
          <w:sz w:val="24"/>
          <w:szCs w:val="24"/>
        </w:rPr>
        <w:t xml:space="preserve"> D</w:t>
      </w:r>
      <w:r w:rsidR="000A2392" w:rsidRPr="00D67A37">
        <w:rPr>
          <w:rFonts w:ascii="Times New Roman" w:hAnsi="Times New Roman" w:cs="Times New Roman"/>
          <w:sz w:val="24"/>
          <w:szCs w:val="24"/>
        </w:rPr>
        <w:t>: tres</w:t>
      </w:r>
      <w:r w:rsidR="004F3B08">
        <w:rPr>
          <w:rFonts w:ascii="Times New Roman" w:hAnsi="Times New Roman" w:cs="Times New Roman"/>
          <w:sz w:val="24"/>
          <w:szCs w:val="24"/>
        </w:rPr>
        <w:t xml:space="preserve"> </w:t>
      </w:r>
      <w:r w:rsidRPr="00D67A37">
        <w:rPr>
          <w:rFonts w:ascii="Times New Roman" w:hAnsi="Times New Roman" w:cs="Times New Roman"/>
          <w:sz w:val="24"/>
          <w:szCs w:val="24"/>
        </w:rPr>
        <w:t>meses después de la entrada en vigencia de este Decreto Ejecutivo.</w:t>
      </w:r>
    </w:p>
    <w:p w14:paraId="52C2DDE7" w14:textId="666CB568" w:rsidR="007D7458" w:rsidRPr="00D67A37" w:rsidRDefault="007D7458" w:rsidP="00DB651B">
      <w:pPr>
        <w:pStyle w:val="Prrafodelista"/>
        <w:numPr>
          <w:ilvl w:val="0"/>
          <w:numId w:val="79"/>
        </w:numPr>
        <w:spacing w:line="276" w:lineRule="auto"/>
        <w:jc w:val="both"/>
        <w:rPr>
          <w:rFonts w:ascii="Times New Roman" w:hAnsi="Times New Roman" w:cs="Times New Roman"/>
          <w:sz w:val="24"/>
          <w:szCs w:val="24"/>
        </w:rPr>
      </w:pPr>
      <w:r w:rsidRPr="00D67A37">
        <w:rPr>
          <w:rFonts w:ascii="Times New Roman" w:hAnsi="Times New Roman" w:cs="Times New Roman"/>
          <w:sz w:val="24"/>
          <w:szCs w:val="24"/>
        </w:rPr>
        <w:t xml:space="preserve">Para los </w:t>
      </w:r>
      <w:r w:rsidR="00226457">
        <w:rPr>
          <w:rFonts w:ascii="Times New Roman" w:hAnsi="Times New Roman" w:cs="Times New Roman"/>
          <w:sz w:val="24"/>
          <w:szCs w:val="24"/>
        </w:rPr>
        <w:t>dispositivos médicos</w:t>
      </w:r>
      <w:r w:rsidR="00226457" w:rsidRPr="00D67A37">
        <w:rPr>
          <w:rFonts w:ascii="Times New Roman" w:hAnsi="Times New Roman" w:cs="Times New Roman"/>
          <w:sz w:val="24"/>
          <w:szCs w:val="24"/>
        </w:rPr>
        <w:t xml:space="preserve"> </w:t>
      </w:r>
      <w:r w:rsidR="004F3B08">
        <w:rPr>
          <w:rFonts w:ascii="Times New Roman" w:hAnsi="Times New Roman" w:cs="Times New Roman"/>
          <w:sz w:val="24"/>
          <w:szCs w:val="24"/>
        </w:rPr>
        <w:t xml:space="preserve">clase C: seis </w:t>
      </w:r>
      <w:r w:rsidRPr="00D67A37">
        <w:rPr>
          <w:rFonts w:ascii="Times New Roman" w:hAnsi="Times New Roman" w:cs="Times New Roman"/>
          <w:sz w:val="24"/>
          <w:szCs w:val="24"/>
        </w:rPr>
        <w:t>meses después de la entrada en vigencia de este Decreto Ejecutivo.</w:t>
      </w:r>
    </w:p>
    <w:p w14:paraId="351B4ED8" w14:textId="79480BD6" w:rsidR="005F2051" w:rsidRPr="00932F5D" w:rsidRDefault="005F2051" w:rsidP="00DB651B">
      <w:pPr>
        <w:pStyle w:val="Prrafodelista"/>
        <w:numPr>
          <w:ilvl w:val="0"/>
          <w:numId w:val="79"/>
        </w:numPr>
        <w:spacing w:line="276" w:lineRule="auto"/>
        <w:jc w:val="both"/>
        <w:rPr>
          <w:rFonts w:ascii="Times New Roman" w:hAnsi="Times New Roman" w:cs="Times New Roman"/>
          <w:sz w:val="24"/>
          <w:szCs w:val="24"/>
        </w:rPr>
      </w:pPr>
      <w:r w:rsidRPr="00D67A37">
        <w:rPr>
          <w:rFonts w:ascii="Times New Roman" w:hAnsi="Times New Roman" w:cs="Times New Roman"/>
          <w:sz w:val="24"/>
          <w:szCs w:val="24"/>
        </w:rPr>
        <w:t xml:space="preserve">Para los </w:t>
      </w:r>
      <w:r w:rsidR="00226457">
        <w:rPr>
          <w:rFonts w:ascii="Times New Roman" w:hAnsi="Times New Roman" w:cs="Times New Roman"/>
          <w:sz w:val="24"/>
          <w:szCs w:val="24"/>
        </w:rPr>
        <w:t>dispositivos médicos</w:t>
      </w:r>
      <w:r w:rsidR="00226457" w:rsidRPr="00D67A37">
        <w:rPr>
          <w:rFonts w:ascii="Times New Roman" w:hAnsi="Times New Roman" w:cs="Times New Roman"/>
          <w:sz w:val="24"/>
          <w:szCs w:val="24"/>
        </w:rPr>
        <w:t xml:space="preserve"> </w:t>
      </w:r>
      <w:r w:rsidRPr="00D67A37">
        <w:rPr>
          <w:rFonts w:ascii="Times New Roman" w:hAnsi="Times New Roman" w:cs="Times New Roman"/>
          <w:sz w:val="24"/>
          <w:szCs w:val="24"/>
        </w:rPr>
        <w:t xml:space="preserve">clase B: </w:t>
      </w:r>
      <w:r w:rsidR="007D7458" w:rsidRPr="00D67A37">
        <w:rPr>
          <w:rFonts w:ascii="Times New Roman" w:hAnsi="Times New Roman" w:cs="Times New Roman"/>
          <w:sz w:val="24"/>
          <w:szCs w:val="24"/>
        </w:rPr>
        <w:t>nueve</w:t>
      </w:r>
      <w:r w:rsidR="004F3B08">
        <w:rPr>
          <w:rFonts w:ascii="Times New Roman" w:hAnsi="Times New Roman" w:cs="Times New Roman"/>
          <w:sz w:val="24"/>
          <w:szCs w:val="24"/>
        </w:rPr>
        <w:t xml:space="preserve"> </w:t>
      </w:r>
      <w:r w:rsidRPr="00D67A37">
        <w:rPr>
          <w:rFonts w:ascii="Times New Roman" w:hAnsi="Times New Roman" w:cs="Times New Roman"/>
          <w:sz w:val="24"/>
          <w:szCs w:val="24"/>
        </w:rPr>
        <w:t>mes</w:t>
      </w:r>
      <w:r w:rsidRPr="00932F5D">
        <w:rPr>
          <w:rFonts w:ascii="Times New Roman" w:hAnsi="Times New Roman" w:cs="Times New Roman"/>
          <w:sz w:val="24"/>
          <w:szCs w:val="24"/>
        </w:rPr>
        <w:t>es después de la entrada en vigencia de este Decreto Ejecutivo.</w:t>
      </w:r>
    </w:p>
    <w:p w14:paraId="6728AB3D" w14:textId="2888DA81" w:rsidR="00926AAF" w:rsidRPr="003E4912" w:rsidRDefault="00802F2F" w:rsidP="00307F06">
      <w:pPr>
        <w:spacing w:line="276" w:lineRule="auto"/>
        <w:jc w:val="both"/>
        <w:rPr>
          <w:rFonts w:ascii="Times New Roman" w:hAnsi="Times New Roman" w:cs="Times New Roman"/>
          <w:sz w:val="24"/>
          <w:szCs w:val="24"/>
        </w:rPr>
      </w:pPr>
      <w:r w:rsidRPr="00932F5D">
        <w:rPr>
          <w:rFonts w:ascii="Times New Roman" w:hAnsi="Times New Roman" w:cs="Times New Roman"/>
          <w:b/>
          <w:bCs/>
          <w:sz w:val="24"/>
          <w:szCs w:val="24"/>
        </w:rPr>
        <w:t>Artículo</w:t>
      </w:r>
      <w:r w:rsidR="00080DEE" w:rsidRPr="00932F5D">
        <w:rPr>
          <w:rFonts w:ascii="Times New Roman" w:hAnsi="Times New Roman" w:cs="Times New Roman"/>
          <w:b/>
          <w:bCs/>
          <w:sz w:val="24"/>
          <w:szCs w:val="24"/>
        </w:rPr>
        <w:t xml:space="preserve"> </w:t>
      </w:r>
      <w:r w:rsidR="00330A04" w:rsidRPr="00932F5D">
        <w:rPr>
          <w:rFonts w:ascii="Times New Roman" w:hAnsi="Times New Roman" w:cs="Times New Roman"/>
          <w:b/>
          <w:bCs/>
          <w:sz w:val="24"/>
          <w:szCs w:val="24"/>
        </w:rPr>
        <w:t>2</w:t>
      </w:r>
      <w:r w:rsidR="00BF28B9">
        <w:rPr>
          <w:rFonts w:ascii="Times New Roman" w:hAnsi="Times New Roman" w:cs="Times New Roman"/>
          <w:b/>
          <w:bCs/>
          <w:sz w:val="24"/>
          <w:szCs w:val="24"/>
        </w:rPr>
        <w:t>2</w:t>
      </w:r>
      <w:r w:rsidR="00305949">
        <w:rPr>
          <w:rFonts w:ascii="Times New Roman" w:hAnsi="Times New Roman" w:cs="Times New Roman"/>
          <w:b/>
          <w:bCs/>
          <w:sz w:val="24"/>
          <w:szCs w:val="24"/>
        </w:rPr>
        <w:t>5</w:t>
      </w:r>
      <w:r w:rsidR="00330A04" w:rsidRPr="00932F5D">
        <w:rPr>
          <w:rFonts w:ascii="Times New Roman" w:hAnsi="Times New Roman" w:cs="Times New Roman"/>
          <w:b/>
          <w:bCs/>
          <w:sz w:val="24"/>
          <w:szCs w:val="24"/>
        </w:rPr>
        <w:t>.</w:t>
      </w:r>
      <w:r w:rsidR="00926AAF" w:rsidRPr="003E4912">
        <w:rPr>
          <w:rFonts w:ascii="Times New Roman" w:hAnsi="Times New Roman" w:cs="Times New Roman"/>
          <w:sz w:val="24"/>
          <w:szCs w:val="24"/>
        </w:rPr>
        <w:t xml:space="preserve"> Para solicitar la autorización de importación </w:t>
      </w:r>
      <w:r w:rsidR="00226457" w:rsidRPr="003E4912">
        <w:rPr>
          <w:rFonts w:ascii="Times New Roman" w:hAnsi="Times New Roman" w:cs="Times New Roman"/>
          <w:sz w:val="24"/>
          <w:szCs w:val="24"/>
        </w:rPr>
        <w:t xml:space="preserve">de </w:t>
      </w:r>
      <w:r w:rsidR="00226457">
        <w:rPr>
          <w:rFonts w:ascii="Times New Roman" w:hAnsi="Times New Roman" w:cs="Times New Roman"/>
          <w:sz w:val="24"/>
          <w:szCs w:val="24"/>
        </w:rPr>
        <w:t>dispositivos médicos</w:t>
      </w:r>
      <w:r w:rsidR="00226457" w:rsidRPr="003E4912">
        <w:rPr>
          <w:rFonts w:ascii="Times New Roman" w:hAnsi="Times New Roman" w:cs="Times New Roman"/>
          <w:sz w:val="24"/>
          <w:szCs w:val="24"/>
        </w:rPr>
        <w:t xml:space="preserve"> </w:t>
      </w:r>
      <w:r w:rsidR="00926AAF" w:rsidRPr="003E4912">
        <w:rPr>
          <w:rFonts w:ascii="Times New Roman" w:hAnsi="Times New Roman" w:cs="Times New Roman"/>
          <w:sz w:val="24"/>
          <w:szCs w:val="24"/>
        </w:rPr>
        <w:t>sin el respectivo Registro Sanitario obtenidos por Fondos Rotatorio, Fondo Estratégico u otros Fondos o Programas a los cuales el Ministerio de Salud se adhi</w:t>
      </w:r>
      <w:r w:rsidR="004F3B08">
        <w:rPr>
          <w:rFonts w:ascii="Times New Roman" w:hAnsi="Times New Roman" w:cs="Times New Roman"/>
          <w:sz w:val="24"/>
          <w:szCs w:val="24"/>
        </w:rPr>
        <w:t>ere</w:t>
      </w:r>
      <w:r w:rsidR="00926AAF" w:rsidRPr="003E4912">
        <w:rPr>
          <w:rFonts w:ascii="Times New Roman" w:hAnsi="Times New Roman" w:cs="Times New Roman"/>
          <w:sz w:val="24"/>
          <w:szCs w:val="24"/>
        </w:rPr>
        <w:t xml:space="preserve"> o compras conjuntas por Consejo de Ministros de Salud de Centroamérica (COMISCA) se requerirá:</w:t>
      </w:r>
    </w:p>
    <w:p w14:paraId="1B99C9D2" w14:textId="4611D03C" w:rsidR="00792971" w:rsidRPr="00932F5D" w:rsidRDefault="00792971" w:rsidP="00DB651B">
      <w:pPr>
        <w:pStyle w:val="Prrafodelista"/>
        <w:numPr>
          <w:ilvl w:val="0"/>
          <w:numId w:val="80"/>
        </w:numPr>
        <w:spacing w:line="276" w:lineRule="auto"/>
        <w:jc w:val="both"/>
        <w:rPr>
          <w:rFonts w:ascii="Times New Roman" w:hAnsi="Times New Roman" w:cs="Times New Roman"/>
          <w:sz w:val="24"/>
          <w:szCs w:val="24"/>
        </w:rPr>
      </w:pPr>
      <w:r w:rsidRPr="00932F5D">
        <w:rPr>
          <w:rFonts w:ascii="Times New Roman" w:hAnsi="Times New Roman" w:cs="Times New Roman"/>
          <w:sz w:val="24"/>
          <w:szCs w:val="24"/>
        </w:rPr>
        <w:t>Nombre del fabricante</w:t>
      </w:r>
      <w:r w:rsidR="003A7489" w:rsidRPr="00932F5D">
        <w:rPr>
          <w:rFonts w:ascii="Times New Roman" w:hAnsi="Times New Roman" w:cs="Times New Roman"/>
          <w:sz w:val="24"/>
          <w:szCs w:val="24"/>
        </w:rPr>
        <w:t xml:space="preserve"> legal</w:t>
      </w:r>
      <w:r w:rsidRPr="00932F5D">
        <w:rPr>
          <w:rFonts w:ascii="Times New Roman" w:hAnsi="Times New Roman" w:cs="Times New Roman"/>
          <w:sz w:val="24"/>
          <w:szCs w:val="24"/>
        </w:rPr>
        <w:t>.</w:t>
      </w:r>
    </w:p>
    <w:p w14:paraId="34850355" w14:textId="77777777" w:rsidR="00792971" w:rsidRPr="00932F5D" w:rsidRDefault="00792971" w:rsidP="00DB651B">
      <w:pPr>
        <w:pStyle w:val="Prrafodelista"/>
        <w:numPr>
          <w:ilvl w:val="0"/>
          <w:numId w:val="80"/>
        </w:numPr>
        <w:spacing w:line="276" w:lineRule="auto"/>
        <w:jc w:val="both"/>
        <w:rPr>
          <w:rFonts w:ascii="Times New Roman" w:hAnsi="Times New Roman" w:cs="Times New Roman"/>
          <w:sz w:val="24"/>
          <w:szCs w:val="24"/>
        </w:rPr>
      </w:pPr>
      <w:r w:rsidRPr="00932F5D">
        <w:rPr>
          <w:rFonts w:ascii="Times New Roman" w:hAnsi="Times New Roman" w:cs="Times New Roman"/>
          <w:sz w:val="24"/>
          <w:szCs w:val="24"/>
        </w:rPr>
        <w:t>Número de la factura.</w:t>
      </w:r>
    </w:p>
    <w:p w14:paraId="6DDDAEEA" w14:textId="532AB568" w:rsidR="00792971" w:rsidRPr="00932F5D" w:rsidRDefault="00792971" w:rsidP="00DB651B">
      <w:pPr>
        <w:pStyle w:val="Prrafodelista"/>
        <w:numPr>
          <w:ilvl w:val="0"/>
          <w:numId w:val="80"/>
        </w:numPr>
        <w:spacing w:line="276" w:lineRule="auto"/>
        <w:jc w:val="both"/>
        <w:rPr>
          <w:rFonts w:ascii="Times New Roman" w:hAnsi="Times New Roman" w:cs="Times New Roman"/>
          <w:sz w:val="24"/>
          <w:szCs w:val="24"/>
        </w:rPr>
      </w:pPr>
      <w:r w:rsidRPr="00932F5D">
        <w:rPr>
          <w:rFonts w:ascii="Times New Roman" w:hAnsi="Times New Roman" w:cs="Times New Roman"/>
          <w:sz w:val="24"/>
          <w:szCs w:val="24"/>
        </w:rPr>
        <w:t>Nombre</w:t>
      </w:r>
      <w:r w:rsidR="00730555">
        <w:rPr>
          <w:rFonts w:ascii="Times New Roman" w:hAnsi="Times New Roman" w:cs="Times New Roman"/>
          <w:sz w:val="24"/>
          <w:szCs w:val="24"/>
        </w:rPr>
        <w:t xml:space="preserve"> genérico o comercial </w:t>
      </w:r>
      <w:r w:rsidRPr="00932F5D">
        <w:rPr>
          <w:rFonts w:ascii="Times New Roman" w:hAnsi="Times New Roman" w:cs="Times New Roman"/>
          <w:sz w:val="24"/>
          <w:szCs w:val="24"/>
        </w:rPr>
        <w:t>del producto o los productos.</w:t>
      </w:r>
    </w:p>
    <w:p w14:paraId="6C8C3B72" w14:textId="77777777" w:rsidR="00792971" w:rsidRPr="00932F5D" w:rsidRDefault="00792971" w:rsidP="00DB651B">
      <w:pPr>
        <w:pStyle w:val="Prrafodelista"/>
        <w:numPr>
          <w:ilvl w:val="0"/>
          <w:numId w:val="80"/>
        </w:numPr>
        <w:spacing w:line="276" w:lineRule="auto"/>
        <w:jc w:val="both"/>
        <w:rPr>
          <w:rFonts w:ascii="Times New Roman" w:hAnsi="Times New Roman" w:cs="Times New Roman"/>
          <w:sz w:val="24"/>
          <w:szCs w:val="24"/>
        </w:rPr>
      </w:pPr>
      <w:r w:rsidRPr="00932F5D">
        <w:rPr>
          <w:rFonts w:ascii="Times New Roman" w:hAnsi="Times New Roman" w:cs="Times New Roman"/>
          <w:sz w:val="24"/>
          <w:szCs w:val="24"/>
        </w:rPr>
        <w:t>Número de catálogo del producto, si aplica.</w:t>
      </w:r>
    </w:p>
    <w:p w14:paraId="5AD168BE" w14:textId="77777777" w:rsidR="00792971" w:rsidRPr="00932F5D" w:rsidRDefault="00792971" w:rsidP="00DB651B">
      <w:pPr>
        <w:pStyle w:val="Prrafodelista"/>
        <w:numPr>
          <w:ilvl w:val="0"/>
          <w:numId w:val="80"/>
        </w:numPr>
        <w:spacing w:line="276" w:lineRule="auto"/>
        <w:jc w:val="both"/>
        <w:rPr>
          <w:rFonts w:ascii="Times New Roman" w:hAnsi="Times New Roman" w:cs="Times New Roman"/>
          <w:sz w:val="24"/>
          <w:szCs w:val="24"/>
        </w:rPr>
      </w:pPr>
      <w:r w:rsidRPr="00932F5D">
        <w:rPr>
          <w:rFonts w:ascii="Times New Roman" w:hAnsi="Times New Roman" w:cs="Times New Roman"/>
          <w:sz w:val="24"/>
          <w:szCs w:val="24"/>
        </w:rPr>
        <w:t>Descripción de la presentación.</w:t>
      </w:r>
    </w:p>
    <w:p w14:paraId="2EAC2341" w14:textId="77777777" w:rsidR="00792971" w:rsidRPr="00932F5D" w:rsidRDefault="00792971" w:rsidP="00DB651B">
      <w:pPr>
        <w:pStyle w:val="Prrafodelista"/>
        <w:numPr>
          <w:ilvl w:val="0"/>
          <w:numId w:val="80"/>
        </w:numPr>
        <w:spacing w:line="276" w:lineRule="auto"/>
        <w:jc w:val="both"/>
        <w:rPr>
          <w:rFonts w:ascii="Times New Roman" w:hAnsi="Times New Roman" w:cs="Times New Roman"/>
          <w:sz w:val="24"/>
          <w:szCs w:val="24"/>
        </w:rPr>
      </w:pPr>
      <w:r w:rsidRPr="00932F5D">
        <w:rPr>
          <w:rFonts w:ascii="Times New Roman" w:hAnsi="Times New Roman" w:cs="Times New Roman"/>
          <w:sz w:val="24"/>
          <w:szCs w:val="24"/>
        </w:rPr>
        <w:t>Número del lote del producto.</w:t>
      </w:r>
    </w:p>
    <w:p w14:paraId="1CD1537A" w14:textId="77777777" w:rsidR="00792971" w:rsidRDefault="00792971" w:rsidP="00DB651B">
      <w:pPr>
        <w:pStyle w:val="Prrafodelista"/>
        <w:numPr>
          <w:ilvl w:val="0"/>
          <w:numId w:val="80"/>
        </w:numPr>
        <w:spacing w:line="276" w:lineRule="auto"/>
        <w:jc w:val="both"/>
        <w:rPr>
          <w:rFonts w:ascii="Times New Roman" w:hAnsi="Times New Roman" w:cs="Times New Roman"/>
          <w:sz w:val="24"/>
          <w:szCs w:val="24"/>
        </w:rPr>
      </w:pPr>
      <w:r w:rsidRPr="00932F5D">
        <w:rPr>
          <w:rFonts w:ascii="Times New Roman" w:hAnsi="Times New Roman" w:cs="Times New Roman"/>
          <w:sz w:val="24"/>
          <w:szCs w:val="24"/>
        </w:rPr>
        <w:t>Cantidad según el lote, si aplica.</w:t>
      </w:r>
    </w:p>
    <w:p w14:paraId="0AC04516" w14:textId="7A982E75" w:rsidR="00730555" w:rsidRPr="00730555" w:rsidRDefault="00730555" w:rsidP="00DB651B">
      <w:pPr>
        <w:pStyle w:val="Prrafodelista"/>
        <w:numPr>
          <w:ilvl w:val="0"/>
          <w:numId w:val="80"/>
        </w:numPr>
        <w:spacing w:line="276" w:lineRule="auto"/>
        <w:jc w:val="both"/>
        <w:rPr>
          <w:rFonts w:ascii="Times New Roman" w:hAnsi="Times New Roman" w:cs="Times New Roman"/>
          <w:sz w:val="24"/>
          <w:szCs w:val="24"/>
        </w:rPr>
      </w:pPr>
      <w:r w:rsidRPr="00DF6115">
        <w:rPr>
          <w:rFonts w:ascii="Times New Roman" w:hAnsi="Times New Roman" w:cs="Times New Roman"/>
          <w:sz w:val="24"/>
          <w:szCs w:val="24"/>
        </w:rPr>
        <w:t xml:space="preserve">Número de serie o modelo del </w:t>
      </w:r>
      <w:r w:rsidR="00226457">
        <w:rPr>
          <w:rFonts w:ascii="Times New Roman" w:hAnsi="Times New Roman" w:cs="Times New Roman"/>
          <w:sz w:val="24"/>
          <w:szCs w:val="24"/>
        </w:rPr>
        <w:t>dispositivo médico</w:t>
      </w:r>
      <w:r w:rsidRPr="00DF6115">
        <w:rPr>
          <w:rFonts w:ascii="Times New Roman" w:hAnsi="Times New Roman" w:cs="Times New Roman"/>
          <w:sz w:val="24"/>
          <w:szCs w:val="24"/>
        </w:rPr>
        <w:t>. (cuando aplique)</w:t>
      </w:r>
    </w:p>
    <w:p w14:paraId="257C2126" w14:textId="621559E3" w:rsidR="00792971" w:rsidRPr="00932F5D" w:rsidRDefault="00792971" w:rsidP="00DB651B">
      <w:pPr>
        <w:pStyle w:val="Prrafodelista"/>
        <w:numPr>
          <w:ilvl w:val="0"/>
          <w:numId w:val="80"/>
        </w:numPr>
        <w:spacing w:line="276" w:lineRule="auto"/>
        <w:jc w:val="both"/>
        <w:rPr>
          <w:rFonts w:ascii="Times New Roman" w:hAnsi="Times New Roman" w:cs="Times New Roman"/>
          <w:sz w:val="24"/>
          <w:szCs w:val="24"/>
        </w:rPr>
      </w:pPr>
      <w:r w:rsidRPr="00932F5D">
        <w:rPr>
          <w:rFonts w:ascii="Times New Roman" w:hAnsi="Times New Roman" w:cs="Times New Roman"/>
          <w:sz w:val="24"/>
          <w:szCs w:val="24"/>
        </w:rPr>
        <w:t>Fecha de vencimiento/vida útil</w:t>
      </w:r>
      <w:r w:rsidR="004F3B08">
        <w:rPr>
          <w:rFonts w:ascii="Times New Roman" w:hAnsi="Times New Roman" w:cs="Times New Roman"/>
          <w:sz w:val="24"/>
          <w:szCs w:val="24"/>
        </w:rPr>
        <w:t>.</w:t>
      </w:r>
    </w:p>
    <w:p w14:paraId="261080A1" w14:textId="77777777" w:rsidR="00792971" w:rsidRPr="00932F5D" w:rsidRDefault="00792971" w:rsidP="00DB651B">
      <w:pPr>
        <w:pStyle w:val="Prrafodelista"/>
        <w:numPr>
          <w:ilvl w:val="0"/>
          <w:numId w:val="80"/>
        </w:numPr>
        <w:spacing w:line="276" w:lineRule="auto"/>
        <w:jc w:val="both"/>
        <w:rPr>
          <w:rFonts w:ascii="Times New Roman" w:hAnsi="Times New Roman" w:cs="Times New Roman"/>
          <w:sz w:val="24"/>
          <w:szCs w:val="24"/>
        </w:rPr>
      </w:pPr>
      <w:r w:rsidRPr="00932F5D">
        <w:rPr>
          <w:rFonts w:ascii="Times New Roman" w:hAnsi="Times New Roman" w:cs="Times New Roman"/>
          <w:sz w:val="24"/>
          <w:szCs w:val="24"/>
        </w:rPr>
        <w:t>Otros requeridos por la autoridad de salud.</w:t>
      </w:r>
    </w:p>
    <w:p w14:paraId="09493F6D" w14:textId="3B3D772A" w:rsidR="00DD2C3F" w:rsidRDefault="00802F2F" w:rsidP="00307F06">
      <w:pPr>
        <w:spacing w:line="276" w:lineRule="auto"/>
        <w:jc w:val="both"/>
        <w:rPr>
          <w:rFonts w:ascii="Times New Roman" w:hAnsi="Times New Roman" w:cs="Times New Roman"/>
          <w:sz w:val="24"/>
          <w:szCs w:val="24"/>
        </w:rPr>
      </w:pPr>
      <w:r w:rsidRPr="00932F5D">
        <w:rPr>
          <w:rFonts w:ascii="Times New Roman" w:hAnsi="Times New Roman" w:cs="Times New Roman"/>
          <w:b/>
          <w:bCs/>
          <w:sz w:val="24"/>
          <w:szCs w:val="24"/>
        </w:rPr>
        <w:t>Artículo</w:t>
      </w:r>
      <w:r w:rsidR="00080DEE" w:rsidRPr="00932F5D">
        <w:rPr>
          <w:rFonts w:ascii="Times New Roman" w:hAnsi="Times New Roman" w:cs="Times New Roman"/>
          <w:b/>
          <w:bCs/>
          <w:sz w:val="24"/>
          <w:szCs w:val="24"/>
        </w:rPr>
        <w:t xml:space="preserve"> </w:t>
      </w:r>
      <w:r w:rsidR="00550925" w:rsidRPr="00932F5D">
        <w:rPr>
          <w:rFonts w:ascii="Times New Roman" w:hAnsi="Times New Roman" w:cs="Times New Roman"/>
          <w:b/>
          <w:bCs/>
          <w:sz w:val="24"/>
          <w:szCs w:val="24"/>
        </w:rPr>
        <w:t>2</w:t>
      </w:r>
      <w:r w:rsidR="00BF28B9">
        <w:rPr>
          <w:rFonts w:ascii="Times New Roman" w:hAnsi="Times New Roman" w:cs="Times New Roman"/>
          <w:b/>
          <w:bCs/>
          <w:sz w:val="24"/>
          <w:szCs w:val="24"/>
        </w:rPr>
        <w:t>2</w:t>
      </w:r>
      <w:r w:rsidR="00305949">
        <w:rPr>
          <w:rFonts w:ascii="Times New Roman" w:hAnsi="Times New Roman" w:cs="Times New Roman"/>
          <w:b/>
          <w:bCs/>
          <w:sz w:val="24"/>
          <w:szCs w:val="24"/>
        </w:rPr>
        <w:t>6</w:t>
      </w:r>
      <w:r w:rsidR="00550925" w:rsidRPr="00932F5D">
        <w:rPr>
          <w:rFonts w:ascii="Times New Roman" w:hAnsi="Times New Roman" w:cs="Times New Roman"/>
          <w:b/>
          <w:bCs/>
          <w:sz w:val="24"/>
          <w:szCs w:val="24"/>
        </w:rPr>
        <w:t>.</w:t>
      </w:r>
      <w:r w:rsidR="002C38F2" w:rsidRPr="003E4912">
        <w:rPr>
          <w:rFonts w:ascii="Times New Roman" w:hAnsi="Times New Roman" w:cs="Times New Roman"/>
          <w:sz w:val="24"/>
          <w:szCs w:val="24"/>
        </w:rPr>
        <w:t xml:space="preserve">  </w:t>
      </w:r>
      <w:r w:rsidR="00DD2C3F" w:rsidRPr="003E4912">
        <w:rPr>
          <w:rFonts w:ascii="Times New Roman" w:hAnsi="Times New Roman" w:cs="Times New Roman"/>
          <w:sz w:val="24"/>
          <w:szCs w:val="24"/>
        </w:rPr>
        <w:t>Se deroga el Decreto Ejecutivo N</w:t>
      </w:r>
      <w:r w:rsidR="00F360D4">
        <w:rPr>
          <w:rFonts w:ascii="Times New Roman" w:hAnsi="Times New Roman" w:cs="Times New Roman"/>
          <w:sz w:val="24"/>
          <w:szCs w:val="24"/>
        </w:rPr>
        <w:t>o</w:t>
      </w:r>
      <w:r w:rsidR="00DD2C3F" w:rsidRPr="003E4912">
        <w:rPr>
          <w:rFonts w:ascii="Times New Roman" w:hAnsi="Times New Roman" w:cs="Times New Roman"/>
          <w:sz w:val="24"/>
          <w:szCs w:val="24"/>
        </w:rPr>
        <w:t>. 148 del 9 de agosto de 1999</w:t>
      </w:r>
      <w:r w:rsidR="00DE5E0E" w:rsidRPr="003E4912">
        <w:rPr>
          <w:rFonts w:ascii="Times New Roman" w:hAnsi="Times New Roman" w:cs="Times New Roman"/>
          <w:sz w:val="24"/>
          <w:szCs w:val="24"/>
        </w:rPr>
        <w:t xml:space="preserve">, </w:t>
      </w:r>
      <w:r w:rsidR="00DD2C3F" w:rsidRPr="003E4912">
        <w:rPr>
          <w:rFonts w:ascii="Times New Roman" w:hAnsi="Times New Roman" w:cs="Times New Roman"/>
          <w:sz w:val="24"/>
          <w:szCs w:val="24"/>
        </w:rPr>
        <w:t>el Decreto Ejecutivo N</w:t>
      </w:r>
      <w:r w:rsidR="00F360D4">
        <w:rPr>
          <w:rFonts w:ascii="Times New Roman" w:hAnsi="Times New Roman" w:cs="Times New Roman"/>
          <w:sz w:val="24"/>
          <w:szCs w:val="24"/>
        </w:rPr>
        <w:t>o.</w:t>
      </w:r>
      <w:r w:rsidR="00DD2C3F" w:rsidRPr="003E4912">
        <w:rPr>
          <w:rFonts w:ascii="Times New Roman" w:hAnsi="Times New Roman" w:cs="Times New Roman"/>
          <w:sz w:val="24"/>
          <w:szCs w:val="24"/>
        </w:rPr>
        <w:t xml:space="preserve"> 490 de 04 de octubre de 2019</w:t>
      </w:r>
      <w:r w:rsidR="00D83478" w:rsidRPr="003E4912">
        <w:rPr>
          <w:rFonts w:ascii="Times New Roman" w:hAnsi="Times New Roman" w:cs="Times New Roman"/>
          <w:sz w:val="24"/>
          <w:szCs w:val="24"/>
        </w:rPr>
        <w:t xml:space="preserve">, </w:t>
      </w:r>
      <w:r w:rsidR="00DE5E0E" w:rsidRPr="003E4912">
        <w:rPr>
          <w:rFonts w:ascii="Times New Roman" w:hAnsi="Times New Roman" w:cs="Times New Roman"/>
          <w:sz w:val="24"/>
          <w:szCs w:val="24"/>
        </w:rPr>
        <w:t xml:space="preserve">el Decreto Ejecutivo </w:t>
      </w:r>
      <w:r w:rsidR="00F360D4">
        <w:rPr>
          <w:rFonts w:ascii="Times New Roman" w:hAnsi="Times New Roman" w:cs="Times New Roman"/>
          <w:sz w:val="24"/>
          <w:szCs w:val="24"/>
        </w:rPr>
        <w:t xml:space="preserve">No. </w:t>
      </w:r>
      <w:r w:rsidR="00DE5E0E" w:rsidRPr="003E4912">
        <w:rPr>
          <w:rFonts w:ascii="Times New Roman" w:hAnsi="Times New Roman" w:cs="Times New Roman"/>
          <w:sz w:val="24"/>
          <w:szCs w:val="24"/>
        </w:rPr>
        <w:t>616 de 13 de mayo de 2020</w:t>
      </w:r>
      <w:r w:rsidR="00253533" w:rsidRPr="003E4912">
        <w:rPr>
          <w:rFonts w:ascii="Times New Roman" w:hAnsi="Times New Roman" w:cs="Times New Roman"/>
          <w:sz w:val="24"/>
          <w:szCs w:val="24"/>
        </w:rPr>
        <w:t>,</w:t>
      </w:r>
      <w:r w:rsidR="00D83478" w:rsidRPr="003E4912">
        <w:rPr>
          <w:rFonts w:ascii="Times New Roman" w:hAnsi="Times New Roman" w:cs="Times New Roman"/>
          <w:sz w:val="24"/>
          <w:szCs w:val="24"/>
        </w:rPr>
        <w:t xml:space="preserve"> el Decreto Ejecutivo No. 40 de 30 de marzo de 2022</w:t>
      </w:r>
      <w:r w:rsidR="00253533" w:rsidRPr="003E4912">
        <w:rPr>
          <w:rFonts w:ascii="Times New Roman" w:hAnsi="Times New Roman" w:cs="Times New Roman"/>
          <w:sz w:val="24"/>
          <w:szCs w:val="24"/>
        </w:rPr>
        <w:t xml:space="preserve"> </w:t>
      </w:r>
      <w:r w:rsidR="002C38F2" w:rsidRPr="003E4912">
        <w:rPr>
          <w:rFonts w:ascii="Times New Roman" w:hAnsi="Times New Roman" w:cs="Times New Roman"/>
          <w:sz w:val="24"/>
          <w:szCs w:val="24"/>
        </w:rPr>
        <w:t xml:space="preserve">y la </w:t>
      </w:r>
      <w:r w:rsidR="00253533" w:rsidRPr="003E4912">
        <w:rPr>
          <w:rFonts w:ascii="Times New Roman" w:hAnsi="Times New Roman" w:cs="Times New Roman"/>
          <w:sz w:val="24"/>
          <w:szCs w:val="24"/>
        </w:rPr>
        <w:t>Resolución No. 003 de 15 de febrero de 2024</w:t>
      </w:r>
      <w:r w:rsidR="004F3B08">
        <w:rPr>
          <w:rFonts w:ascii="Times New Roman" w:hAnsi="Times New Roman" w:cs="Times New Roman"/>
          <w:sz w:val="24"/>
          <w:szCs w:val="24"/>
        </w:rPr>
        <w:t>.</w:t>
      </w:r>
    </w:p>
    <w:p w14:paraId="5FD143B6" w14:textId="15503FD6" w:rsidR="00807557" w:rsidRPr="00807557" w:rsidRDefault="00807557" w:rsidP="00307F06">
      <w:pPr>
        <w:spacing w:line="276" w:lineRule="auto"/>
        <w:jc w:val="both"/>
        <w:rPr>
          <w:rFonts w:ascii="Times New Roman" w:hAnsi="Times New Roman" w:cs="Times New Roman"/>
          <w:color w:val="000000" w:themeColor="text1"/>
          <w:sz w:val="24"/>
          <w:szCs w:val="24"/>
        </w:rPr>
      </w:pPr>
      <w:r w:rsidRPr="00807557">
        <w:rPr>
          <w:rFonts w:ascii="Times New Roman" w:hAnsi="Times New Roman" w:cs="Times New Roman"/>
          <w:b/>
          <w:bCs/>
          <w:color w:val="000000" w:themeColor="text1"/>
          <w:sz w:val="24"/>
          <w:szCs w:val="24"/>
        </w:rPr>
        <w:t>Artículo 22</w:t>
      </w:r>
      <w:r w:rsidR="00305949">
        <w:rPr>
          <w:rFonts w:ascii="Times New Roman" w:hAnsi="Times New Roman" w:cs="Times New Roman"/>
          <w:b/>
          <w:bCs/>
          <w:color w:val="000000" w:themeColor="text1"/>
          <w:sz w:val="24"/>
          <w:szCs w:val="24"/>
        </w:rPr>
        <w:t>7</w:t>
      </w:r>
      <w:r w:rsidRPr="00807557">
        <w:rPr>
          <w:rFonts w:ascii="Times New Roman" w:hAnsi="Times New Roman" w:cs="Times New Roman"/>
          <w:b/>
          <w:bCs/>
          <w:color w:val="000000" w:themeColor="text1"/>
          <w:sz w:val="24"/>
          <w:szCs w:val="24"/>
        </w:rPr>
        <w:t>.</w:t>
      </w:r>
      <w:r w:rsidRPr="00807557">
        <w:rPr>
          <w:rFonts w:ascii="Times New Roman" w:hAnsi="Times New Roman" w:cs="Times New Roman"/>
          <w:color w:val="000000" w:themeColor="text1"/>
          <w:sz w:val="24"/>
          <w:szCs w:val="24"/>
        </w:rPr>
        <w:t xml:space="preserve"> Las solicitudes presentadas antes que empiece a regir </w:t>
      </w:r>
      <w:r w:rsidR="004F3B08">
        <w:rPr>
          <w:rFonts w:ascii="Times New Roman" w:hAnsi="Times New Roman" w:cs="Times New Roman"/>
          <w:color w:val="000000" w:themeColor="text1"/>
          <w:sz w:val="24"/>
          <w:szCs w:val="24"/>
        </w:rPr>
        <w:t>el presente</w:t>
      </w:r>
      <w:r w:rsidRPr="00807557">
        <w:rPr>
          <w:rFonts w:ascii="Times New Roman" w:hAnsi="Times New Roman" w:cs="Times New Roman"/>
          <w:color w:val="000000" w:themeColor="text1"/>
          <w:sz w:val="24"/>
          <w:szCs w:val="24"/>
        </w:rPr>
        <w:t xml:space="preserve"> Decreto</w:t>
      </w:r>
      <w:r w:rsidR="004F3B08">
        <w:rPr>
          <w:rFonts w:ascii="Times New Roman" w:hAnsi="Times New Roman" w:cs="Times New Roman"/>
          <w:color w:val="000000" w:themeColor="text1"/>
          <w:sz w:val="24"/>
          <w:szCs w:val="24"/>
        </w:rPr>
        <w:t xml:space="preserve"> Ejecutivo</w:t>
      </w:r>
      <w:r w:rsidRPr="00807557">
        <w:rPr>
          <w:rFonts w:ascii="Times New Roman" w:hAnsi="Times New Roman" w:cs="Times New Roman"/>
          <w:color w:val="000000" w:themeColor="text1"/>
          <w:sz w:val="24"/>
          <w:szCs w:val="24"/>
        </w:rPr>
        <w:t xml:space="preserve"> se</w:t>
      </w:r>
      <w:r w:rsidR="003F19D2">
        <w:rPr>
          <w:rFonts w:ascii="Times New Roman" w:hAnsi="Times New Roman" w:cs="Times New Roman"/>
          <w:color w:val="000000" w:themeColor="text1"/>
          <w:sz w:val="24"/>
          <w:szCs w:val="24"/>
        </w:rPr>
        <w:t xml:space="preserve"> recibirán durante los cinco</w:t>
      </w:r>
      <w:r w:rsidRPr="00807557">
        <w:rPr>
          <w:rFonts w:ascii="Times New Roman" w:hAnsi="Times New Roman" w:cs="Times New Roman"/>
          <w:color w:val="000000" w:themeColor="text1"/>
          <w:sz w:val="24"/>
          <w:szCs w:val="24"/>
        </w:rPr>
        <w:t xml:space="preserve"> primeros mese</w:t>
      </w:r>
      <w:r w:rsidR="004F3B08">
        <w:rPr>
          <w:rFonts w:ascii="Times New Roman" w:hAnsi="Times New Roman" w:cs="Times New Roman"/>
          <w:color w:val="000000" w:themeColor="text1"/>
          <w:sz w:val="24"/>
          <w:szCs w:val="24"/>
        </w:rPr>
        <w:t>s luego de firmado este,</w:t>
      </w:r>
      <w:r w:rsidRPr="00807557">
        <w:rPr>
          <w:rFonts w:ascii="Times New Roman" w:hAnsi="Times New Roman" w:cs="Times New Roman"/>
          <w:color w:val="000000" w:themeColor="text1"/>
          <w:sz w:val="24"/>
          <w:szCs w:val="24"/>
        </w:rPr>
        <w:t xml:space="preserve"> dando así un mes a la Dirección Nacional de Dispositivos Médicos para emitir los </w:t>
      </w:r>
      <w:r w:rsidR="00226457" w:rsidRPr="00807557">
        <w:rPr>
          <w:rFonts w:ascii="Times New Roman" w:hAnsi="Times New Roman" w:cs="Times New Roman"/>
          <w:color w:val="000000" w:themeColor="text1"/>
          <w:sz w:val="24"/>
          <w:szCs w:val="24"/>
        </w:rPr>
        <w:t xml:space="preserve">certificados de criterio técnico </w:t>
      </w:r>
      <w:r w:rsidRPr="00807557">
        <w:rPr>
          <w:rFonts w:ascii="Times New Roman" w:hAnsi="Times New Roman" w:cs="Times New Roman"/>
          <w:color w:val="000000" w:themeColor="text1"/>
          <w:sz w:val="24"/>
          <w:szCs w:val="24"/>
        </w:rPr>
        <w:t xml:space="preserve">y </w:t>
      </w:r>
      <w:r w:rsidR="00226457" w:rsidRPr="00807557">
        <w:rPr>
          <w:rFonts w:ascii="Times New Roman" w:hAnsi="Times New Roman" w:cs="Times New Roman"/>
          <w:color w:val="000000" w:themeColor="text1"/>
          <w:sz w:val="24"/>
          <w:szCs w:val="24"/>
        </w:rPr>
        <w:t xml:space="preserve">licencias de operación </w:t>
      </w:r>
      <w:r w:rsidRPr="00807557">
        <w:rPr>
          <w:rFonts w:ascii="Times New Roman" w:hAnsi="Times New Roman" w:cs="Times New Roman"/>
          <w:color w:val="000000" w:themeColor="text1"/>
          <w:sz w:val="24"/>
          <w:szCs w:val="24"/>
        </w:rPr>
        <w:t xml:space="preserve">antes de dicha promulgación. </w:t>
      </w:r>
    </w:p>
    <w:p w14:paraId="6E3F9384" w14:textId="07118CB4" w:rsidR="00E01DBF" w:rsidRDefault="00802F2F" w:rsidP="00307F06">
      <w:pPr>
        <w:spacing w:line="276" w:lineRule="auto"/>
        <w:jc w:val="both"/>
        <w:rPr>
          <w:rFonts w:ascii="Times New Roman" w:hAnsi="Times New Roman" w:cs="Times New Roman"/>
          <w:sz w:val="24"/>
          <w:szCs w:val="24"/>
        </w:rPr>
      </w:pPr>
      <w:r w:rsidRPr="00932F5D">
        <w:rPr>
          <w:rFonts w:ascii="Times New Roman" w:hAnsi="Times New Roman" w:cs="Times New Roman"/>
          <w:b/>
          <w:bCs/>
          <w:sz w:val="24"/>
          <w:szCs w:val="24"/>
        </w:rPr>
        <w:t>Artículo</w:t>
      </w:r>
      <w:r w:rsidR="00080DEE" w:rsidRPr="00932F5D">
        <w:rPr>
          <w:rFonts w:ascii="Times New Roman" w:hAnsi="Times New Roman" w:cs="Times New Roman"/>
          <w:b/>
          <w:bCs/>
          <w:sz w:val="24"/>
          <w:szCs w:val="24"/>
        </w:rPr>
        <w:t xml:space="preserve"> </w:t>
      </w:r>
      <w:r w:rsidR="00550925" w:rsidRPr="00932F5D">
        <w:rPr>
          <w:rFonts w:ascii="Times New Roman" w:hAnsi="Times New Roman" w:cs="Times New Roman"/>
          <w:b/>
          <w:bCs/>
          <w:sz w:val="24"/>
          <w:szCs w:val="24"/>
        </w:rPr>
        <w:t>2</w:t>
      </w:r>
      <w:r w:rsidR="00044AB3">
        <w:rPr>
          <w:rFonts w:ascii="Times New Roman" w:hAnsi="Times New Roman" w:cs="Times New Roman"/>
          <w:b/>
          <w:bCs/>
          <w:sz w:val="24"/>
          <w:szCs w:val="24"/>
        </w:rPr>
        <w:t>2</w:t>
      </w:r>
      <w:r w:rsidR="00305949">
        <w:rPr>
          <w:rFonts w:ascii="Times New Roman" w:hAnsi="Times New Roman" w:cs="Times New Roman"/>
          <w:b/>
          <w:bCs/>
          <w:sz w:val="24"/>
          <w:szCs w:val="24"/>
        </w:rPr>
        <w:t>8</w:t>
      </w:r>
      <w:r w:rsidR="00550925" w:rsidRPr="00932F5D">
        <w:rPr>
          <w:rFonts w:ascii="Times New Roman" w:hAnsi="Times New Roman" w:cs="Times New Roman"/>
          <w:b/>
          <w:bCs/>
          <w:sz w:val="24"/>
          <w:szCs w:val="24"/>
        </w:rPr>
        <w:t>.</w:t>
      </w:r>
      <w:r w:rsidR="00044AB3">
        <w:rPr>
          <w:rFonts w:ascii="Times New Roman" w:hAnsi="Times New Roman" w:cs="Times New Roman"/>
          <w:sz w:val="24"/>
          <w:szCs w:val="24"/>
        </w:rPr>
        <w:t xml:space="preserve"> </w:t>
      </w:r>
      <w:r w:rsidR="004F3B08">
        <w:rPr>
          <w:rFonts w:ascii="Times New Roman" w:hAnsi="Times New Roman" w:cs="Times New Roman"/>
          <w:sz w:val="24"/>
          <w:szCs w:val="24"/>
        </w:rPr>
        <w:t>El presente</w:t>
      </w:r>
      <w:r w:rsidR="00E01DBF" w:rsidRPr="003E4912">
        <w:rPr>
          <w:rFonts w:ascii="Times New Roman" w:hAnsi="Times New Roman" w:cs="Times New Roman"/>
          <w:sz w:val="24"/>
          <w:szCs w:val="24"/>
        </w:rPr>
        <w:t xml:space="preserve"> Decreto Ejecutivo comenzará a regir </w:t>
      </w:r>
      <w:r w:rsidR="00226457">
        <w:rPr>
          <w:rFonts w:ascii="Times New Roman" w:hAnsi="Times New Roman" w:cs="Times New Roman"/>
          <w:sz w:val="24"/>
          <w:szCs w:val="24"/>
        </w:rPr>
        <w:t>seis</w:t>
      </w:r>
      <w:r w:rsidR="008602A0" w:rsidRPr="003E4912">
        <w:rPr>
          <w:rFonts w:ascii="Times New Roman" w:hAnsi="Times New Roman" w:cs="Times New Roman"/>
          <w:sz w:val="24"/>
          <w:szCs w:val="24"/>
        </w:rPr>
        <w:t xml:space="preserve"> meses</w:t>
      </w:r>
      <w:r w:rsidR="00895A09" w:rsidRPr="003E4912">
        <w:rPr>
          <w:rFonts w:ascii="Times New Roman" w:hAnsi="Times New Roman" w:cs="Times New Roman"/>
          <w:sz w:val="24"/>
          <w:szCs w:val="24"/>
        </w:rPr>
        <w:t xml:space="preserve"> después</w:t>
      </w:r>
      <w:r w:rsidR="00E01DBF" w:rsidRPr="003E4912">
        <w:rPr>
          <w:rFonts w:ascii="Times New Roman" w:hAnsi="Times New Roman" w:cs="Times New Roman"/>
          <w:sz w:val="24"/>
          <w:szCs w:val="24"/>
        </w:rPr>
        <w:t xml:space="preserve"> </w:t>
      </w:r>
      <w:r w:rsidR="00FD5FAA" w:rsidRPr="003E4912">
        <w:rPr>
          <w:rFonts w:ascii="Times New Roman" w:hAnsi="Times New Roman" w:cs="Times New Roman"/>
          <w:sz w:val="24"/>
          <w:szCs w:val="24"/>
        </w:rPr>
        <w:t xml:space="preserve">de </w:t>
      </w:r>
      <w:r w:rsidR="00E01DBF" w:rsidRPr="003E4912">
        <w:rPr>
          <w:rFonts w:ascii="Times New Roman" w:hAnsi="Times New Roman" w:cs="Times New Roman"/>
          <w:sz w:val="24"/>
          <w:szCs w:val="24"/>
        </w:rPr>
        <w:t>su promulgación.</w:t>
      </w:r>
    </w:p>
    <w:p w14:paraId="59588A5B" w14:textId="7DCE004D" w:rsidR="00DB7FD6" w:rsidRPr="003E4912" w:rsidRDefault="00DB7FD6" w:rsidP="00307F06">
      <w:pPr>
        <w:spacing w:line="276" w:lineRule="auto"/>
        <w:jc w:val="both"/>
        <w:rPr>
          <w:rFonts w:ascii="Times New Roman" w:hAnsi="Times New Roman" w:cs="Times New Roman"/>
          <w:sz w:val="24"/>
          <w:szCs w:val="24"/>
        </w:rPr>
      </w:pPr>
      <w:r w:rsidRPr="00932F5D">
        <w:rPr>
          <w:rFonts w:ascii="Times New Roman" w:hAnsi="Times New Roman" w:cs="Times New Roman"/>
          <w:b/>
          <w:bCs/>
          <w:sz w:val="24"/>
          <w:szCs w:val="24"/>
        </w:rPr>
        <w:t>FUNDAMENTO DE DERECHO:</w:t>
      </w:r>
      <w:r w:rsidRPr="003E4912">
        <w:rPr>
          <w:rFonts w:ascii="Times New Roman" w:hAnsi="Times New Roman" w:cs="Times New Roman"/>
          <w:sz w:val="24"/>
          <w:szCs w:val="24"/>
        </w:rPr>
        <w:t xml:space="preserve"> Constitución Política de la República de Panamá, Decreto de Gabinete No. 1 de 15 de enero de 1969, Ley 90 de 26 de diciembre de 2017</w:t>
      </w:r>
      <w:r w:rsidR="004F3B08">
        <w:rPr>
          <w:rFonts w:ascii="Times New Roman" w:hAnsi="Times New Roman" w:cs="Times New Roman"/>
          <w:sz w:val="24"/>
          <w:szCs w:val="24"/>
        </w:rPr>
        <w:t xml:space="preserve"> y</w:t>
      </w:r>
      <w:r w:rsidRPr="003E4912">
        <w:rPr>
          <w:rFonts w:ascii="Times New Roman" w:hAnsi="Times New Roman" w:cs="Times New Roman"/>
          <w:sz w:val="24"/>
          <w:szCs w:val="24"/>
        </w:rPr>
        <w:t xml:space="preserve"> Ley 92 de 12 de septiembre de 2019.</w:t>
      </w:r>
    </w:p>
    <w:p w14:paraId="30E8874A" w14:textId="77777777" w:rsidR="00B664F1" w:rsidRDefault="00B664F1" w:rsidP="004F3B08">
      <w:pPr>
        <w:spacing w:after="0" w:line="240" w:lineRule="auto"/>
        <w:jc w:val="both"/>
        <w:rPr>
          <w:rFonts w:ascii="Times New Roman" w:hAnsi="Times New Roman" w:cs="Times New Roman"/>
          <w:sz w:val="24"/>
          <w:szCs w:val="24"/>
        </w:rPr>
      </w:pPr>
    </w:p>
    <w:p w14:paraId="237B15AD" w14:textId="41AC356F" w:rsidR="00107340" w:rsidRPr="003E4912" w:rsidRDefault="00107340" w:rsidP="00307F06">
      <w:pPr>
        <w:spacing w:line="276" w:lineRule="auto"/>
        <w:jc w:val="both"/>
        <w:rPr>
          <w:rFonts w:ascii="Times New Roman" w:hAnsi="Times New Roman" w:cs="Times New Roman"/>
          <w:sz w:val="24"/>
          <w:szCs w:val="24"/>
        </w:rPr>
      </w:pPr>
      <w:r w:rsidRPr="003E4912">
        <w:rPr>
          <w:rFonts w:ascii="Times New Roman" w:hAnsi="Times New Roman" w:cs="Times New Roman"/>
          <w:sz w:val="24"/>
          <w:szCs w:val="24"/>
        </w:rPr>
        <w:t xml:space="preserve">Dado en la ciudad </w:t>
      </w:r>
      <w:r w:rsidR="008506FF">
        <w:rPr>
          <w:rFonts w:ascii="Times New Roman" w:hAnsi="Times New Roman" w:cs="Times New Roman"/>
          <w:sz w:val="24"/>
          <w:szCs w:val="24"/>
        </w:rPr>
        <w:t xml:space="preserve">de Panamá, a los             </w:t>
      </w:r>
      <w:r w:rsidRPr="003E4912">
        <w:rPr>
          <w:rFonts w:ascii="Times New Roman" w:hAnsi="Times New Roman" w:cs="Times New Roman"/>
          <w:sz w:val="24"/>
          <w:szCs w:val="24"/>
        </w:rPr>
        <w:t>(        ) días del mes de                   dos mil veinti</w:t>
      </w:r>
      <w:r w:rsidR="00D83478" w:rsidRPr="003E4912">
        <w:rPr>
          <w:rFonts w:ascii="Times New Roman" w:hAnsi="Times New Roman" w:cs="Times New Roman"/>
          <w:sz w:val="24"/>
          <w:szCs w:val="24"/>
        </w:rPr>
        <w:t>c</w:t>
      </w:r>
      <w:r w:rsidR="00F360D4">
        <w:rPr>
          <w:rFonts w:ascii="Times New Roman" w:hAnsi="Times New Roman" w:cs="Times New Roman"/>
          <w:sz w:val="24"/>
          <w:szCs w:val="24"/>
        </w:rPr>
        <w:t>inco</w:t>
      </w:r>
      <w:r w:rsidRPr="003E4912">
        <w:rPr>
          <w:rFonts w:ascii="Times New Roman" w:hAnsi="Times New Roman" w:cs="Times New Roman"/>
          <w:sz w:val="24"/>
          <w:szCs w:val="24"/>
        </w:rPr>
        <w:t xml:space="preserve"> (202</w:t>
      </w:r>
      <w:r w:rsidR="00F360D4">
        <w:rPr>
          <w:rFonts w:ascii="Times New Roman" w:hAnsi="Times New Roman" w:cs="Times New Roman"/>
          <w:sz w:val="24"/>
          <w:szCs w:val="24"/>
        </w:rPr>
        <w:t>5</w:t>
      </w:r>
      <w:r w:rsidRPr="003E4912">
        <w:rPr>
          <w:rFonts w:ascii="Times New Roman" w:hAnsi="Times New Roman" w:cs="Times New Roman"/>
          <w:sz w:val="24"/>
          <w:szCs w:val="24"/>
        </w:rPr>
        <w:t>).</w:t>
      </w:r>
    </w:p>
    <w:p w14:paraId="639AFCD8" w14:textId="77777777" w:rsidR="00B664F1" w:rsidRDefault="00B664F1" w:rsidP="004F3B08">
      <w:pPr>
        <w:spacing w:after="0" w:line="240" w:lineRule="auto"/>
        <w:jc w:val="both"/>
        <w:rPr>
          <w:rFonts w:ascii="Times New Roman" w:hAnsi="Times New Roman" w:cs="Times New Roman"/>
          <w:sz w:val="24"/>
          <w:szCs w:val="24"/>
        </w:rPr>
      </w:pPr>
    </w:p>
    <w:p w14:paraId="5CDBEC61" w14:textId="5E68B515" w:rsidR="00DB7FD6" w:rsidRPr="004F3B08" w:rsidRDefault="00DB7FD6" w:rsidP="00307F06">
      <w:pPr>
        <w:spacing w:line="276" w:lineRule="auto"/>
        <w:jc w:val="both"/>
        <w:rPr>
          <w:rFonts w:ascii="Times New Roman" w:hAnsi="Times New Roman" w:cs="Times New Roman"/>
          <w:b/>
          <w:sz w:val="24"/>
          <w:szCs w:val="24"/>
        </w:rPr>
      </w:pPr>
      <w:r w:rsidRPr="004F3B08">
        <w:rPr>
          <w:rFonts w:ascii="Times New Roman" w:hAnsi="Times New Roman" w:cs="Times New Roman"/>
          <w:b/>
          <w:sz w:val="24"/>
          <w:szCs w:val="24"/>
        </w:rPr>
        <w:t>COMUNÍQUESE Y CÚMPLASE.</w:t>
      </w:r>
    </w:p>
    <w:p w14:paraId="7C08370D" w14:textId="77777777" w:rsidR="00DB7FD6" w:rsidRPr="003E4912" w:rsidRDefault="00DB7FD6" w:rsidP="00307F06">
      <w:pPr>
        <w:spacing w:after="0" w:line="276" w:lineRule="auto"/>
        <w:jc w:val="both"/>
        <w:rPr>
          <w:rFonts w:ascii="Times New Roman" w:hAnsi="Times New Roman" w:cs="Times New Roman"/>
          <w:sz w:val="24"/>
          <w:szCs w:val="24"/>
        </w:rPr>
      </w:pPr>
    </w:p>
    <w:p w14:paraId="6234EA8D" w14:textId="1AF91D57" w:rsidR="00DB7FD6" w:rsidRPr="001E5297" w:rsidRDefault="000A2392" w:rsidP="00307F06">
      <w:pPr>
        <w:spacing w:after="0" w:line="276" w:lineRule="auto"/>
        <w:jc w:val="center"/>
        <w:rPr>
          <w:rFonts w:ascii="Times New Roman" w:hAnsi="Times New Roman" w:cs="Times New Roman"/>
          <w:sz w:val="24"/>
          <w:szCs w:val="24"/>
        </w:rPr>
      </w:pPr>
      <w:r w:rsidRPr="001E5297">
        <w:rPr>
          <w:rFonts w:ascii="Times New Roman" w:hAnsi="Times New Roman" w:cs="Times New Roman"/>
          <w:sz w:val="24"/>
          <w:szCs w:val="24"/>
        </w:rPr>
        <w:t>JOSÉ RAÚL MULINO</w:t>
      </w:r>
      <w:r w:rsidR="004F3B08" w:rsidRPr="001E5297">
        <w:rPr>
          <w:rFonts w:ascii="Times New Roman" w:hAnsi="Times New Roman" w:cs="Times New Roman"/>
          <w:sz w:val="24"/>
          <w:szCs w:val="24"/>
        </w:rPr>
        <w:t xml:space="preserve"> QUINTERO</w:t>
      </w:r>
    </w:p>
    <w:p w14:paraId="5C32193E" w14:textId="19525F9D" w:rsidR="00107340" w:rsidRPr="001E5297" w:rsidRDefault="00107340" w:rsidP="00307F06">
      <w:pPr>
        <w:spacing w:after="0" w:line="276" w:lineRule="auto"/>
        <w:jc w:val="center"/>
        <w:rPr>
          <w:rFonts w:ascii="Times New Roman" w:hAnsi="Times New Roman" w:cs="Times New Roman"/>
          <w:sz w:val="24"/>
          <w:szCs w:val="24"/>
        </w:rPr>
      </w:pPr>
      <w:r w:rsidRPr="001E5297">
        <w:rPr>
          <w:rFonts w:ascii="Times New Roman" w:hAnsi="Times New Roman" w:cs="Times New Roman"/>
          <w:sz w:val="24"/>
          <w:szCs w:val="24"/>
        </w:rPr>
        <w:t>Presidente de la República</w:t>
      </w:r>
    </w:p>
    <w:p w14:paraId="6A142380" w14:textId="77777777" w:rsidR="00107340" w:rsidRPr="001E5297" w:rsidRDefault="00107340" w:rsidP="00307F06">
      <w:pPr>
        <w:spacing w:line="276" w:lineRule="auto"/>
        <w:jc w:val="center"/>
        <w:rPr>
          <w:rFonts w:ascii="Times New Roman" w:hAnsi="Times New Roman" w:cs="Times New Roman"/>
          <w:sz w:val="24"/>
          <w:szCs w:val="24"/>
        </w:rPr>
      </w:pPr>
    </w:p>
    <w:p w14:paraId="0C13C0AC" w14:textId="77777777" w:rsidR="001E5297" w:rsidRDefault="001E5297" w:rsidP="004F3B08">
      <w:pPr>
        <w:spacing w:after="0" w:line="276" w:lineRule="auto"/>
        <w:rPr>
          <w:rFonts w:ascii="Times New Roman" w:hAnsi="Times New Roman" w:cs="Times New Roman"/>
          <w:sz w:val="24"/>
          <w:szCs w:val="24"/>
        </w:rPr>
      </w:pPr>
    </w:p>
    <w:p w14:paraId="0158BBCF" w14:textId="4271353A" w:rsidR="00107340" w:rsidRPr="003E4912" w:rsidRDefault="000A2392" w:rsidP="004F3B08">
      <w:pPr>
        <w:spacing w:after="0" w:line="276" w:lineRule="auto"/>
        <w:rPr>
          <w:rFonts w:ascii="Times New Roman" w:hAnsi="Times New Roman" w:cs="Times New Roman"/>
          <w:sz w:val="24"/>
          <w:szCs w:val="24"/>
        </w:rPr>
      </w:pPr>
      <w:r>
        <w:rPr>
          <w:rFonts w:ascii="Times New Roman" w:hAnsi="Times New Roman" w:cs="Times New Roman"/>
          <w:sz w:val="24"/>
          <w:szCs w:val="24"/>
        </w:rPr>
        <w:t>FERNANDO BOYD GALINDO</w:t>
      </w:r>
    </w:p>
    <w:p w14:paraId="6246E735" w14:textId="74868A4B" w:rsidR="00832204" w:rsidRPr="003E4912" w:rsidRDefault="00107340" w:rsidP="004F3B08">
      <w:pPr>
        <w:spacing w:after="0" w:line="276" w:lineRule="auto"/>
        <w:rPr>
          <w:rFonts w:ascii="Times New Roman" w:hAnsi="Times New Roman" w:cs="Times New Roman"/>
          <w:sz w:val="24"/>
          <w:szCs w:val="24"/>
        </w:rPr>
      </w:pPr>
      <w:r w:rsidRPr="003E4912">
        <w:rPr>
          <w:rFonts w:ascii="Times New Roman" w:hAnsi="Times New Roman" w:cs="Times New Roman"/>
          <w:sz w:val="24"/>
          <w:szCs w:val="24"/>
        </w:rPr>
        <w:t>Ministro de Salud</w:t>
      </w:r>
    </w:p>
    <w:p w14:paraId="46569219" w14:textId="77777777" w:rsidR="003E4912" w:rsidRPr="003E4912" w:rsidRDefault="003E4912" w:rsidP="00307F06">
      <w:pPr>
        <w:spacing w:line="276" w:lineRule="auto"/>
        <w:jc w:val="both"/>
        <w:rPr>
          <w:rFonts w:ascii="Times New Roman" w:hAnsi="Times New Roman" w:cs="Times New Roman"/>
          <w:sz w:val="24"/>
          <w:szCs w:val="24"/>
        </w:rPr>
      </w:pPr>
    </w:p>
    <w:sectPr w:rsidR="003E4912" w:rsidRPr="003E4912" w:rsidSect="00655A5D">
      <w:pgSz w:w="12240" w:h="20160" w:code="5"/>
      <w:pgMar w:top="1417" w:right="1701" w:bottom="1417" w:left="1418"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Rosmery Castillo de Cubilla" w:date="2025-05-12T09:33:00Z" w:initials="RCdC">
    <w:p w14:paraId="4F37CA8F" w14:textId="77777777" w:rsidR="00A148B9" w:rsidRDefault="00A148B9" w:rsidP="00C94C02">
      <w:pPr>
        <w:pStyle w:val="Textocomentario"/>
      </w:pPr>
      <w:r>
        <w:rPr>
          <w:rStyle w:val="Refdecomentario"/>
        </w:rPr>
        <w:annotationRef/>
      </w:r>
      <w:r>
        <w:t>Tiene un signo de interrogación.</w:t>
      </w:r>
    </w:p>
  </w:comment>
  <w:comment w:id="1" w:author="Maylena Calderon" w:date="2026-02-02T16:11:00Z" w:initials="MC">
    <w:p w14:paraId="0E30E43C" w14:textId="77777777" w:rsidR="00E52464" w:rsidRDefault="00E52464" w:rsidP="00E52464">
      <w:pPr>
        <w:pStyle w:val="Textocomentario"/>
      </w:pPr>
      <w:r>
        <w:rPr>
          <w:rStyle w:val="Refdecomentario"/>
        </w:rPr>
        <w:annotationRef/>
      </w:r>
      <w:r>
        <w:t>Tambien se puede inclur el GMDN y EMDN</w:t>
      </w:r>
    </w:p>
  </w:comment>
  <w:comment w:id="30" w:author="Rosmery Castillo de Cubilla" w:date="2025-05-14T09:49:00Z" w:initials="RCdC">
    <w:p w14:paraId="5CA5C303" w14:textId="281E3968" w:rsidR="00A148B9" w:rsidRDefault="00A148B9">
      <w:pPr>
        <w:pStyle w:val="Textocomentario"/>
      </w:pPr>
      <w:r>
        <w:rPr>
          <w:rStyle w:val="Refdecomentario"/>
        </w:rPr>
        <w:annotationRef/>
      </w:r>
      <w:r>
        <w:t>Tiene un signo de interrogación.</w:t>
      </w:r>
    </w:p>
  </w:comment>
  <w:comment w:id="38" w:author="Rosmery Castillo de Cubilla" w:date="2025-05-14T10:04:00Z" w:initials="RCdC">
    <w:p w14:paraId="20F472E6" w14:textId="1C242C56" w:rsidR="00A148B9" w:rsidRDefault="00A148B9">
      <w:pPr>
        <w:pStyle w:val="Textocomentario"/>
      </w:pPr>
      <w:r>
        <w:rPr>
          <w:rStyle w:val="Refdecomentario"/>
        </w:rPr>
        <w:annotationRef/>
      </w:r>
      <w:r>
        <w:t>Tiene un signo de interrogación</w:t>
      </w:r>
    </w:p>
  </w:comment>
  <w:comment w:id="39" w:author="Rosmery Castillo de Cubilla" w:date="2025-05-14T10:20:00Z" w:initials="RCdC">
    <w:p w14:paraId="77718B79" w14:textId="7B2057E1" w:rsidR="00A148B9" w:rsidRDefault="00A148B9">
      <w:pPr>
        <w:pStyle w:val="Textocomentario"/>
      </w:pPr>
      <w:r>
        <w:rPr>
          <w:rStyle w:val="Refdecomentario"/>
        </w:rPr>
        <w:annotationRef/>
      </w:r>
      <w:r>
        <w:t>Tiene signo de interrogación</w:t>
      </w:r>
    </w:p>
  </w:comment>
  <w:comment w:id="40" w:author="Rosmery Castillo de Cubilla" w:date="2025-05-14T10:20:00Z" w:initials="RCdC">
    <w:p w14:paraId="32C91E30" w14:textId="31A7FB90" w:rsidR="00A148B9" w:rsidRDefault="00A148B9">
      <w:pPr>
        <w:pStyle w:val="Textocomentario"/>
      </w:pPr>
      <w:r>
        <w:rPr>
          <w:rStyle w:val="Refdecomentario"/>
        </w:rPr>
        <w:annotationRef/>
      </w:r>
      <w:r>
        <w:t xml:space="preserve">Colocar nombres </w:t>
      </w:r>
    </w:p>
  </w:comment>
  <w:comment w:id="41" w:author="Rosmery Castillo de Cubilla" w:date="2025-05-14T10:24:00Z" w:initials="RCdC">
    <w:p w14:paraId="2F11FB64" w14:textId="13215B87" w:rsidR="00A148B9" w:rsidRDefault="00A148B9">
      <w:pPr>
        <w:pStyle w:val="Textocomentario"/>
      </w:pPr>
      <w:r>
        <w:rPr>
          <w:rStyle w:val="Refdecomentario"/>
        </w:rPr>
        <w:annotationRef/>
      </w:r>
      <w:r>
        <w:t>Tiene signo de interrogación</w:t>
      </w:r>
    </w:p>
  </w:comment>
  <w:comment w:id="42" w:author="Rosmery Castillo de Cubilla" w:date="2025-05-14T10:25:00Z" w:initials="RCdC">
    <w:p w14:paraId="56DF5C81" w14:textId="3323C86A" w:rsidR="00A148B9" w:rsidRDefault="00A148B9">
      <w:pPr>
        <w:pStyle w:val="Textocomentario"/>
      </w:pPr>
      <w:r>
        <w:rPr>
          <w:rStyle w:val="Refdecomentario"/>
        </w:rPr>
        <w:annotationRef/>
      </w:r>
      <w:r>
        <w:t>Tiene signo de interrogación</w:t>
      </w:r>
    </w:p>
  </w:comment>
  <w:comment w:id="44" w:author="Rosmery Castillo de Cubilla" w:date="2025-05-14T10:38:00Z" w:initials="RCdC">
    <w:p w14:paraId="461CFFA5" w14:textId="1DB89A2C" w:rsidR="00A148B9" w:rsidRDefault="00A148B9">
      <w:pPr>
        <w:pStyle w:val="Textocomentario"/>
      </w:pPr>
      <w:r>
        <w:rPr>
          <w:rStyle w:val="Refdecomentario"/>
        </w:rPr>
        <w:annotationRef/>
      </w:r>
      <w:r>
        <w:t>Tiene signo de interrogación</w:t>
      </w:r>
    </w:p>
  </w:comment>
  <w:comment w:id="47" w:author="Rosmery Castillo de Cubilla" w:date="2025-05-14T10:57:00Z" w:initials="RCdC">
    <w:p w14:paraId="630ADE9D" w14:textId="23486BD1" w:rsidR="00A148B9" w:rsidRDefault="00A148B9">
      <w:pPr>
        <w:pStyle w:val="Textocomentario"/>
      </w:pPr>
      <w:r>
        <w:rPr>
          <w:rStyle w:val="Refdecomentario"/>
        </w:rPr>
        <w:annotationRef/>
      </w:r>
      <w:r>
        <w:t>Tiene signo de interrogación</w:t>
      </w:r>
    </w:p>
  </w:comment>
  <w:comment w:id="50" w:author="Rosmery Castillo de Cubilla" w:date="2025-05-14T11:31:00Z" w:initials="RCdC">
    <w:p w14:paraId="525C9BDB" w14:textId="00062E2A" w:rsidR="00A148B9" w:rsidRDefault="00A148B9">
      <w:pPr>
        <w:pStyle w:val="Textocomentario"/>
      </w:pPr>
      <w:r>
        <w:rPr>
          <w:rStyle w:val="Refdecomentario"/>
        </w:rPr>
        <w:annotationRef/>
      </w:r>
      <w:r>
        <w:t>Reordenar las sanciones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F37CA8F" w15:done="0"/>
  <w15:commentEx w15:paraId="0E30E43C" w15:done="0"/>
  <w15:commentEx w15:paraId="5CA5C303" w15:done="0"/>
  <w15:commentEx w15:paraId="20F472E6" w15:done="0"/>
  <w15:commentEx w15:paraId="77718B79" w15:done="0"/>
  <w15:commentEx w15:paraId="32C91E30" w15:done="0"/>
  <w15:commentEx w15:paraId="2F11FB64" w15:done="0"/>
  <w15:commentEx w15:paraId="56DF5C81" w15:done="0"/>
  <w15:commentEx w15:paraId="461CFFA5" w15:done="0"/>
  <w15:commentEx w15:paraId="630ADE9D" w15:done="0"/>
  <w15:commentEx w15:paraId="525C9BD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942C090" w16cex:dateUtc="2025-05-12T14:33:00Z"/>
  <w16cex:commentExtensible w16cex:durableId="26EF2747" w16cex:dateUtc="2026-02-02T22: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F37CA8F" w16cid:durableId="4942C090"/>
  <w16cid:commentId w16cid:paraId="0E30E43C" w16cid:durableId="26EF2747"/>
  <w16cid:commentId w16cid:paraId="5CA5C303" w16cid:durableId="5CA5C303"/>
  <w16cid:commentId w16cid:paraId="20F472E6" w16cid:durableId="20F472E6"/>
  <w16cid:commentId w16cid:paraId="77718B79" w16cid:durableId="77718B79"/>
  <w16cid:commentId w16cid:paraId="32C91E30" w16cid:durableId="32C91E30"/>
  <w16cid:commentId w16cid:paraId="2F11FB64" w16cid:durableId="2F11FB64"/>
  <w16cid:commentId w16cid:paraId="56DF5C81" w16cid:durableId="56DF5C81"/>
  <w16cid:commentId w16cid:paraId="461CFFA5" w16cid:durableId="461CFFA5"/>
  <w16cid:commentId w16cid:paraId="630ADE9D" w16cid:durableId="630ADE9D"/>
  <w16cid:commentId w16cid:paraId="525C9BDB" w16cid:durableId="525C9BD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B784BB" w14:textId="77777777" w:rsidR="005F7BF9" w:rsidRDefault="005F7BF9" w:rsidP="00D62337">
      <w:pPr>
        <w:spacing w:after="0" w:line="240" w:lineRule="auto"/>
      </w:pPr>
      <w:r>
        <w:separator/>
      </w:r>
    </w:p>
  </w:endnote>
  <w:endnote w:type="continuationSeparator" w:id="0">
    <w:p w14:paraId="5294DF0E" w14:textId="77777777" w:rsidR="005F7BF9" w:rsidRDefault="005F7BF9" w:rsidP="00D623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asic Roman">
    <w:altName w:val="Cambria"/>
    <w:charset w:val="00"/>
    <w:family w:val="roman"/>
    <w:pitch w:val="default"/>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26A4B0" w14:textId="77777777" w:rsidR="005F7BF9" w:rsidRDefault="005F7BF9" w:rsidP="00D62337">
      <w:pPr>
        <w:spacing w:after="0" w:line="240" w:lineRule="auto"/>
      </w:pPr>
      <w:r>
        <w:separator/>
      </w:r>
    </w:p>
  </w:footnote>
  <w:footnote w:type="continuationSeparator" w:id="0">
    <w:p w14:paraId="5483EC56" w14:textId="77777777" w:rsidR="005F7BF9" w:rsidRDefault="005F7BF9" w:rsidP="00D623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26F2A"/>
    <w:multiLevelType w:val="hybridMultilevel"/>
    <w:tmpl w:val="D4405B0E"/>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1" w15:restartNumberingAfterBreak="0">
    <w:nsid w:val="04957A4E"/>
    <w:multiLevelType w:val="hybridMultilevel"/>
    <w:tmpl w:val="9678121C"/>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2" w15:restartNumberingAfterBreak="0">
    <w:nsid w:val="04E33AF0"/>
    <w:multiLevelType w:val="hybridMultilevel"/>
    <w:tmpl w:val="A0EE484C"/>
    <w:lvl w:ilvl="0" w:tplc="FFFFFFFF">
      <w:start w:val="1"/>
      <w:numFmt w:val="decimal"/>
      <w:lvlText w:val="%1."/>
      <w:lvlJc w:val="left"/>
      <w:pPr>
        <w:ind w:left="720" w:hanging="360"/>
      </w:pPr>
      <w:rPr>
        <w:rFonts w:ascii="Times New Roman" w:eastAsiaTheme="minorHAnsi" w:hAnsi="Times New Roman" w:cs="Times New Roman"/>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6080334"/>
    <w:multiLevelType w:val="hybridMultilevel"/>
    <w:tmpl w:val="02D64E44"/>
    <w:lvl w:ilvl="0" w:tplc="180A0019">
      <w:start w:val="1"/>
      <w:numFmt w:val="lowerLetter"/>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4" w15:restartNumberingAfterBreak="0">
    <w:nsid w:val="08C101AA"/>
    <w:multiLevelType w:val="hybridMultilevel"/>
    <w:tmpl w:val="FDD8F714"/>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5" w15:restartNumberingAfterBreak="0">
    <w:nsid w:val="09790B5D"/>
    <w:multiLevelType w:val="hybridMultilevel"/>
    <w:tmpl w:val="0C36B40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AF17EF0"/>
    <w:multiLevelType w:val="hybridMultilevel"/>
    <w:tmpl w:val="1020DB86"/>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7" w15:restartNumberingAfterBreak="0">
    <w:nsid w:val="0BB24C2B"/>
    <w:multiLevelType w:val="hybridMultilevel"/>
    <w:tmpl w:val="A0C2A8C6"/>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8" w15:restartNumberingAfterBreak="0">
    <w:nsid w:val="0CEF6515"/>
    <w:multiLevelType w:val="hybridMultilevel"/>
    <w:tmpl w:val="30104EAE"/>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9" w15:restartNumberingAfterBreak="0">
    <w:nsid w:val="0D7D3584"/>
    <w:multiLevelType w:val="hybridMultilevel"/>
    <w:tmpl w:val="980A3404"/>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10" w15:restartNumberingAfterBreak="0">
    <w:nsid w:val="0D8C69F1"/>
    <w:multiLevelType w:val="hybridMultilevel"/>
    <w:tmpl w:val="FDB2207E"/>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11" w15:restartNumberingAfterBreak="0">
    <w:nsid w:val="0EF03E75"/>
    <w:multiLevelType w:val="hybridMultilevel"/>
    <w:tmpl w:val="D0C6E88E"/>
    <w:lvl w:ilvl="0" w:tplc="180A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0F9B6BAA"/>
    <w:multiLevelType w:val="hybridMultilevel"/>
    <w:tmpl w:val="294239EC"/>
    <w:lvl w:ilvl="0" w:tplc="984C3B78">
      <w:start w:val="1"/>
      <w:numFmt w:val="decimal"/>
      <w:lvlText w:val="%1."/>
      <w:lvlJc w:val="left"/>
      <w:pPr>
        <w:ind w:left="720" w:hanging="360"/>
      </w:pPr>
      <w:rPr>
        <w:rFonts w:hint="default"/>
        <w:strike w:val="0"/>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13" w15:restartNumberingAfterBreak="0">
    <w:nsid w:val="11DD7C75"/>
    <w:multiLevelType w:val="hybridMultilevel"/>
    <w:tmpl w:val="19204E66"/>
    <w:lvl w:ilvl="0" w:tplc="0510B722">
      <w:start w:val="1"/>
      <w:numFmt w:val="decimal"/>
      <w:lvlText w:val="%1."/>
      <w:lvlJc w:val="left"/>
      <w:pPr>
        <w:ind w:left="720" w:hanging="360"/>
      </w:pPr>
      <w:rPr>
        <w:rFonts w:ascii="Times New Roman" w:eastAsiaTheme="minorHAnsi" w:hAnsi="Times New Roman" w:cs="Times New Roman"/>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14" w15:restartNumberingAfterBreak="0">
    <w:nsid w:val="11EA6166"/>
    <w:multiLevelType w:val="hybridMultilevel"/>
    <w:tmpl w:val="987A2D1E"/>
    <w:lvl w:ilvl="0" w:tplc="180A0019">
      <w:start w:val="1"/>
      <w:numFmt w:val="lowerLetter"/>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15" w15:restartNumberingAfterBreak="0">
    <w:nsid w:val="134903DC"/>
    <w:multiLevelType w:val="hybridMultilevel"/>
    <w:tmpl w:val="A0EE484C"/>
    <w:lvl w:ilvl="0" w:tplc="FFFFFFFF">
      <w:start w:val="1"/>
      <w:numFmt w:val="decimal"/>
      <w:lvlText w:val="%1."/>
      <w:lvlJc w:val="left"/>
      <w:pPr>
        <w:ind w:left="720" w:hanging="360"/>
      </w:pPr>
      <w:rPr>
        <w:rFonts w:ascii="Times New Roman" w:eastAsiaTheme="minorHAnsi" w:hAnsi="Times New Roman" w:cs="Times New Roman"/>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13EC0AB7"/>
    <w:multiLevelType w:val="hybridMultilevel"/>
    <w:tmpl w:val="9466A926"/>
    <w:lvl w:ilvl="0" w:tplc="180A0019">
      <w:start w:val="1"/>
      <w:numFmt w:val="lowerLetter"/>
      <w:lvlText w:val="%1."/>
      <w:lvlJc w:val="left"/>
      <w:pPr>
        <w:ind w:left="1440" w:hanging="360"/>
      </w:pPr>
    </w:lvl>
    <w:lvl w:ilvl="1" w:tplc="180A0019" w:tentative="1">
      <w:start w:val="1"/>
      <w:numFmt w:val="lowerLetter"/>
      <w:lvlText w:val="%2."/>
      <w:lvlJc w:val="left"/>
      <w:pPr>
        <w:ind w:left="2160" w:hanging="360"/>
      </w:pPr>
    </w:lvl>
    <w:lvl w:ilvl="2" w:tplc="180A001B" w:tentative="1">
      <w:start w:val="1"/>
      <w:numFmt w:val="lowerRoman"/>
      <w:lvlText w:val="%3."/>
      <w:lvlJc w:val="right"/>
      <w:pPr>
        <w:ind w:left="2880" w:hanging="180"/>
      </w:pPr>
    </w:lvl>
    <w:lvl w:ilvl="3" w:tplc="180A000F" w:tentative="1">
      <w:start w:val="1"/>
      <w:numFmt w:val="decimal"/>
      <w:lvlText w:val="%4."/>
      <w:lvlJc w:val="left"/>
      <w:pPr>
        <w:ind w:left="3600" w:hanging="360"/>
      </w:pPr>
    </w:lvl>
    <w:lvl w:ilvl="4" w:tplc="180A0019" w:tentative="1">
      <w:start w:val="1"/>
      <w:numFmt w:val="lowerLetter"/>
      <w:lvlText w:val="%5."/>
      <w:lvlJc w:val="left"/>
      <w:pPr>
        <w:ind w:left="4320" w:hanging="360"/>
      </w:pPr>
    </w:lvl>
    <w:lvl w:ilvl="5" w:tplc="180A001B" w:tentative="1">
      <w:start w:val="1"/>
      <w:numFmt w:val="lowerRoman"/>
      <w:lvlText w:val="%6."/>
      <w:lvlJc w:val="right"/>
      <w:pPr>
        <w:ind w:left="5040" w:hanging="180"/>
      </w:pPr>
    </w:lvl>
    <w:lvl w:ilvl="6" w:tplc="180A000F" w:tentative="1">
      <w:start w:val="1"/>
      <w:numFmt w:val="decimal"/>
      <w:lvlText w:val="%7."/>
      <w:lvlJc w:val="left"/>
      <w:pPr>
        <w:ind w:left="5760" w:hanging="360"/>
      </w:pPr>
    </w:lvl>
    <w:lvl w:ilvl="7" w:tplc="180A0019" w:tentative="1">
      <w:start w:val="1"/>
      <w:numFmt w:val="lowerLetter"/>
      <w:lvlText w:val="%8."/>
      <w:lvlJc w:val="left"/>
      <w:pPr>
        <w:ind w:left="6480" w:hanging="360"/>
      </w:pPr>
    </w:lvl>
    <w:lvl w:ilvl="8" w:tplc="180A001B" w:tentative="1">
      <w:start w:val="1"/>
      <w:numFmt w:val="lowerRoman"/>
      <w:lvlText w:val="%9."/>
      <w:lvlJc w:val="right"/>
      <w:pPr>
        <w:ind w:left="7200" w:hanging="180"/>
      </w:pPr>
    </w:lvl>
  </w:abstractNum>
  <w:abstractNum w:abstractNumId="17" w15:restartNumberingAfterBreak="0">
    <w:nsid w:val="14BF1EDD"/>
    <w:multiLevelType w:val="hybridMultilevel"/>
    <w:tmpl w:val="5760561C"/>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18" w15:restartNumberingAfterBreak="0">
    <w:nsid w:val="157C6D06"/>
    <w:multiLevelType w:val="multilevel"/>
    <w:tmpl w:val="87D4503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17DA420D"/>
    <w:multiLevelType w:val="hybridMultilevel"/>
    <w:tmpl w:val="644041DC"/>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20" w15:restartNumberingAfterBreak="0">
    <w:nsid w:val="18DB323F"/>
    <w:multiLevelType w:val="hybridMultilevel"/>
    <w:tmpl w:val="ACE09F9A"/>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21" w15:restartNumberingAfterBreak="0">
    <w:nsid w:val="196861D4"/>
    <w:multiLevelType w:val="hybridMultilevel"/>
    <w:tmpl w:val="8E34E4B6"/>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22" w15:restartNumberingAfterBreak="0">
    <w:nsid w:val="1A3F29F6"/>
    <w:multiLevelType w:val="hybridMultilevel"/>
    <w:tmpl w:val="A0EE484C"/>
    <w:lvl w:ilvl="0" w:tplc="FFFFFFFF">
      <w:start w:val="1"/>
      <w:numFmt w:val="decimal"/>
      <w:lvlText w:val="%1."/>
      <w:lvlJc w:val="left"/>
      <w:pPr>
        <w:ind w:left="720" w:hanging="360"/>
      </w:pPr>
      <w:rPr>
        <w:rFonts w:ascii="Times New Roman" w:eastAsiaTheme="minorHAnsi" w:hAnsi="Times New Roman" w:cs="Times New Roman"/>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1A944681"/>
    <w:multiLevelType w:val="hybridMultilevel"/>
    <w:tmpl w:val="F4A4ECC6"/>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24" w15:restartNumberingAfterBreak="0">
    <w:nsid w:val="1AA8621D"/>
    <w:multiLevelType w:val="hybridMultilevel"/>
    <w:tmpl w:val="94888C0C"/>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25" w15:restartNumberingAfterBreak="0">
    <w:nsid w:val="1B610173"/>
    <w:multiLevelType w:val="hybridMultilevel"/>
    <w:tmpl w:val="AF504432"/>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26" w15:restartNumberingAfterBreak="0">
    <w:nsid w:val="1BC91817"/>
    <w:multiLevelType w:val="hybridMultilevel"/>
    <w:tmpl w:val="E55A7390"/>
    <w:lvl w:ilvl="0" w:tplc="180A0019">
      <w:start w:val="1"/>
      <w:numFmt w:val="lowerLetter"/>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27" w15:restartNumberingAfterBreak="0">
    <w:nsid w:val="1DCC5450"/>
    <w:multiLevelType w:val="hybridMultilevel"/>
    <w:tmpl w:val="9BCEBD4C"/>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28" w15:restartNumberingAfterBreak="0">
    <w:nsid w:val="1E0C5D94"/>
    <w:multiLevelType w:val="hybridMultilevel"/>
    <w:tmpl w:val="79D09276"/>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29" w15:restartNumberingAfterBreak="0">
    <w:nsid w:val="1E944D1B"/>
    <w:multiLevelType w:val="hybridMultilevel"/>
    <w:tmpl w:val="A4164EA8"/>
    <w:lvl w:ilvl="0" w:tplc="180A0019">
      <w:start w:val="1"/>
      <w:numFmt w:val="lowerLetter"/>
      <w:lvlText w:val="%1."/>
      <w:lvlJc w:val="left"/>
      <w:pPr>
        <w:ind w:left="1428" w:hanging="360"/>
      </w:pPr>
    </w:lvl>
    <w:lvl w:ilvl="1" w:tplc="180A0019" w:tentative="1">
      <w:start w:val="1"/>
      <w:numFmt w:val="lowerLetter"/>
      <w:lvlText w:val="%2."/>
      <w:lvlJc w:val="left"/>
      <w:pPr>
        <w:ind w:left="2148" w:hanging="360"/>
      </w:pPr>
    </w:lvl>
    <w:lvl w:ilvl="2" w:tplc="180A001B" w:tentative="1">
      <w:start w:val="1"/>
      <w:numFmt w:val="lowerRoman"/>
      <w:lvlText w:val="%3."/>
      <w:lvlJc w:val="right"/>
      <w:pPr>
        <w:ind w:left="2868" w:hanging="180"/>
      </w:pPr>
    </w:lvl>
    <w:lvl w:ilvl="3" w:tplc="180A000F" w:tentative="1">
      <w:start w:val="1"/>
      <w:numFmt w:val="decimal"/>
      <w:lvlText w:val="%4."/>
      <w:lvlJc w:val="left"/>
      <w:pPr>
        <w:ind w:left="3588" w:hanging="360"/>
      </w:pPr>
    </w:lvl>
    <w:lvl w:ilvl="4" w:tplc="180A0019" w:tentative="1">
      <w:start w:val="1"/>
      <w:numFmt w:val="lowerLetter"/>
      <w:lvlText w:val="%5."/>
      <w:lvlJc w:val="left"/>
      <w:pPr>
        <w:ind w:left="4308" w:hanging="360"/>
      </w:pPr>
    </w:lvl>
    <w:lvl w:ilvl="5" w:tplc="180A001B" w:tentative="1">
      <w:start w:val="1"/>
      <w:numFmt w:val="lowerRoman"/>
      <w:lvlText w:val="%6."/>
      <w:lvlJc w:val="right"/>
      <w:pPr>
        <w:ind w:left="5028" w:hanging="180"/>
      </w:pPr>
    </w:lvl>
    <w:lvl w:ilvl="6" w:tplc="180A000F" w:tentative="1">
      <w:start w:val="1"/>
      <w:numFmt w:val="decimal"/>
      <w:lvlText w:val="%7."/>
      <w:lvlJc w:val="left"/>
      <w:pPr>
        <w:ind w:left="5748" w:hanging="360"/>
      </w:pPr>
    </w:lvl>
    <w:lvl w:ilvl="7" w:tplc="180A0019" w:tentative="1">
      <w:start w:val="1"/>
      <w:numFmt w:val="lowerLetter"/>
      <w:lvlText w:val="%8."/>
      <w:lvlJc w:val="left"/>
      <w:pPr>
        <w:ind w:left="6468" w:hanging="360"/>
      </w:pPr>
    </w:lvl>
    <w:lvl w:ilvl="8" w:tplc="180A001B" w:tentative="1">
      <w:start w:val="1"/>
      <w:numFmt w:val="lowerRoman"/>
      <w:lvlText w:val="%9."/>
      <w:lvlJc w:val="right"/>
      <w:pPr>
        <w:ind w:left="7188" w:hanging="180"/>
      </w:pPr>
    </w:lvl>
  </w:abstractNum>
  <w:abstractNum w:abstractNumId="30" w15:restartNumberingAfterBreak="0">
    <w:nsid w:val="1EAF4BE8"/>
    <w:multiLevelType w:val="hybridMultilevel"/>
    <w:tmpl w:val="3F2863E0"/>
    <w:lvl w:ilvl="0" w:tplc="180A000F">
      <w:start w:val="1"/>
      <w:numFmt w:val="decimal"/>
      <w:lvlText w:val="%1."/>
      <w:lvlJc w:val="left"/>
      <w:pPr>
        <w:ind w:left="720" w:hanging="360"/>
      </w:pPr>
    </w:lvl>
    <w:lvl w:ilvl="1" w:tplc="180A0019">
      <w:start w:val="1"/>
      <w:numFmt w:val="lowerLetter"/>
      <w:lvlText w:val="%2."/>
      <w:lvlJc w:val="left"/>
      <w:pPr>
        <w:ind w:left="1428" w:hanging="360"/>
      </w:pPr>
    </w:lvl>
    <w:lvl w:ilvl="2" w:tplc="50983ECA">
      <w:start w:val="1"/>
      <w:numFmt w:val="lowerLetter"/>
      <w:lvlText w:val="%3)"/>
      <w:lvlJc w:val="left"/>
      <w:pPr>
        <w:ind w:left="2340" w:hanging="360"/>
      </w:pPr>
      <w:rPr>
        <w:rFonts w:hint="default"/>
      </w:rPr>
    </w:lvl>
    <w:lvl w:ilvl="3" w:tplc="7F6E3CCA">
      <w:start w:val="1"/>
      <w:numFmt w:val="decimal"/>
      <w:lvlText w:val="%4)"/>
      <w:lvlJc w:val="left"/>
      <w:pPr>
        <w:ind w:left="2880" w:hanging="360"/>
      </w:pPr>
      <w:rPr>
        <w:rFonts w:hint="default"/>
      </w:rPr>
    </w:lvl>
    <w:lvl w:ilvl="4" w:tplc="9F7E16AE">
      <w:start w:val="1"/>
      <w:numFmt w:val="decimal"/>
      <w:lvlText w:val="%5"/>
      <w:lvlJc w:val="left"/>
      <w:pPr>
        <w:ind w:left="3600" w:hanging="360"/>
      </w:pPr>
      <w:rPr>
        <w:rFonts w:hint="default"/>
      </w:rPr>
    </w:lvl>
    <w:lvl w:ilvl="5" w:tplc="150A9446">
      <w:start w:val="1"/>
      <w:numFmt w:val="upperLetter"/>
      <w:lvlText w:val="%6."/>
      <w:lvlJc w:val="left"/>
      <w:pPr>
        <w:ind w:left="4500" w:hanging="360"/>
      </w:pPr>
      <w:rPr>
        <w:rFonts w:hint="default"/>
      </w:r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1F59588B"/>
    <w:multiLevelType w:val="hybridMultilevel"/>
    <w:tmpl w:val="5BEE0C30"/>
    <w:lvl w:ilvl="0" w:tplc="E63AC49E">
      <w:start w:val="1"/>
      <w:numFmt w:val="lowerLetter"/>
      <w:lvlText w:val="%1."/>
      <w:lvlJc w:val="left"/>
      <w:pPr>
        <w:ind w:left="1068" w:hanging="360"/>
      </w:pPr>
      <w:rPr>
        <w:rFonts w:ascii="Times New Roman" w:eastAsiaTheme="minorHAnsi" w:hAnsi="Times New Roman" w:cs="Times New Roman"/>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32" w15:restartNumberingAfterBreak="0">
    <w:nsid w:val="20650795"/>
    <w:multiLevelType w:val="hybridMultilevel"/>
    <w:tmpl w:val="13E482D2"/>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33" w15:restartNumberingAfterBreak="0">
    <w:nsid w:val="21795B1D"/>
    <w:multiLevelType w:val="hybridMultilevel"/>
    <w:tmpl w:val="127A53BA"/>
    <w:lvl w:ilvl="0" w:tplc="7F624B50">
      <w:start w:val="1"/>
      <w:numFmt w:val="lowerLetter"/>
      <w:lvlText w:val="%1."/>
      <w:lvlJc w:val="left"/>
      <w:pPr>
        <w:ind w:left="1080" w:hanging="360"/>
      </w:pPr>
      <w:rPr>
        <w:rFonts w:ascii="Times New Roman" w:eastAsiaTheme="minorHAnsi" w:hAnsi="Times New Roman" w:cs="Times New Roman"/>
      </w:rPr>
    </w:lvl>
    <w:lvl w:ilvl="1" w:tplc="180A0003">
      <w:start w:val="1"/>
      <w:numFmt w:val="bullet"/>
      <w:lvlText w:val="o"/>
      <w:lvlJc w:val="left"/>
      <w:pPr>
        <w:ind w:left="1800" w:hanging="360"/>
      </w:pPr>
      <w:rPr>
        <w:rFonts w:ascii="Courier New" w:hAnsi="Courier New" w:cs="Courier New" w:hint="default"/>
      </w:rPr>
    </w:lvl>
    <w:lvl w:ilvl="2" w:tplc="180A0005" w:tentative="1">
      <w:start w:val="1"/>
      <w:numFmt w:val="bullet"/>
      <w:lvlText w:val=""/>
      <w:lvlJc w:val="left"/>
      <w:pPr>
        <w:ind w:left="2520" w:hanging="360"/>
      </w:pPr>
      <w:rPr>
        <w:rFonts w:ascii="Wingdings" w:hAnsi="Wingdings" w:hint="default"/>
      </w:rPr>
    </w:lvl>
    <w:lvl w:ilvl="3" w:tplc="180A0001" w:tentative="1">
      <w:start w:val="1"/>
      <w:numFmt w:val="bullet"/>
      <w:lvlText w:val=""/>
      <w:lvlJc w:val="left"/>
      <w:pPr>
        <w:ind w:left="3240" w:hanging="360"/>
      </w:pPr>
      <w:rPr>
        <w:rFonts w:ascii="Symbol" w:hAnsi="Symbol" w:hint="default"/>
      </w:rPr>
    </w:lvl>
    <w:lvl w:ilvl="4" w:tplc="180A0003" w:tentative="1">
      <w:start w:val="1"/>
      <w:numFmt w:val="bullet"/>
      <w:lvlText w:val="o"/>
      <w:lvlJc w:val="left"/>
      <w:pPr>
        <w:ind w:left="3960" w:hanging="360"/>
      </w:pPr>
      <w:rPr>
        <w:rFonts w:ascii="Courier New" w:hAnsi="Courier New" w:cs="Courier New" w:hint="default"/>
      </w:rPr>
    </w:lvl>
    <w:lvl w:ilvl="5" w:tplc="180A0005" w:tentative="1">
      <w:start w:val="1"/>
      <w:numFmt w:val="bullet"/>
      <w:lvlText w:val=""/>
      <w:lvlJc w:val="left"/>
      <w:pPr>
        <w:ind w:left="4680" w:hanging="360"/>
      </w:pPr>
      <w:rPr>
        <w:rFonts w:ascii="Wingdings" w:hAnsi="Wingdings" w:hint="default"/>
      </w:rPr>
    </w:lvl>
    <w:lvl w:ilvl="6" w:tplc="180A0001" w:tentative="1">
      <w:start w:val="1"/>
      <w:numFmt w:val="bullet"/>
      <w:lvlText w:val=""/>
      <w:lvlJc w:val="left"/>
      <w:pPr>
        <w:ind w:left="5400" w:hanging="360"/>
      </w:pPr>
      <w:rPr>
        <w:rFonts w:ascii="Symbol" w:hAnsi="Symbol" w:hint="default"/>
      </w:rPr>
    </w:lvl>
    <w:lvl w:ilvl="7" w:tplc="180A0003" w:tentative="1">
      <w:start w:val="1"/>
      <w:numFmt w:val="bullet"/>
      <w:lvlText w:val="o"/>
      <w:lvlJc w:val="left"/>
      <w:pPr>
        <w:ind w:left="6120" w:hanging="360"/>
      </w:pPr>
      <w:rPr>
        <w:rFonts w:ascii="Courier New" w:hAnsi="Courier New" w:cs="Courier New" w:hint="default"/>
      </w:rPr>
    </w:lvl>
    <w:lvl w:ilvl="8" w:tplc="180A0005" w:tentative="1">
      <w:start w:val="1"/>
      <w:numFmt w:val="bullet"/>
      <w:lvlText w:val=""/>
      <w:lvlJc w:val="left"/>
      <w:pPr>
        <w:ind w:left="6840" w:hanging="360"/>
      </w:pPr>
      <w:rPr>
        <w:rFonts w:ascii="Wingdings" w:hAnsi="Wingdings" w:hint="default"/>
      </w:rPr>
    </w:lvl>
  </w:abstractNum>
  <w:abstractNum w:abstractNumId="34" w15:restartNumberingAfterBreak="0">
    <w:nsid w:val="21D072A7"/>
    <w:multiLevelType w:val="hybridMultilevel"/>
    <w:tmpl w:val="A524CE80"/>
    <w:lvl w:ilvl="0" w:tplc="180A0019">
      <w:start w:val="1"/>
      <w:numFmt w:val="lowerLetter"/>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35" w15:restartNumberingAfterBreak="0">
    <w:nsid w:val="22AA1154"/>
    <w:multiLevelType w:val="hybridMultilevel"/>
    <w:tmpl w:val="0A024C2C"/>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36" w15:restartNumberingAfterBreak="0">
    <w:nsid w:val="253B70D4"/>
    <w:multiLevelType w:val="hybridMultilevel"/>
    <w:tmpl w:val="A3905086"/>
    <w:lvl w:ilvl="0" w:tplc="180A0019">
      <w:start w:val="1"/>
      <w:numFmt w:val="lowerLetter"/>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37" w15:restartNumberingAfterBreak="0">
    <w:nsid w:val="27F81955"/>
    <w:multiLevelType w:val="hybridMultilevel"/>
    <w:tmpl w:val="FFE8F2B6"/>
    <w:lvl w:ilvl="0" w:tplc="180A0019">
      <w:start w:val="1"/>
      <w:numFmt w:val="lowerLetter"/>
      <w:lvlText w:val="%1."/>
      <w:lvlJc w:val="left"/>
      <w:pPr>
        <w:ind w:left="1440" w:hanging="360"/>
      </w:pPr>
    </w:lvl>
    <w:lvl w:ilvl="1" w:tplc="180A0019" w:tentative="1">
      <w:start w:val="1"/>
      <w:numFmt w:val="lowerLetter"/>
      <w:lvlText w:val="%2."/>
      <w:lvlJc w:val="left"/>
      <w:pPr>
        <w:ind w:left="2160" w:hanging="360"/>
      </w:pPr>
    </w:lvl>
    <w:lvl w:ilvl="2" w:tplc="180A001B" w:tentative="1">
      <w:start w:val="1"/>
      <w:numFmt w:val="lowerRoman"/>
      <w:lvlText w:val="%3."/>
      <w:lvlJc w:val="right"/>
      <w:pPr>
        <w:ind w:left="2880" w:hanging="180"/>
      </w:pPr>
    </w:lvl>
    <w:lvl w:ilvl="3" w:tplc="180A000F" w:tentative="1">
      <w:start w:val="1"/>
      <w:numFmt w:val="decimal"/>
      <w:lvlText w:val="%4."/>
      <w:lvlJc w:val="left"/>
      <w:pPr>
        <w:ind w:left="3600" w:hanging="360"/>
      </w:pPr>
    </w:lvl>
    <w:lvl w:ilvl="4" w:tplc="180A0019" w:tentative="1">
      <w:start w:val="1"/>
      <w:numFmt w:val="lowerLetter"/>
      <w:lvlText w:val="%5."/>
      <w:lvlJc w:val="left"/>
      <w:pPr>
        <w:ind w:left="4320" w:hanging="360"/>
      </w:pPr>
    </w:lvl>
    <w:lvl w:ilvl="5" w:tplc="180A001B" w:tentative="1">
      <w:start w:val="1"/>
      <w:numFmt w:val="lowerRoman"/>
      <w:lvlText w:val="%6."/>
      <w:lvlJc w:val="right"/>
      <w:pPr>
        <w:ind w:left="5040" w:hanging="180"/>
      </w:pPr>
    </w:lvl>
    <w:lvl w:ilvl="6" w:tplc="180A000F" w:tentative="1">
      <w:start w:val="1"/>
      <w:numFmt w:val="decimal"/>
      <w:lvlText w:val="%7."/>
      <w:lvlJc w:val="left"/>
      <w:pPr>
        <w:ind w:left="5760" w:hanging="360"/>
      </w:pPr>
    </w:lvl>
    <w:lvl w:ilvl="7" w:tplc="180A0019" w:tentative="1">
      <w:start w:val="1"/>
      <w:numFmt w:val="lowerLetter"/>
      <w:lvlText w:val="%8."/>
      <w:lvlJc w:val="left"/>
      <w:pPr>
        <w:ind w:left="6480" w:hanging="360"/>
      </w:pPr>
    </w:lvl>
    <w:lvl w:ilvl="8" w:tplc="180A001B" w:tentative="1">
      <w:start w:val="1"/>
      <w:numFmt w:val="lowerRoman"/>
      <w:lvlText w:val="%9."/>
      <w:lvlJc w:val="right"/>
      <w:pPr>
        <w:ind w:left="7200" w:hanging="180"/>
      </w:pPr>
    </w:lvl>
  </w:abstractNum>
  <w:abstractNum w:abstractNumId="38" w15:restartNumberingAfterBreak="0">
    <w:nsid w:val="297357C3"/>
    <w:multiLevelType w:val="hybridMultilevel"/>
    <w:tmpl w:val="16842B8C"/>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39" w15:restartNumberingAfterBreak="0">
    <w:nsid w:val="29C94957"/>
    <w:multiLevelType w:val="hybridMultilevel"/>
    <w:tmpl w:val="9FAACB12"/>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40" w15:restartNumberingAfterBreak="0">
    <w:nsid w:val="2A873959"/>
    <w:multiLevelType w:val="hybridMultilevel"/>
    <w:tmpl w:val="53A42B94"/>
    <w:lvl w:ilvl="0" w:tplc="180A000F">
      <w:start w:val="1"/>
      <w:numFmt w:val="decimal"/>
      <w:lvlText w:val="%1."/>
      <w:lvlJc w:val="left"/>
      <w:pPr>
        <w:ind w:left="720" w:hanging="360"/>
      </w:pPr>
    </w:lvl>
    <w:lvl w:ilvl="1" w:tplc="78BE7CF4">
      <w:start w:val="1"/>
      <w:numFmt w:val="lowerLetter"/>
      <w:lvlText w:val="%2."/>
      <w:lvlJc w:val="left"/>
      <w:pPr>
        <w:ind w:left="1440" w:hanging="360"/>
      </w:pPr>
      <w:rPr>
        <w:rFonts w:hint="default"/>
      </w:r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41" w15:restartNumberingAfterBreak="0">
    <w:nsid w:val="2C090EC6"/>
    <w:multiLevelType w:val="hybridMultilevel"/>
    <w:tmpl w:val="8CE49918"/>
    <w:lvl w:ilvl="0" w:tplc="180A0019">
      <w:start w:val="1"/>
      <w:numFmt w:val="lowerLetter"/>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42" w15:restartNumberingAfterBreak="0">
    <w:nsid w:val="2DF42848"/>
    <w:multiLevelType w:val="hybridMultilevel"/>
    <w:tmpl w:val="34B46326"/>
    <w:lvl w:ilvl="0" w:tplc="180A0019">
      <w:start w:val="1"/>
      <w:numFmt w:val="lowerLetter"/>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43" w15:restartNumberingAfterBreak="0">
    <w:nsid w:val="315016E6"/>
    <w:multiLevelType w:val="hybridMultilevel"/>
    <w:tmpl w:val="466C0A38"/>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44" w15:restartNumberingAfterBreak="0">
    <w:nsid w:val="325B08B4"/>
    <w:multiLevelType w:val="hybridMultilevel"/>
    <w:tmpl w:val="4D84430A"/>
    <w:lvl w:ilvl="0" w:tplc="3DF2EDD6">
      <w:start w:val="1"/>
      <w:numFmt w:val="lowerLetter"/>
      <w:lvlText w:val="%1."/>
      <w:lvlJc w:val="left"/>
      <w:pPr>
        <w:ind w:left="1440" w:hanging="360"/>
      </w:pPr>
      <w:rPr>
        <w:rFonts w:ascii="Times New Roman" w:eastAsiaTheme="minorHAnsi" w:hAnsi="Times New Roman" w:cs="Times New Roman"/>
      </w:rPr>
    </w:lvl>
    <w:lvl w:ilvl="1" w:tplc="180A0003" w:tentative="1">
      <w:start w:val="1"/>
      <w:numFmt w:val="bullet"/>
      <w:lvlText w:val="o"/>
      <w:lvlJc w:val="left"/>
      <w:pPr>
        <w:ind w:left="2160" w:hanging="360"/>
      </w:pPr>
      <w:rPr>
        <w:rFonts w:ascii="Courier New" w:hAnsi="Courier New" w:cs="Courier New" w:hint="default"/>
      </w:rPr>
    </w:lvl>
    <w:lvl w:ilvl="2" w:tplc="180A0005" w:tentative="1">
      <w:start w:val="1"/>
      <w:numFmt w:val="bullet"/>
      <w:lvlText w:val=""/>
      <w:lvlJc w:val="left"/>
      <w:pPr>
        <w:ind w:left="2880" w:hanging="360"/>
      </w:pPr>
      <w:rPr>
        <w:rFonts w:ascii="Wingdings" w:hAnsi="Wingdings" w:hint="default"/>
      </w:rPr>
    </w:lvl>
    <w:lvl w:ilvl="3" w:tplc="180A0001" w:tentative="1">
      <w:start w:val="1"/>
      <w:numFmt w:val="bullet"/>
      <w:lvlText w:val=""/>
      <w:lvlJc w:val="left"/>
      <w:pPr>
        <w:ind w:left="3600" w:hanging="360"/>
      </w:pPr>
      <w:rPr>
        <w:rFonts w:ascii="Symbol" w:hAnsi="Symbol" w:hint="default"/>
      </w:rPr>
    </w:lvl>
    <w:lvl w:ilvl="4" w:tplc="180A0003" w:tentative="1">
      <w:start w:val="1"/>
      <w:numFmt w:val="bullet"/>
      <w:lvlText w:val="o"/>
      <w:lvlJc w:val="left"/>
      <w:pPr>
        <w:ind w:left="4320" w:hanging="360"/>
      </w:pPr>
      <w:rPr>
        <w:rFonts w:ascii="Courier New" w:hAnsi="Courier New" w:cs="Courier New" w:hint="default"/>
      </w:rPr>
    </w:lvl>
    <w:lvl w:ilvl="5" w:tplc="180A0005" w:tentative="1">
      <w:start w:val="1"/>
      <w:numFmt w:val="bullet"/>
      <w:lvlText w:val=""/>
      <w:lvlJc w:val="left"/>
      <w:pPr>
        <w:ind w:left="5040" w:hanging="360"/>
      </w:pPr>
      <w:rPr>
        <w:rFonts w:ascii="Wingdings" w:hAnsi="Wingdings" w:hint="default"/>
      </w:rPr>
    </w:lvl>
    <w:lvl w:ilvl="6" w:tplc="180A0001" w:tentative="1">
      <w:start w:val="1"/>
      <w:numFmt w:val="bullet"/>
      <w:lvlText w:val=""/>
      <w:lvlJc w:val="left"/>
      <w:pPr>
        <w:ind w:left="5760" w:hanging="360"/>
      </w:pPr>
      <w:rPr>
        <w:rFonts w:ascii="Symbol" w:hAnsi="Symbol" w:hint="default"/>
      </w:rPr>
    </w:lvl>
    <w:lvl w:ilvl="7" w:tplc="180A0003" w:tentative="1">
      <w:start w:val="1"/>
      <w:numFmt w:val="bullet"/>
      <w:lvlText w:val="o"/>
      <w:lvlJc w:val="left"/>
      <w:pPr>
        <w:ind w:left="6480" w:hanging="360"/>
      </w:pPr>
      <w:rPr>
        <w:rFonts w:ascii="Courier New" w:hAnsi="Courier New" w:cs="Courier New" w:hint="default"/>
      </w:rPr>
    </w:lvl>
    <w:lvl w:ilvl="8" w:tplc="180A0005" w:tentative="1">
      <w:start w:val="1"/>
      <w:numFmt w:val="bullet"/>
      <w:lvlText w:val=""/>
      <w:lvlJc w:val="left"/>
      <w:pPr>
        <w:ind w:left="7200" w:hanging="360"/>
      </w:pPr>
      <w:rPr>
        <w:rFonts w:ascii="Wingdings" w:hAnsi="Wingdings" w:hint="default"/>
      </w:rPr>
    </w:lvl>
  </w:abstractNum>
  <w:abstractNum w:abstractNumId="45" w15:restartNumberingAfterBreak="0">
    <w:nsid w:val="33690C76"/>
    <w:multiLevelType w:val="hybridMultilevel"/>
    <w:tmpl w:val="2EE2F7DA"/>
    <w:lvl w:ilvl="0" w:tplc="180A000F">
      <w:start w:val="1"/>
      <w:numFmt w:val="decimal"/>
      <w:lvlText w:val="%1."/>
      <w:lvlJc w:val="left"/>
      <w:pPr>
        <w:ind w:left="720" w:hanging="360"/>
      </w:pPr>
    </w:lvl>
    <w:lvl w:ilvl="1" w:tplc="FF7A7FDA">
      <w:start w:val="1"/>
      <w:numFmt w:val="lowerLetter"/>
      <w:lvlText w:val="%2."/>
      <w:lvlJc w:val="left"/>
      <w:pPr>
        <w:ind w:left="1440" w:hanging="360"/>
      </w:pPr>
      <w:rPr>
        <w:rFonts w:hint="default"/>
      </w:r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46" w15:restartNumberingAfterBreak="0">
    <w:nsid w:val="34097E76"/>
    <w:multiLevelType w:val="hybridMultilevel"/>
    <w:tmpl w:val="7E58950E"/>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47" w15:restartNumberingAfterBreak="0">
    <w:nsid w:val="35577D4D"/>
    <w:multiLevelType w:val="hybridMultilevel"/>
    <w:tmpl w:val="90A6DC8E"/>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48" w15:restartNumberingAfterBreak="0">
    <w:nsid w:val="36AE7C3E"/>
    <w:multiLevelType w:val="hybridMultilevel"/>
    <w:tmpl w:val="362EF002"/>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49" w15:restartNumberingAfterBreak="0">
    <w:nsid w:val="392619E1"/>
    <w:multiLevelType w:val="hybridMultilevel"/>
    <w:tmpl w:val="2E5A7D32"/>
    <w:lvl w:ilvl="0" w:tplc="180A000F">
      <w:start w:val="1"/>
      <w:numFmt w:val="decimal"/>
      <w:lvlText w:val="%1."/>
      <w:lvlJc w:val="left"/>
      <w:pPr>
        <w:ind w:left="360" w:hanging="360"/>
      </w:pPr>
      <w:rPr>
        <w:rFonts w:hint="default"/>
      </w:rPr>
    </w:lvl>
    <w:lvl w:ilvl="1" w:tplc="180A0019" w:tentative="1">
      <w:start w:val="1"/>
      <w:numFmt w:val="lowerLetter"/>
      <w:lvlText w:val="%2."/>
      <w:lvlJc w:val="left"/>
      <w:pPr>
        <w:ind w:left="1080" w:hanging="360"/>
      </w:pPr>
    </w:lvl>
    <w:lvl w:ilvl="2" w:tplc="180A001B" w:tentative="1">
      <w:start w:val="1"/>
      <w:numFmt w:val="lowerRoman"/>
      <w:lvlText w:val="%3."/>
      <w:lvlJc w:val="right"/>
      <w:pPr>
        <w:ind w:left="1800" w:hanging="180"/>
      </w:pPr>
    </w:lvl>
    <w:lvl w:ilvl="3" w:tplc="180A000F" w:tentative="1">
      <w:start w:val="1"/>
      <w:numFmt w:val="decimal"/>
      <w:lvlText w:val="%4."/>
      <w:lvlJc w:val="left"/>
      <w:pPr>
        <w:ind w:left="2520" w:hanging="360"/>
      </w:pPr>
    </w:lvl>
    <w:lvl w:ilvl="4" w:tplc="180A0019" w:tentative="1">
      <w:start w:val="1"/>
      <w:numFmt w:val="lowerLetter"/>
      <w:lvlText w:val="%5."/>
      <w:lvlJc w:val="left"/>
      <w:pPr>
        <w:ind w:left="3240" w:hanging="360"/>
      </w:pPr>
    </w:lvl>
    <w:lvl w:ilvl="5" w:tplc="180A001B" w:tentative="1">
      <w:start w:val="1"/>
      <w:numFmt w:val="lowerRoman"/>
      <w:lvlText w:val="%6."/>
      <w:lvlJc w:val="right"/>
      <w:pPr>
        <w:ind w:left="3960" w:hanging="180"/>
      </w:pPr>
    </w:lvl>
    <w:lvl w:ilvl="6" w:tplc="180A000F" w:tentative="1">
      <w:start w:val="1"/>
      <w:numFmt w:val="decimal"/>
      <w:lvlText w:val="%7."/>
      <w:lvlJc w:val="left"/>
      <w:pPr>
        <w:ind w:left="4680" w:hanging="360"/>
      </w:pPr>
    </w:lvl>
    <w:lvl w:ilvl="7" w:tplc="180A0019" w:tentative="1">
      <w:start w:val="1"/>
      <w:numFmt w:val="lowerLetter"/>
      <w:lvlText w:val="%8."/>
      <w:lvlJc w:val="left"/>
      <w:pPr>
        <w:ind w:left="5400" w:hanging="360"/>
      </w:pPr>
    </w:lvl>
    <w:lvl w:ilvl="8" w:tplc="180A001B" w:tentative="1">
      <w:start w:val="1"/>
      <w:numFmt w:val="lowerRoman"/>
      <w:lvlText w:val="%9."/>
      <w:lvlJc w:val="right"/>
      <w:pPr>
        <w:ind w:left="6120" w:hanging="180"/>
      </w:pPr>
    </w:lvl>
  </w:abstractNum>
  <w:abstractNum w:abstractNumId="50" w15:restartNumberingAfterBreak="0">
    <w:nsid w:val="3E295FB1"/>
    <w:multiLevelType w:val="hybridMultilevel"/>
    <w:tmpl w:val="CAA6C762"/>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51" w15:restartNumberingAfterBreak="0">
    <w:nsid w:val="3EA5750F"/>
    <w:multiLevelType w:val="hybridMultilevel"/>
    <w:tmpl w:val="441EBFB4"/>
    <w:lvl w:ilvl="0" w:tplc="D270C1DC">
      <w:start w:val="1"/>
      <w:numFmt w:val="decimal"/>
      <w:lvlText w:val="%1."/>
      <w:lvlJc w:val="left"/>
      <w:pPr>
        <w:ind w:left="720" w:hanging="360"/>
      </w:pPr>
      <w:rPr>
        <w:rFonts w:ascii="Times New Roman" w:eastAsiaTheme="minorHAnsi" w:hAnsi="Times New Roman" w:cs="Times New Roman"/>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52" w15:restartNumberingAfterBreak="0">
    <w:nsid w:val="400D6740"/>
    <w:multiLevelType w:val="hybridMultilevel"/>
    <w:tmpl w:val="4EBAA352"/>
    <w:lvl w:ilvl="0" w:tplc="FFFFFFFF">
      <w:start w:val="1"/>
      <w:numFmt w:val="decimal"/>
      <w:lvlText w:val="%1."/>
      <w:lvlJc w:val="left"/>
      <w:pPr>
        <w:ind w:left="720" w:hanging="360"/>
      </w:pPr>
      <w:rPr>
        <w:rFonts w:ascii="Times New Roman" w:eastAsiaTheme="minorHAnsi" w:hAnsi="Times New Roman" w:cs="Times New Roman"/>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40FB2A48"/>
    <w:multiLevelType w:val="hybridMultilevel"/>
    <w:tmpl w:val="258E1C24"/>
    <w:lvl w:ilvl="0" w:tplc="180A0019">
      <w:start w:val="1"/>
      <w:numFmt w:val="lowerLetter"/>
      <w:lvlText w:val="%1."/>
      <w:lvlJc w:val="left"/>
      <w:pPr>
        <w:ind w:left="1080" w:hanging="360"/>
      </w:pPr>
    </w:lvl>
    <w:lvl w:ilvl="1" w:tplc="180A0019">
      <w:start w:val="1"/>
      <w:numFmt w:val="lowerLetter"/>
      <w:lvlText w:val="%2."/>
      <w:lvlJc w:val="left"/>
      <w:pPr>
        <w:ind w:left="1800" w:hanging="360"/>
      </w:pPr>
    </w:lvl>
    <w:lvl w:ilvl="2" w:tplc="180A001B" w:tentative="1">
      <w:start w:val="1"/>
      <w:numFmt w:val="lowerRoman"/>
      <w:lvlText w:val="%3."/>
      <w:lvlJc w:val="right"/>
      <w:pPr>
        <w:ind w:left="2520" w:hanging="180"/>
      </w:pPr>
    </w:lvl>
    <w:lvl w:ilvl="3" w:tplc="180A000F" w:tentative="1">
      <w:start w:val="1"/>
      <w:numFmt w:val="decimal"/>
      <w:lvlText w:val="%4."/>
      <w:lvlJc w:val="left"/>
      <w:pPr>
        <w:ind w:left="3240" w:hanging="360"/>
      </w:pPr>
    </w:lvl>
    <w:lvl w:ilvl="4" w:tplc="180A0019" w:tentative="1">
      <w:start w:val="1"/>
      <w:numFmt w:val="lowerLetter"/>
      <w:lvlText w:val="%5."/>
      <w:lvlJc w:val="left"/>
      <w:pPr>
        <w:ind w:left="3960" w:hanging="360"/>
      </w:pPr>
    </w:lvl>
    <w:lvl w:ilvl="5" w:tplc="180A001B" w:tentative="1">
      <w:start w:val="1"/>
      <w:numFmt w:val="lowerRoman"/>
      <w:lvlText w:val="%6."/>
      <w:lvlJc w:val="right"/>
      <w:pPr>
        <w:ind w:left="4680" w:hanging="180"/>
      </w:pPr>
    </w:lvl>
    <w:lvl w:ilvl="6" w:tplc="180A000F" w:tentative="1">
      <w:start w:val="1"/>
      <w:numFmt w:val="decimal"/>
      <w:lvlText w:val="%7."/>
      <w:lvlJc w:val="left"/>
      <w:pPr>
        <w:ind w:left="5400" w:hanging="360"/>
      </w:pPr>
    </w:lvl>
    <w:lvl w:ilvl="7" w:tplc="180A0019" w:tentative="1">
      <w:start w:val="1"/>
      <w:numFmt w:val="lowerLetter"/>
      <w:lvlText w:val="%8."/>
      <w:lvlJc w:val="left"/>
      <w:pPr>
        <w:ind w:left="6120" w:hanging="360"/>
      </w:pPr>
    </w:lvl>
    <w:lvl w:ilvl="8" w:tplc="180A001B" w:tentative="1">
      <w:start w:val="1"/>
      <w:numFmt w:val="lowerRoman"/>
      <w:lvlText w:val="%9."/>
      <w:lvlJc w:val="right"/>
      <w:pPr>
        <w:ind w:left="6840" w:hanging="180"/>
      </w:pPr>
    </w:lvl>
  </w:abstractNum>
  <w:abstractNum w:abstractNumId="54" w15:restartNumberingAfterBreak="0">
    <w:nsid w:val="424F0158"/>
    <w:multiLevelType w:val="hybridMultilevel"/>
    <w:tmpl w:val="84F07744"/>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55" w15:restartNumberingAfterBreak="0">
    <w:nsid w:val="451C062B"/>
    <w:multiLevelType w:val="hybridMultilevel"/>
    <w:tmpl w:val="B0809808"/>
    <w:lvl w:ilvl="0" w:tplc="180A0019">
      <w:start w:val="1"/>
      <w:numFmt w:val="lowerLetter"/>
      <w:lvlText w:val="%1."/>
      <w:lvlJc w:val="left"/>
      <w:pPr>
        <w:ind w:left="1440" w:hanging="360"/>
      </w:pPr>
    </w:lvl>
    <w:lvl w:ilvl="1" w:tplc="180A0019" w:tentative="1">
      <w:start w:val="1"/>
      <w:numFmt w:val="lowerLetter"/>
      <w:lvlText w:val="%2."/>
      <w:lvlJc w:val="left"/>
      <w:pPr>
        <w:ind w:left="2160" w:hanging="360"/>
      </w:pPr>
    </w:lvl>
    <w:lvl w:ilvl="2" w:tplc="180A001B" w:tentative="1">
      <w:start w:val="1"/>
      <w:numFmt w:val="lowerRoman"/>
      <w:lvlText w:val="%3."/>
      <w:lvlJc w:val="right"/>
      <w:pPr>
        <w:ind w:left="2880" w:hanging="180"/>
      </w:pPr>
    </w:lvl>
    <w:lvl w:ilvl="3" w:tplc="180A000F" w:tentative="1">
      <w:start w:val="1"/>
      <w:numFmt w:val="decimal"/>
      <w:lvlText w:val="%4."/>
      <w:lvlJc w:val="left"/>
      <w:pPr>
        <w:ind w:left="3600" w:hanging="360"/>
      </w:pPr>
    </w:lvl>
    <w:lvl w:ilvl="4" w:tplc="180A0019" w:tentative="1">
      <w:start w:val="1"/>
      <w:numFmt w:val="lowerLetter"/>
      <w:lvlText w:val="%5."/>
      <w:lvlJc w:val="left"/>
      <w:pPr>
        <w:ind w:left="4320" w:hanging="360"/>
      </w:pPr>
    </w:lvl>
    <w:lvl w:ilvl="5" w:tplc="180A001B" w:tentative="1">
      <w:start w:val="1"/>
      <w:numFmt w:val="lowerRoman"/>
      <w:lvlText w:val="%6."/>
      <w:lvlJc w:val="right"/>
      <w:pPr>
        <w:ind w:left="5040" w:hanging="180"/>
      </w:pPr>
    </w:lvl>
    <w:lvl w:ilvl="6" w:tplc="180A000F" w:tentative="1">
      <w:start w:val="1"/>
      <w:numFmt w:val="decimal"/>
      <w:lvlText w:val="%7."/>
      <w:lvlJc w:val="left"/>
      <w:pPr>
        <w:ind w:left="5760" w:hanging="360"/>
      </w:pPr>
    </w:lvl>
    <w:lvl w:ilvl="7" w:tplc="180A0019" w:tentative="1">
      <w:start w:val="1"/>
      <w:numFmt w:val="lowerLetter"/>
      <w:lvlText w:val="%8."/>
      <w:lvlJc w:val="left"/>
      <w:pPr>
        <w:ind w:left="6480" w:hanging="360"/>
      </w:pPr>
    </w:lvl>
    <w:lvl w:ilvl="8" w:tplc="180A001B" w:tentative="1">
      <w:start w:val="1"/>
      <w:numFmt w:val="lowerRoman"/>
      <w:lvlText w:val="%9."/>
      <w:lvlJc w:val="right"/>
      <w:pPr>
        <w:ind w:left="7200" w:hanging="180"/>
      </w:pPr>
    </w:lvl>
  </w:abstractNum>
  <w:abstractNum w:abstractNumId="56" w15:restartNumberingAfterBreak="0">
    <w:nsid w:val="49F863C0"/>
    <w:multiLevelType w:val="hybridMultilevel"/>
    <w:tmpl w:val="F18055AC"/>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57" w15:restartNumberingAfterBreak="0">
    <w:nsid w:val="4D3241B8"/>
    <w:multiLevelType w:val="hybridMultilevel"/>
    <w:tmpl w:val="D2CA3B5C"/>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58" w15:restartNumberingAfterBreak="0">
    <w:nsid w:val="4F11067A"/>
    <w:multiLevelType w:val="hybridMultilevel"/>
    <w:tmpl w:val="34ECCE70"/>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59" w15:restartNumberingAfterBreak="0">
    <w:nsid w:val="4F7A3251"/>
    <w:multiLevelType w:val="hybridMultilevel"/>
    <w:tmpl w:val="0C36B404"/>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60" w15:restartNumberingAfterBreak="0">
    <w:nsid w:val="50051886"/>
    <w:multiLevelType w:val="hybridMultilevel"/>
    <w:tmpl w:val="0C8A8DE0"/>
    <w:lvl w:ilvl="0" w:tplc="3170F782">
      <w:start w:val="1"/>
      <w:numFmt w:val="lowerLetter"/>
      <w:lvlText w:val="%1."/>
      <w:lvlJc w:val="left"/>
      <w:pPr>
        <w:ind w:left="1068" w:hanging="360"/>
      </w:pPr>
      <w:rPr>
        <w:rFonts w:ascii="Times New Roman" w:eastAsiaTheme="minorHAnsi" w:hAnsi="Times New Roman" w:cs="Times New Roman"/>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61" w15:restartNumberingAfterBreak="0">
    <w:nsid w:val="5050455F"/>
    <w:multiLevelType w:val="hybridMultilevel"/>
    <w:tmpl w:val="1F7E7914"/>
    <w:lvl w:ilvl="0" w:tplc="180A000F">
      <w:start w:val="1"/>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62" w15:restartNumberingAfterBreak="0">
    <w:nsid w:val="51EE6BAA"/>
    <w:multiLevelType w:val="hybridMultilevel"/>
    <w:tmpl w:val="2DA8E278"/>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63" w15:restartNumberingAfterBreak="0">
    <w:nsid w:val="555D27A7"/>
    <w:multiLevelType w:val="hybridMultilevel"/>
    <w:tmpl w:val="EC565B0A"/>
    <w:lvl w:ilvl="0" w:tplc="F0A6A992">
      <w:start w:val="1"/>
      <w:numFmt w:val="decimal"/>
      <w:lvlText w:val="%1."/>
      <w:lvlJc w:val="left"/>
      <w:pPr>
        <w:ind w:left="720" w:hanging="360"/>
      </w:pPr>
      <w:rPr>
        <w:rFonts w:ascii="Times New Roman" w:eastAsiaTheme="minorHAnsi" w:hAnsi="Times New Roman" w:cs="Times New Roman"/>
      </w:rPr>
    </w:lvl>
    <w:lvl w:ilvl="1" w:tplc="180A0019">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64" w15:restartNumberingAfterBreak="0">
    <w:nsid w:val="56EE245E"/>
    <w:multiLevelType w:val="hybridMultilevel"/>
    <w:tmpl w:val="B7E431B0"/>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65" w15:restartNumberingAfterBreak="0">
    <w:nsid w:val="57103716"/>
    <w:multiLevelType w:val="hybridMultilevel"/>
    <w:tmpl w:val="5378B140"/>
    <w:lvl w:ilvl="0" w:tplc="D9E6C5D0">
      <w:start w:val="107"/>
      <w:numFmt w:val="decimal"/>
      <w:lvlText w:val="%1."/>
      <w:lvlJc w:val="left"/>
      <w:pPr>
        <w:ind w:left="780" w:hanging="42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66" w15:restartNumberingAfterBreak="0">
    <w:nsid w:val="57BB5D7D"/>
    <w:multiLevelType w:val="multilevel"/>
    <w:tmpl w:val="EEDC2566"/>
    <w:lvl w:ilvl="0">
      <w:start w:val="1"/>
      <w:numFmt w:val="decimal"/>
      <w:lvlText w:val="%1."/>
      <w:lvlJc w:val="left"/>
      <w:pPr>
        <w:ind w:left="720" w:hanging="360"/>
      </w:p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7" w15:restartNumberingAfterBreak="0">
    <w:nsid w:val="5A390C93"/>
    <w:multiLevelType w:val="hybridMultilevel"/>
    <w:tmpl w:val="18F005DC"/>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68" w15:restartNumberingAfterBreak="0">
    <w:nsid w:val="5A9259CA"/>
    <w:multiLevelType w:val="hybridMultilevel"/>
    <w:tmpl w:val="C4D0E2BE"/>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69" w15:restartNumberingAfterBreak="0">
    <w:nsid w:val="5B6A4591"/>
    <w:multiLevelType w:val="hybridMultilevel"/>
    <w:tmpl w:val="38C098C6"/>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70" w15:restartNumberingAfterBreak="0">
    <w:nsid w:val="5B6D3329"/>
    <w:multiLevelType w:val="hybridMultilevel"/>
    <w:tmpl w:val="C0BEDA08"/>
    <w:lvl w:ilvl="0" w:tplc="180A0019">
      <w:start w:val="1"/>
      <w:numFmt w:val="lowerLetter"/>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71" w15:restartNumberingAfterBreak="0">
    <w:nsid w:val="5D490DCB"/>
    <w:multiLevelType w:val="hybridMultilevel"/>
    <w:tmpl w:val="96A233A8"/>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72" w15:restartNumberingAfterBreak="0">
    <w:nsid w:val="5DB06359"/>
    <w:multiLevelType w:val="hybridMultilevel"/>
    <w:tmpl w:val="EBEE884E"/>
    <w:lvl w:ilvl="0" w:tplc="ADC635D6">
      <w:start w:val="1"/>
      <w:numFmt w:val="decimal"/>
      <w:lvlText w:val="%1."/>
      <w:lvlJc w:val="left"/>
      <w:pPr>
        <w:ind w:left="720" w:hanging="360"/>
      </w:pPr>
      <w:rPr>
        <w:rFonts w:ascii="Times New Roman" w:eastAsiaTheme="minorHAnsi" w:hAnsi="Times New Roman" w:cs="Times New Roman"/>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3" w15:restartNumberingAfterBreak="0">
    <w:nsid w:val="61971972"/>
    <w:multiLevelType w:val="hybridMultilevel"/>
    <w:tmpl w:val="E2F2FAF4"/>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74" w15:restartNumberingAfterBreak="0">
    <w:nsid w:val="625A5E25"/>
    <w:multiLevelType w:val="hybridMultilevel"/>
    <w:tmpl w:val="F1E21076"/>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75" w15:restartNumberingAfterBreak="0">
    <w:nsid w:val="62714A3F"/>
    <w:multiLevelType w:val="hybridMultilevel"/>
    <w:tmpl w:val="A9780F02"/>
    <w:lvl w:ilvl="0" w:tplc="3C24B04E">
      <w:start w:val="1"/>
      <w:numFmt w:val="lowerLetter"/>
      <w:lvlText w:val="%1."/>
      <w:lvlJc w:val="left"/>
      <w:pPr>
        <w:ind w:left="1440" w:hanging="360"/>
      </w:pPr>
      <w:rPr>
        <w:rFonts w:ascii="Times New Roman" w:eastAsiaTheme="minorHAnsi" w:hAnsi="Times New Roman" w:cs="Times New Roman"/>
      </w:rPr>
    </w:lvl>
    <w:lvl w:ilvl="1" w:tplc="180A0003" w:tentative="1">
      <w:start w:val="1"/>
      <w:numFmt w:val="bullet"/>
      <w:lvlText w:val="o"/>
      <w:lvlJc w:val="left"/>
      <w:pPr>
        <w:ind w:left="2160" w:hanging="360"/>
      </w:pPr>
      <w:rPr>
        <w:rFonts w:ascii="Courier New" w:hAnsi="Courier New" w:cs="Courier New" w:hint="default"/>
      </w:rPr>
    </w:lvl>
    <w:lvl w:ilvl="2" w:tplc="180A0005" w:tentative="1">
      <w:start w:val="1"/>
      <w:numFmt w:val="bullet"/>
      <w:lvlText w:val=""/>
      <w:lvlJc w:val="left"/>
      <w:pPr>
        <w:ind w:left="2880" w:hanging="360"/>
      </w:pPr>
      <w:rPr>
        <w:rFonts w:ascii="Wingdings" w:hAnsi="Wingdings" w:hint="default"/>
      </w:rPr>
    </w:lvl>
    <w:lvl w:ilvl="3" w:tplc="180A0001" w:tentative="1">
      <w:start w:val="1"/>
      <w:numFmt w:val="bullet"/>
      <w:lvlText w:val=""/>
      <w:lvlJc w:val="left"/>
      <w:pPr>
        <w:ind w:left="3600" w:hanging="360"/>
      </w:pPr>
      <w:rPr>
        <w:rFonts w:ascii="Symbol" w:hAnsi="Symbol" w:hint="default"/>
      </w:rPr>
    </w:lvl>
    <w:lvl w:ilvl="4" w:tplc="180A0003" w:tentative="1">
      <w:start w:val="1"/>
      <w:numFmt w:val="bullet"/>
      <w:lvlText w:val="o"/>
      <w:lvlJc w:val="left"/>
      <w:pPr>
        <w:ind w:left="4320" w:hanging="360"/>
      </w:pPr>
      <w:rPr>
        <w:rFonts w:ascii="Courier New" w:hAnsi="Courier New" w:cs="Courier New" w:hint="default"/>
      </w:rPr>
    </w:lvl>
    <w:lvl w:ilvl="5" w:tplc="180A0005" w:tentative="1">
      <w:start w:val="1"/>
      <w:numFmt w:val="bullet"/>
      <w:lvlText w:val=""/>
      <w:lvlJc w:val="left"/>
      <w:pPr>
        <w:ind w:left="5040" w:hanging="360"/>
      </w:pPr>
      <w:rPr>
        <w:rFonts w:ascii="Wingdings" w:hAnsi="Wingdings" w:hint="default"/>
      </w:rPr>
    </w:lvl>
    <w:lvl w:ilvl="6" w:tplc="180A0001" w:tentative="1">
      <w:start w:val="1"/>
      <w:numFmt w:val="bullet"/>
      <w:lvlText w:val=""/>
      <w:lvlJc w:val="left"/>
      <w:pPr>
        <w:ind w:left="5760" w:hanging="360"/>
      </w:pPr>
      <w:rPr>
        <w:rFonts w:ascii="Symbol" w:hAnsi="Symbol" w:hint="default"/>
      </w:rPr>
    </w:lvl>
    <w:lvl w:ilvl="7" w:tplc="180A0003" w:tentative="1">
      <w:start w:val="1"/>
      <w:numFmt w:val="bullet"/>
      <w:lvlText w:val="o"/>
      <w:lvlJc w:val="left"/>
      <w:pPr>
        <w:ind w:left="6480" w:hanging="360"/>
      </w:pPr>
      <w:rPr>
        <w:rFonts w:ascii="Courier New" w:hAnsi="Courier New" w:cs="Courier New" w:hint="default"/>
      </w:rPr>
    </w:lvl>
    <w:lvl w:ilvl="8" w:tplc="180A0005" w:tentative="1">
      <w:start w:val="1"/>
      <w:numFmt w:val="bullet"/>
      <w:lvlText w:val=""/>
      <w:lvlJc w:val="left"/>
      <w:pPr>
        <w:ind w:left="7200" w:hanging="360"/>
      </w:pPr>
      <w:rPr>
        <w:rFonts w:ascii="Wingdings" w:hAnsi="Wingdings" w:hint="default"/>
      </w:rPr>
    </w:lvl>
  </w:abstractNum>
  <w:abstractNum w:abstractNumId="76" w15:restartNumberingAfterBreak="0">
    <w:nsid w:val="633C5339"/>
    <w:multiLevelType w:val="multilevel"/>
    <w:tmpl w:val="EEDC2566"/>
    <w:lvl w:ilvl="0">
      <w:start w:val="1"/>
      <w:numFmt w:val="decimal"/>
      <w:lvlText w:val="%1."/>
      <w:lvlJc w:val="left"/>
      <w:pPr>
        <w:ind w:left="720" w:hanging="360"/>
      </w:p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7" w15:restartNumberingAfterBreak="0">
    <w:nsid w:val="63C309D8"/>
    <w:multiLevelType w:val="hybridMultilevel"/>
    <w:tmpl w:val="C7D8427E"/>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78" w15:restartNumberingAfterBreak="0">
    <w:nsid w:val="64AF5AB6"/>
    <w:multiLevelType w:val="hybridMultilevel"/>
    <w:tmpl w:val="720EF848"/>
    <w:lvl w:ilvl="0" w:tplc="0510B722">
      <w:start w:val="1"/>
      <w:numFmt w:val="decimal"/>
      <w:lvlText w:val="%1."/>
      <w:lvlJc w:val="left"/>
      <w:pPr>
        <w:ind w:left="720" w:hanging="360"/>
      </w:pPr>
      <w:rPr>
        <w:rFonts w:ascii="Times New Roman" w:eastAsiaTheme="minorHAnsi" w:hAnsi="Times New Roman" w:cs="Times New Roman"/>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79" w15:restartNumberingAfterBreak="0">
    <w:nsid w:val="662E312B"/>
    <w:multiLevelType w:val="hybridMultilevel"/>
    <w:tmpl w:val="D5CEF5BE"/>
    <w:lvl w:ilvl="0" w:tplc="180A0019">
      <w:start w:val="1"/>
      <w:numFmt w:val="lowerLetter"/>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80" w15:restartNumberingAfterBreak="0">
    <w:nsid w:val="66506488"/>
    <w:multiLevelType w:val="hybridMultilevel"/>
    <w:tmpl w:val="FE74443A"/>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81" w15:restartNumberingAfterBreak="0">
    <w:nsid w:val="69F77F4F"/>
    <w:multiLevelType w:val="hybridMultilevel"/>
    <w:tmpl w:val="82101D1A"/>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82" w15:restartNumberingAfterBreak="0">
    <w:nsid w:val="6B3F215D"/>
    <w:multiLevelType w:val="hybridMultilevel"/>
    <w:tmpl w:val="4CEEB1AC"/>
    <w:lvl w:ilvl="0" w:tplc="180A0019">
      <w:start w:val="1"/>
      <w:numFmt w:val="lowerLetter"/>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83" w15:restartNumberingAfterBreak="0">
    <w:nsid w:val="6CE0173D"/>
    <w:multiLevelType w:val="hybridMultilevel"/>
    <w:tmpl w:val="969C6146"/>
    <w:lvl w:ilvl="0" w:tplc="581E0D60">
      <w:start w:val="1"/>
      <w:numFmt w:val="lowerLetter"/>
      <w:lvlText w:val="%1."/>
      <w:lvlJc w:val="left"/>
      <w:pPr>
        <w:ind w:left="1080" w:hanging="360"/>
      </w:pPr>
      <w:rPr>
        <w:rFonts w:ascii="Times New Roman" w:eastAsiaTheme="minorHAnsi" w:hAnsi="Times New Roman" w:cs="Times New Roman"/>
      </w:rPr>
    </w:lvl>
    <w:lvl w:ilvl="1" w:tplc="180A0003" w:tentative="1">
      <w:start w:val="1"/>
      <w:numFmt w:val="bullet"/>
      <w:lvlText w:val="o"/>
      <w:lvlJc w:val="left"/>
      <w:pPr>
        <w:ind w:left="1800" w:hanging="360"/>
      </w:pPr>
      <w:rPr>
        <w:rFonts w:ascii="Courier New" w:hAnsi="Courier New" w:cs="Courier New" w:hint="default"/>
      </w:rPr>
    </w:lvl>
    <w:lvl w:ilvl="2" w:tplc="180A0005" w:tentative="1">
      <w:start w:val="1"/>
      <w:numFmt w:val="bullet"/>
      <w:lvlText w:val=""/>
      <w:lvlJc w:val="left"/>
      <w:pPr>
        <w:ind w:left="2520" w:hanging="360"/>
      </w:pPr>
      <w:rPr>
        <w:rFonts w:ascii="Wingdings" w:hAnsi="Wingdings" w:hint="default"/>
      </w:rPr>
    </w:lvl>
    <w:lvl w:ilvl="3" w:tplc="180A0001" w:tentative="1">
      <w:start w:val="1"/>
      <w:numFmt w:val="bullet"/>
      <w:lvlText w:val=""/>
      <w:lvlJc w:val="left"/>
      <w:pPr>
        <w:ind w:left="3240" w:hanging="360"/>
      </w:pPr>
      <w:rPr>
        <w:rFonts w:ascii="Symbol" w:hAnsi="Symbol" w:hint="default"/>
      </w:rPr>
    </w:lvl>
    <w:lvl w:ilvl="4" w:tplc="180A0003" w:tentative="1">
      <w:start w:val="1"/>
      <w:numFmt w:val="bullet"/>
      <w:lvlText w:val="o"/>
      <w:lvlJc w:val="left"/>
      <w:pPr>
        <w:ind w:left="3960" w:hanging="360"/>
      </w:pPr>
      <w:rPr>
        <w:rFonts w:ascii="Courier New" w:hAnsi="Courier New" w:cs="Courier New" w:hint="default"/>
      </w:rPr>
    </w:lvl>
    <w:lvl w:ilvl="5" w:tplc="180A0005" w:tentative="1">
      <w:start w:val="1"/>
      <w:numFmt w:val="bullet"/>
      <w:lvlText w:val=""/>
      <w:lvlJc w:val="left"/>
      <w:pPr>
        <w:ind w:left="4680" w:hanging="360"/>
      </w:pPr>
      <w:rPr>
        <w:rFonts w:ascii="Wingdings" w:hAnsi="Wingdings" w:hint="default"/>
      </w:rPr>
    </w:lvl>
    <w:lvl w:ilvl="6" w:tplc="180A0001" w:tentative="1">
      <w:start w:val="1"/>
      <w:numFmt w:val="bullet"/>
      <w:lvlText w:val=""/>
      <w:lvlJc w:val="left"/>
      <w:pPr>
        <w:ind w:left="5400" w:hanging="360"/>
      </w:pPr>
      <w:rPr>
        <w:rFonts w:ascii="Symbol" w:hAnsi="Symbol" w:hint="default"/>
      </w:rPr>
    </w:lvl>
    <w:lvl w:ilvl="7" w:tplc="180A0003" w:tentative="1">
      <w:start w:val="1"/>
      <w:numFmt w:val="bullet"/>
      <w:lvlText w:val="o"/>
      <w:lvlJc w:val="left"/>
      <w:pPr>
        <w:ind w:left="6120" w:hanging="360"/>
      </w:pPr>
      <w:rPr>
        <w:rFonts w:ascii="Courier New" w:hAnsi="Courier New" w:cs="Courier New" w:hint="default"/>
      </w:rPr>
    </w:lvl>
    <w:lvl w:ilvl="8" w:tplc="180A0005" w:tentative="1">
      <w:start w:val="1"/>
      <w:numFmt w:val="bullet"/>
      <w:lvlText w:val=""/>
      <w:lvlJc w:val="left"/>
      <w:pPr>
        <w:ind w:left="6840" w:hanging="360"/>
      </w:pPr>
      <w:rPr>
        <w:rFonts w:ascii="Wingdings" w:hAnsi="Wingdings" w:hint="default"/>
      </w:rPr>
    </w:lvl>
  </w:abstractNum>
  <w:abstractNum w:abstractNumId="84" w15:restartNumberingAfterBreak="0">
    <w:nsid w:val="6D232B2C"/>
    <w:multiLevelType w:val="hybridMultilevel"/>
    <w:tmpl w:val="D6AC0F28"/>
    <w:lvl w:ilvl="0" w:tplc="180A0019">
      <w:start w:val="1"/>
      <w:numFmt w:val="lowerLetter"/>
      <w:lvlText w:val="%1."/>
      <w:lvlJc w:val="left"/>
      <w:pPr>
        <w:ind w:left="1440" w:hanging="360"/>
      </w:pPr>
    </w:lvl>
    <w:lvl w:ilvl="1" w:tplc="180A0019" w:tentative="1">
      <w:start w:val="1"/>
      <w:numFmt w:val="lowerLetter"/>
      <w:lvlText w:val="%2."/>
      <w:lvlJc w:val="left"/>
      <w:pPr>
        <w:ind w:left="2160" w:hanging="360"/>
      </w:pPr>
    </w:lvl>
    <w:lvl w:ilvl="2" w:tplc="180A001B" w:tentative="1">
      <w:start w:val="1"/>
      <w:numFmt w:val="lowerRoman"/>
      <w:lvlText w:val="%3."/>
      <w:lvlJc w:val="right"/>
      <w:pPr>
        <w:ind w:left="2880" w:hanging="180"/>
      </w:pPr>
    </w:lvl>
    <w:lvl w:ilvl="3" w:tplc="180A000F" w:tentative="1">
      <w:start w:val="1"/>
      <w:numFmt w:val="decimal"/>
      <w:lvlText w:val="%4."/>
      <w:lvlJc w:val="left"/>
      <w:pPr>
        <w:ind w:left="3600" w:hanging="360"/>
      </w:pPr>
    </w:lvl>
    <w:lvl w:ilvl="4" w:tplc="180A0019" w:tentative="1">
      <w:start w:val="1"/>
      <w:numFmt w:val="lowerLetter"/>
      <w:lvlText w:val="%5."/>
      <w:lvlJc w:val="left"/>
      <w:pPr>
        <w:ind w:left="4320" w:hanging="360"/>
      </w:pPr>
    </w:lvl>
    <w:lvl w:ilvl="5" w:tplc="180A001B" w:tentative="1">
      <w:start w:val="1"/>
      <w:numFmt w:val="lowerRoman"/>
      <w:lvlText w:val="%6."/>
      <w:lvlJc w:val="right"/>
      <w:pPr>
        <w:ind w:left="5040" w:hanging="180"/>
      </w:pPr>
    </w:lvl>
    <w:lvl w:ilvl="6" w:tplc="180A000F" w:tentative="1">
      <w:start w:val="1"/>
      <w:numFmt w:val="decimal"/>
      <w:lvlText w:val="%7."/>
      <w:lvlJc w:val="left"/>
      <w:pPr>
        <w:ind w:left="5760" w:hanging="360"/>
      </w:pPr>
    </w:lvl>
    <w:lvl w:ilvl="7" w:tplc="180A0019" w:tentative="1">
      <w:start w:val="1"/>
      <w:numFmt w:val="lowerLetter"/>
      <w:lvlText w:val="%8."/>
      <w:lvlJc w:val="left"/>
      <w:pPr>
        <w:ind w:left="6480" w:hanging="360"/>
      </w:pPr>
    </w:lvl>
    <w:lvl w:ilvl="8" w:tplc="180A001B" w:tentative="1">
      <w:start w:val="1"/>
      <w:numFmt w:val="lowerRoman"/>
      <w:lvlText w:val="%9."/>
      <w:lvlJc w:val="right"/>
      <w:pPr>
        <w:ind w:left="7200" w:hanging="180"/>
      </w:pPr>
    </w:lvl>
  </w:abstractNum>
  <w:abstractNum w:abstractNumId="85" w15:restartNumberingAfterBreak="0">
    <w:nsid w:val="6E382799"/>
    <w:multiLevelType w:val="hybridMultilevel"/>
    <w:tmpl w:val="4CB891C8"/>
    <w:lvl w:ilvl="0" w:tplc="180A0019">
      <w:start w:val="1"/>
      <w:numFmt w:val="lowerLetter"/>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86" w15:restartNumberingAfterBreak="0">
    <w:nsid w:val="71701571"/>
    <w:multiLevelType w:val="hybridMultilevel"/>
    <w:tmpl w:val="A1B65FCE"/>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87" w15:restartNumberingAfterBreak="0">
    <w:nsid w:val="71A52556"/>
    <w:multiLevelType w:val="hybridMultilevel"/>
    <w:tmpl w:val="3F6ED08A"/>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88" w15:restartNumberingAfterBreak="0">
    <w:nsid w:val="71F062ED"/>
    <w:multiLevelType w:val="hybridMultilevel"/>
    <w:tmpl w:val="B55C41A2"/>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89" w15:restartNumberingAfterBreak="0">
    <w:nsid w:val="73141DCE"/>
    <w:multiLevelType w:val="hybridMultilevel"/>
    <w:tmpl w:val="50CE4C4C"/>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90" w15:restartNumberingAfterBreak="0">
    <w:nsid w:val="761545C8"/>
    <w:multiLevelType w:val="hybridMultilevel"/>
    <w:tmpl w:val="95BE17B2"/>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91" w15:restartNumberingAfterBreak="0">
    <w:nsid w:val="763A72FD"/>
    <w:multiLevelType w:val="hybridMultilevel"/>
    <w:tmpl w:val="2AB23B60"/>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92" w15:restartNumberingAfterBreak="0">
    <w:nsid w:val="76D4790C"/>
    <w:multiLevelType w:val="hybridMultilevel"/>
    <w:tmpl w:val="0188283A"/>
    <w:lvl w:ilvl="0" w:tplc="180A0019">
      <w:start w:val="1"/>
      <w:numFmt w:val="lowerLetter"/>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93" w15:restartNumberingAfterBreak="0">
    <w:nsid w:val="77623730"/>
    <w:multiLevelType w:val="hybridMultilevel"/>
    <w:tmpl w:val="D73A59B8"/>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94" w15:restartNumberingAfterBreak="0">
    <w:nsid w:val="78496003"/>
    <w:multiLevelType w:val="hybridMultilevel"/>
    <w:tmpl w:val="9E60730C"/>
    <w:lvl w:ilvl="0" w:tplc="081EDB46">
      <w:numFmt w:val="bullet"/>
      <w:lvlText w:val="-"/>
      <w:lvlJc w:val="left"/>
      <w:pPr>
        <w:ind w:left="720" w:hanging="360"/>
      </w:pPr>
      <w:rPr>
        <w:rFonts w:ascii="Times New Roman" w:eastAsiaTheme="minorHAnsi" w:hAnsi="Times New Roman" w:cs="Times New Roman"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95" w15:restartNumberingAfterBreak="0">
    <w:nsid w:val="7AFB5011"/>
    <w:multiLevelType w:val="hybridMultilevel"/>
    <w:tmpl w:val="C2920C16"/>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96" w15:restartNumberingAfterBreak="0">
    <w:nsid w:val="7BDC0D46"/>
    <w:multiLevelType w:val="hybridMultilevel"/>
    <w:tmpl w:val="4430574A"/>
    <w:lvl w:ilvl="0" w:tplc="364C54D0">
      <w:start w:val="1"/>
      <w:numFmt w:val="decimal"/>
      <w:lvlText w:val="%1."/>
      <w:lvlJc w:val="left"/>
      <w:pPr>
        <w:ind w:left="1068" w:hanging="360"/>
      </w:pPr>
      <w:rPr>
        <w:rFonts w:hint="default"/>
      </w:rPr>
    </w:lvl>
    <w:lvl w:ilvl="1" w:tplc="180A0019" w:tentative="1">
      <w:start w:val="1"/>
      <w:numFmt w:val="lowerLetter"/>
      <w:lvlText w:val="%2."/>
      <w:lvlJc w:val="left"/>
      <w:pPr>
        <w:ind w:left="1788" w:hanging="360"/>
      </w:pPr>
    </w:lvl>
    <w:lvl w:ilvl="2" w:tplc="180A001B" w:tentative="1">
      <w:start w:val="1"/>
      <w:numFmt w:val="lowerRoman"/>
      <w:lvlText w:val="%3."/>
      <w:lvlJc w:val="right"/>
      <w:pPr>
        <w:ind w:left="2508" w:hanging="180"/>
      </w:pPr>
    </w:lvl>
    <w:lvl w:ilvl="3" w:tplc="180A000F" w:tentative="1">
      <w:start w:val="1"/>
      <w:numFmt w:val="decimal"/>
      <w:lvlText w:val="%4."/>
      <w:lvlJc w:val="left"/>
      <w:pPr>
        <w:ind w:left="3228" w:hanging="360"/>
      </w:pPr>
    </w:lvl>
    <w:lvl w:ilvl="4" w:tplc="180A0019" w:tentative="1">
      <w:start w:val="1"/>
      <w:numFmt w:val="lowerLetter"/>
      <w:lvlText w:val="%5."/>
      <w:lvlJc w:val="left"/>
      <w:pPr>
        <w:ind w:left="3948" w:hanging="360"/>
      </w:pPr>
    </w:lvl>
    <w:lvl w:ilvl="5" w:tplc="180A001B" w:tentative="1">
      <w:start w:val="1"/>
      <w:numFmt w:val="lowerRoman"/>
      <w:lvlText w:val="%6."/>
      <w:lvlJc w:val="right"/>
      <w:pPr>
        <w:ind w:left="4668" w:hanging="180"/>
      </w:pPr>
    </w:lvl>
    <w:lvl w:ilvl="6" w:tplc="180A000F" w:tentative="1">
      <w:start w:val="1"/>
      <w:numFmt w:val="decimal"/>
      <w:lvlText w:val="%7."/>
      <w:lvlJc w:val="left"/>
      <w:pPr>
        <w:ind w:left="5388" w:hanging="360"/>
      </w:pPr>
    </w:lvl>
    <w:lvl w:ilvl="7" w:tplc="180A0019" w:tentative="1">
      <w:start w:val="1"/>
      <w:numFmt w:val="lowerLetter"/>
      <w:lvlText w:val="%8."/>
      <w:lvlJc w:val="left"/>
      <w:pPr>
        <w:ind w:left="6108" w:hanging="360"/>
      </w:pPr>
    </w:lvl>
    <w:lvl w:ilvl="8" w:tplc="180A001B" w:tentative="1">
      <w:start w:val="1"/>
      <w:numFmt w:val="lowerRoman"/>
      <w:lvlText w:val="%9."/>
      <w:lvlJc w:val="right"/>
      <w:pPr>
        <w:ind w:left="6828" w:hanging="180"/>
      </w:pPr>
    </w:lvl>
  </w:abstractNum>
  <w:abstractNum w:abstractNumId="97" w15:restartNumberingAfterBreak="0">
    <w:nsid w:val="7BDE4AC4"/>
    <w:multiLevelType w:val="hybridMultilevel"/>
    <w:tmpl w:val="135E5E8E"/>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98" w15:restartNumberingAfterBreak="0">
    <w:nsid w:val="7EA676CE"/>
    <w:multiLevelType w:val="hybridMultilevel"/>
    <w:tmpl w:val="42D8D932"/>
    <w:lvl w:ilvl="0" w:tplc="FC6A2FDC">
      <w:start w:val="1"/>
      <w:numFmt w:val="decimal"/>
      <w:lvlText w:val="%1."/>
      <w:lvlJc w:val="left"/>
      <w:pPr>
        <w:ind w:left="720" w:hanging="360"/>
      </w:pPr>
      <w:rPr>
        <w:strike w:val="0"/>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99" w15:restartNumberingAfterBreak="0">
    <w:nsid w:val="7F3C052D"/>
    <w:multiLevelType w:val="hybridMultilevel"/>
    <w:tmpl w:val="677EE740"/>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num w:numId="1" w16cid:durableId="2040006931">
    <w:abstractNumId w:val="56"/>
  </w:num>
  <w:num w:numId="2" w16cid:durableId="1341935290">
    <w:abstractNumId w:val="29"/>
  </w:num>
  <w:num w:numId="3" w16cid:durableId="341901804">
    <w:abstractNumId w:val="77"/>
  </w:num>
  <w:num w:numId="4" w16cid:durableId="1373650451">
    <w:abstractNumId w:val="7"/>
  </w:num>
  <w:num w:numId="5" w16cid:durableId="917788680">
    <w:abstractNumId w:val="66"/>
  </w:num>
  <w:num w:numId="6" w16cid:durableId="1534876755">
    <w:abstractNumId w:val="27"/>
  </w:num>
  <w:num w:numId="7" w16cid:durableId="1421370968">
    <w:abstractNumId w:val="1"/>
  </w:num>
  <w:num w:numId="8" w16cid:durableId="602150756">
    <w:abstractNumId w:val="17"/>
  </w:num>
  <w:num w:numId="9" w16cid:durableId="681007511">
    <w:abstractNumId w:val="35"/>
  </w:num>
  <w:num w:numId="10" w16cid:durableId="908536156">
    <w:abstractNumId w:val="93"/>
  </w:num>
  <w:num w:numId="11" w16cid:durableId="497580675">
    <w:abstractNumId w:val="59"/>
  </w:num>
  <w:num w:numId="12" w16cid:durableId="1573353219">
    <w:abstractNumId w:val="11"/>
  </w:num>
  <w:num w:numId="13" w16cid:durableId="1894415940">
    <w:abstractNumId w:val="58"/>
  </w:num>
  <w:num w:numId="14" w16cid:durableId="751849759">
    <w:abstractNumId w:val="62"/>
  </w:num>
  <w:num w:numId="15" w16cid:durableId="1317102553">
    <w:abstractNumId w:val="86"/>
  </w:num>
  <w:num w:numId="16" w16cid:durableId="442266881">
    <w:abstractNumId w:val="28"/>
  </w:num>
  <w:num w:numId="17" w16cid:durableId="23097917">
    <w:abstractNumId w:val="91"/>
  </w:num>
  <w:num w:numId="18" w16cid:durableId="852651375">
    <w:abstractNumId w:val="39"/>
  </w:num>
  <w:num w:numId="19" w16cid:durableId="326522098">
    <w:abstractNumId w:val="98"/>
  </w:num>
  <w:num w:numId="20" w16cid:durableId="1188563500">
    <w:abstractNumId w:val="43"/>
  </w:num>
  <w:num w:numId="21" w16cid:durableId="395590052">
    <w:abstractNumId w:val="20"/>
  </w:num>
  <w:num w:numId="22" w16cid:durableId="1909798542">
    <w:abstractNumId w:val="46"/>
  </w:num>
  <w:num w:numId="23" w16cid:durableId="619187203">
    <w:abstractNumId w:val="6"/>
  </w:num>
  <w:num w:numId="24" w16cid:durableId="975066790">
    <w:abstractNumId w:val="97"/>
  </w:num>
  <w:num w:numId="25" w16cid:durableId="401802544">
    <w:abstractNumId w:val="68"/>
  </w:num>
  <w:num w:numId="26" w16cid:durableId="1180855995">
    <w:abstractNumId w:val="74"/>
  </w:num>
  <w:num w:numId="27" w16cid:durableId="869227378">
    <w:abstractNumId w:val="47"/>
  </w:num>
  <w:num w:numId="28" w16cid:durableId="486360097">
    <w:abstractNumId w:val="40"/>
  </w:num>
  <w:num w:numId="29" w16cid:durableId="944919373">
    <w:abstractNumId w:val="54"/>
  </w:num>
  <w:num w:numId="30" w16cid:durableId="1797217392">
    <w:abstractNumId w:val="32"/>
  </w:num>
  <w:num w:numId="31" w16cid:durableId="757094188">
    <w:abstractNumId w:val="4"/>
  </w:num>
  <w:num w:numId="32" w16cid:durableId="800222047">
    <w:abstractNumId w:val="9"/>
  </w:num>
  <w:num w:numId="33" w16cid:durableId="1360544498">
    <w:abstractNumId w:val="73"/>
  </w:num>
  <w:num w:numId="34" w16cid:durableId="1884907657">
    <w:abstractNumId w:val="63"/>
  </w:num>
  <w:num w:numId="35" w16cid:durableId="364522204">
    <w:abstractNumId w:val="33"/>
  </w:num>
  <w:num w:numId="36" w16cid:durableId="1441561939">
    <w:abstractNumId w:val="18"/>
  </w:num>
  <w:num w:numId="37" w16cid:durableId="1193690971">
    <w:abstractNumId w:val="83"/>
  </w:num>
  <w:num w:numId="38" w16cid:durableId="327026920">
    <w:abstractNumId w:val="31"/>
  </w:num>
  <w:num w:numId="39" w16cid:durableId="716782640">
    <w:abstractNumId w:val="60"/>
  </w:num>
  <w:num w:numId="40" w16cid:durableId="248120441">
    <w:abstractNumId w:val="10"/>
  </w:num>
  <w:num w:numId="41" w16cid:durableId="970936155">
    <w:abstractNumId w:val="75"/>
  </w:num>
  <w:num w:numId="42" w16cid:durableId="626351491">
    <w:abstractNumId w:val="51"/>
  </w:num>
  <w:num w:numId="43" w16cid:durableId="1989623455">
    <w:abstractNumId w:val="13"/>
  </w:num>
  <w:num w:numId="44" w16cid:durableId="462429364">
    <w:abstractNumId w:val="30"/>
  </w:num>
  <w:num w:numId="45" w16cid:durableId="1505512871">
    <w:abstractNumId w:val="19"/>
  </w:num>
  <w:num w:numId="46" w16cid:durableId="1138886337">
    <w:abstractNumId w:val="8"/>
  </w:num>
  <w:num w:numId="47" w16cid:durableId="1693988804">
    <w:abstractNumId w:val="64"/>
  </w:num>
  <w:num w:numId="48" w16cid:durableId="1473671612">
    <w:abstractNumId w:val="99"/>
  </w:num>
  <w:num w:numId="49" w16cid:durableId="1831361344">
    <w:abstractNumId w:val="84"/>
  </w:num>
  <w:num w:numId="50" w16cid:durableId="74207170">
    <w:abstractNumId w:val="95"/>
  </w:num>
  <w:num w:numId="51" w16cid:durableId="1327174442">
    <w:abstractNumId w:val="50"/>
  </w:num>
  <w:num w:numId="52" w16cid:durableId="1994328339">
    <w:abstractNumId w:val="37"/>
  </w:num>
  <w:num w:numId="53" w16cid:durableId="519438716">
    <w:abstractNumId w:val="23"/>
  </w:num>
  <w:num w:numId="54" w16cid:durableId="734816899">
    <w:abstractNumId w:val="88"/>
  </w:num>
  <w:num w:numId="55" w16cid:durableId="2037463977">
    <w:abstractNumId w:val="55"/>
  </w:num>
  <w:num w:numId="56" w16cid:durableId="1271623756">
    <w:abstractNumId w:val="0"/>
  </w:num>
  <w:num w:numId="57" w16cid:durableId="1677922747">
    <w:abstractNumId w:val="69"/>
  </w:num>
  <w:num w:numId="58" w16cid:durableId="226770741">
    <w:abstractNumId w:val="45"/>
  </w:num>
  <w:num w:numId="59" w16cid:durableId="1050495894">
    <w:abstractNumId w:val="16"/>
  </w:num>
  <w:num w:numId="60" w16cid:durableId="1171994073">
    <w:abstractNumId w:val="38"/>
  </w:num>
  <w:num w:numId="61" w16cid:durableId="578833222">
    <w:abstractNumId w:val="26"/>
  </w:num>
  <w:num w:numId="62" w16cid:durableId="644819705">
    <w:abstractNumId w:val="82"/>
  </w:num>
  <w:num w:numId="63" w16cid:durableId="1437748762">
    <w:abstractNumId w:val="42"/>
  </w:num>
  <w:num w:numId="64" w16cid:durableId="26758105">
    <w:abstractNumId w:val="70"/>
  </w:num>
  <w:num w:numId="65" w16cid:durableId="1639527205">
    <w:abstractNumId w:val="3"/>
  </w:num>
  <w:num w:numId="66" w16cid:durableId="475875234">
    <w:abstractNumId w:val="36"/>
  </w:num>
  <w:num w:numId="67" w16cid:durableId="98835851">
    <w:abstractNumId w:val="92"/>
  </w:num>
  <w:num w:numId="68" w16cid:durableId="1716661224">
    <w:abstractNumId w:val="14"/>
  </w:num>
  <w:num w:numId="69" w16cid:durableId="1630548365">
    <w:abstractNumId w:val="34"/>
  </w:num>
  <w:num w:numId="70" w16cid:durableId="1297488431">
    <w:abstractNumId w:val="79"/>
  </w:num>
  <w:num w:numId="71" w16cid:durableId="47264456">
    <w:abstractNumId w:val="89"/>
  </w:num>
  <w:num w:numId="72" w16cid:durableId="1768502469">
    <w:abstractNumId w:val="57"/>
  </w:num>
  <w:num w:numId="73" w16cid:durableId="1077358127">
    <w:abstractNumId w:val="25"/>
  </w:num>
  <w:num w:numId="74" w16cid:durableId="1341202446">
    <w:abstractNumId w:val="81"/>
  </w:num>
  <w:num w:numId="75" w16cid:durableId="909313761">
    <w:abstractNumId w:val="87"/>
  </w:num>
  <w:num w:numId="76" w16cid:durableId="194579498">
    <w:abstractNumId w:val="24"/>
  </w:num>
  <w:num w:numId="77" w16cid:durableId="80957407">
    <w:abstractNumId w:val="71"/>
  </w:num>
  <w:num w:numId="78" w16cid:durableId="1775898714">
    <w:abstractNumId w:val="48"/>
  </w:num>
  <w:num w:numId="79" w16cid:durableId="255944601">
    <w:abstractNumId w:val="80"/>
  </w:num>
  <w:num w:numId="80" w16cid:durableId="1466047906">
    <w:abstractNumId w:val="67"/>
  </w:num>
  <w:num w:numId="81" w16cid:durableId="352925934">
    <w:abstractNumId w:val="21"/>
  </w:num>
  <w:num w:numId="82" w16cid:durableId="735670882">
    <w:abstractNumId w:val="90"/>
  </w:num>
  <w:num w:numId="83" w16cid:durableId="1535191848">
    <w:abstractNumId w:val="61"/>
  </w:num>
  <w:num w:numId="84" w16cid:durableId="1829008565">
    <w:abstractNumId w:val="12"/>
  </w:num>
  <w:num w:numId="85" w16cid:durableId="597060694">
    <w:abstractNumId w:val="76"/>
  </w:num>
  <w:num w:numId="86" w16cid:durableId="845292063">
    <w:abstractNumId w:val="72"/>
  </w:num>
  <w:num w:numId="87" w16cid:durableId="511649177">
    <w:abstractNumId w:val="53"/>
  </w:num>
  <w:num w:numId="88" w16cid:durableId="2039502636">
    <w:abstractNumId w:val="5"/>
  </w:num>
  <w:num w:numId="89" w16cid:durableId="1449591461">
    <w:abstractNumId w:val="65"/>
  </w:num>
  <w:num w:numId="90" w16cid:durableId="140968750">
    <w:abstractNumId w:val="52"/>
  </w:num>
  <w:num w:numId="91" w16cid:durableId="563025195">
    <w:abstractNumId w:val="22"/>
  </w:num>
  <w:num w:numId="92" w16cid:durableId="579874314">
    <w:abstractNumId w:val="2"/>
  </w:num>
  <w:num w:numId="93" w16cid:durableId="1806393328">
    <w:abstractNumId w:val="44"/>
  </w:num>
  <w:num w:numId="94" w16cid:durableId="437869475">
    <w:abstractNumId w:val="78"/>
  </w:num>
  <w:num w:numId="95" w16cid:durableId="188378349">
    <w:abstractNumId w:val="96"/>
  </w:num>
  <w:num w:numId="96" w16cid:durableId="353311808">
    <w:abstractNumId w:val="41"/>
  </w:num>
  <w:num w:numId="97" w16cid:durableId="1216158126">
    <w:abstractNumId w:val="85"/>
  </w:num>
  <w:num w:numId="98" w16cid:durableId="942111474">
    <w:abstractNumId w:val="49"/>
  </w:num>
  <w:num w:numId="99" w16cid:durableId="23140505">
    <w:abstractNumId w:val="94"/>
  </w:num>
  <w:num w:numId="100" w16cid:durableId="1178546677">
    <w:abstractNumId w:val="15"/>
  </w:num>
  <w:numIdMacAtCleanup w:val="9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osmery Castillo de Cubilla">
    <w15:presenceInfo w15:providerId="AD" w15:userId="S-1-5-21-686689739-2518377866-2968536831-17043"/>
  </w15:person>
  <w15:person w15:author="Maylena Calderon">
    <w15:presenceInfo w15:providerId="AD" w15:userId="S::maylenacalderon@aarsa.com::f3f25664-c980-44ea-9ae7-bb0e234358e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activeWritingStyle w:appName="MSWord" w:lang="es-PA" w:vendorID="64" w:dllVersion="6" w:nlCheck="1" w:checkStyle="0"/>
  <w:activeWritingStyle w:appName="MSWord" w:lang="es-PA" w:vendorID="64" w:dllVersion="0" w:nlCheck="1" w:checkStyle="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49AE"/>
    <w:rsid w:val="0000151D"/>
    <w:rsid w:val="00001C0D"/>
    <w:rsid w:val="00001E08"/>
    <w:rsid w:val="00001FFC"/>
    <w:rsid w:val="00004B4D"/>
    <w:rsid w:val="00005620"/>
    <w:rsid w:val="0000590C"/>
    <w:rsid w:val="00006094"/>
    <w:rsid w:val="00006AAF"/>
    <w:rsid w:val="00010C0C"/>
    <w:rsid w:val="000110EB"/>
    <w:rsid w:val="000110FF"/>
    <w:rsid w:val="00011651"/>
    <w:rsid w:val="00011A98"/>
    <w:rsid w:val="00013DBD"/>
    <w:rsid w:val="00013EAD"/>
    <w:rsid w:val="00014905"/>
    <w:rsid w:val="000163FD"/>
    <w:rsid w:val="00016B40"/>
    <w:rsid w:val="00016EF2"/>
    <w:rsid w:val="000170A7"/>
    <w:rsid w:val="000179DE"/>
    <w:rsid w:val="0002099C"/>
    <w:rsid w:val="0002319D"/>
    <w:rsid w:val="00024BB5"/>
    <w:rsid w:val="0002508D"/>
    <w:rsid w:val="000260FA"/>
    <w:rsid w:val="000261B3"/>
    <w:rsid w:val="000266D7"/>
    <w:rsid w:val="00027937"/>
    <w:rsid w:val="00027A3A"/>
    <w:rsid w:val="000304DD"/>
    <w:rsid w:val="000309E7"/>
    <w:rsid w:val="00031122"/>
    <w:rsid w:val="000316C0"/>
    <w:rsid w:val="0003175C"/>
    <w:rsid w:val="00031C8B"/>
    <w:rsid w:val="000324C7"/>
    <w:rsid w:val="0003263A"/>
    <w:rsid w:val="00032E96"/>
    <w:rsid w:val="00033347"/>
    <w:rsid w:val="00035DB9"/>
    <w:rsid w:val="00036329"/>
    <w:rsid w:val="00036696"/>
    <w:rsid w:val="00036FC4"/>
    <w:rsid w:val="000375E7"/>
    <w:rsid w:val="00040121"/>
    <w:rsid w:val="0004034F"/>
    <w:rsid w:val="000424D6"/>
    <w:rsid w:val="00044A35"/>
    <w:rsid w:val="00044AB3"/>
    <w:rsid w:val="000460A3"/>
    <w:rsid w:val="0004621E"/>
    <w:rsid w:val="00046D27"/>
    <w:rsid w:val="00051886"/>
    <w:rsid w:val="00051E46"/>
    <w:rsid w:val="00052BAC"/>
    <w:rsid w:val="00052BCD"/>
    <w:rsid w:val="00053ABF"/>
    <w:rsid w:val="0005427D"/>
    <w:rsid w:val="00054F30"/>
    <w:rsid w:val="00055219"/>
    <w:rsid w:val="000602EB"/>
    <w:rsid w:val="000626B7"/>
    <w:rsid w:val="00062B2F"/>
    <w:rsid w:val="00063B2A"/>
    <w:rsid w:val="00066E79"/>
    <w:rsid w:val="00067113"/>
    <w:rsid w:val="0006790C"/>
    <w:rsid w:val="00067EAD"/>
    <w:rsid w:val="0007058A"/>
    <w:rsid w:val="00070AF7"/>
    <w:rsid w:val="000719C3"/>
    <w:rsid w:val="00071BE1"/>
    <w:rsid w:val="00072446"/>
    <w:rsid w:val="00075108"/>
    <w:rsid w:val="000755EC"/>
    <w:rsid w:val="00076E4B"/>
    <w:rsid w:val="000775C7"/>
    <w:rsid w:val="000776BD"/>
    <w:rsid w:val="000806C4"/>
    <w:rsid w:val="00080DEE"/>
    <w:rsid w:val="000810FE"/>
    <w:rsid w:val="000814BB"/>
    <w:rsid w:val="00082964"/>
    <w:rsid w:val="00084977"/>
    <w:rsid w:val="00085E97"/>
    <w:rsid w:val="00087A40"/>
    <w:rsid w:val="00087D96"/>
    <w:rsid w:val="000915C4"/>
    <w:rsid w:val="000924AB"/>
    <w:rsid w:val="00092E71"/>
    <w:rsid w:val="0009392B"/>
    <w:rsid w:val="0009647F"/>
    <w:rsid w:val="00096562"/>
    <w:rsid w:val="000A05EF"/>
    <w:rsid w:val="000A1A88"/>
    <w:rsid w:val="000A2392"/>
    <w:rsid w:val="000A2A0E"/>
    <w:rsid w:val="000A2A40"/>
    <w:rsid w:val="000A2C22"/>
    <w:rsid w:val="000A5300"/>
    <w:rsid w:val="000B0263"/>
    <w:rsid w:val="000B065A"/>
    <w:rsid w:val="000B1844"/>
    <w:rsid w:val="000B2020"/>
    <w:rsid w:val="000B2562"/>
    <w:rsid w:val="000B2759"/>
    <w:rsid w:val="000B53F8"/>
    <w:rsid w:val="000B6E08"/>
    <w:rsid w:val="000B7C4B"/>
    <w:rsid w:val="000C2281"/>
    <w:rsid w:val="000C272D"/>
    <w:rsid w:val="000C321B"/>
    <w:rsid w:val="000C3A16"/>
    <w:rsid w:val="000C3C30"/>
    <w:rsid w:val="000C68B9"/>
    <w:rsid w:val="000C6D1A"/>
    <w:rsid w:val="000C6DA5"/>
    <w:rsid w:val="000C7B65"/>
    <w:rsid w:val="000D0A9B"/>
    <w:rsid w:val="000D18BC"/>
    <w:rsid w:val="000D1AEA"/>
    <w:rsid w:val="000D213D"/>
    <w:rsid w:val="000D2AF8"/>
    <w:rsid w:val="000D35F7"/>
    <w:rsid w:val="000D5689"/>
    <w:rsid w:val="000D5A47"/>
    <w:rsid w:val="000D6B4F"/>
    <w:rsid w:val="000D6F34"/>
    <w:rsid w:val="000D7176"/>
    <w:rsid w:val="000D78F0"/>
    <w:rsid w:val="000E0502"/>
    <w:rsid w:val="000E1691"/>
    <w:rsid w:val="000E19A7"/>
    <w:rsid w:val="000E2AF3"/>
    <w:rsid w:val="000E6E38"/>
    <w:rsid w:val="000E727F"/>
    <w:rsid w:val="000E7734"/>
    <w:rsid w:val="000E7C4E"/>
    <w:rsid w:val="000F0B9E"/>
    <w:rsid w:val="000F280E"/>
    <w:rsid w:val="000F2DE1"/>
    <w:rsid w:val="000F31C7"/>
    <w:rsid w:val="000F32C9"/>
    <w:rsid w:val="000F49F6"/>
    <w:rsid w:val="000F6156"/>
    <w:rsid w:val="000F6B74"/>
    <w:rsid w:val="00100AD5"/>
    <w:rsid w:val="00100EBA"/>
    <w:rsid w:val="0010369D"/>
    <w:rsid w:val="00103C5F"/>
    <w:rsid w:val="0010439F"/>
    <w:rsid w:val="00104CC1"/>
    <w:rsid w:val="00105571"/>
    <w:rsid w:val="00105BC4"/>
    <w:rsid w:val="00105FB3"/>
    <w:rsid w:val="00107340"/>
    <w:rsid w:val="00107883"/>
    <w:rsid w:val="00107F4F"/>
    <w:rsid w:val="00113BBA"/>
    <w:rsid w:val="00114BE1"/>
    <w:rsid w:val="00114F52"/>
    <w:rsid w:val="001162D9"/>
    <w:rsid w:val="001164CC"/>
    <w:rsid w:val="001166E6"/>
    <w:rsid w:val="00116A31"/>
    <w:rsid w:val="00117504"/>
    <w:rsid w:val="001177B2"/>
    <w:rsid w:val="00117E9B"/>
    <w:rsid w:val="00120093"/>
    <w:rsid w:val="00120457"/>
    <w:rsid w:val="001205FD"/>
    <w:rsid w:val="0012193D"/>
    <w:rsid w:val="00121CBE"/>
    <w:rsid w:val="00123213"/>
    <w:rsid w:val="00123B41"/>
    <w:rsid w:val="00124596"/>
    <w:rsid w:val="00125B38"/>
    <w:rsid w:val="00125E42"/>
    <w:rsid w:val="001261D5"/>
    <w:rsid w:val="00127F47"/>
    <w:rsid w:val="00132B36"/>
    <w:rsid w:val="00132DD5"/>
    <w:rsid w:val="001339EC"/>
    <w:rsid w:val="00133C31"/>
    <w:rsid w:val="00134A9A"/>
    <w:rsid w:val="00135AB1"/>
    <w:rsid w:val="00136B99"/>
    <w:rsid w:val="00137FE7"/>
    <w:rsid w:val="00140112"/>
    <w:rsid w:val="00140430"/>
    <w:rsid w:val="001416AD"/>
    <w:rsid w:val="00142577"/>
    <w:rsid w:val="00142A7B"/>
    <w:rsid w:val="001440EC"/>
    <w:rsid w:val="00144693"/>
    <w:rsid w:val="001450D3"/>
    <w:rsid w:val="001453EE"/>
    <w:rsid w:val="00146185"/>
    <w:rsid w:val="00147982"/>
    <w:rsid w:val="00147B97"/>
    <w:rsid w:val="00150514"/>
    <w:rsid w:val="00152101"/>
    <w:rsid w:val="001527FE"/>
    <w:rsid w:val="001528F6"/>
    <w:rsid w:val="00153B92"/>
    <w:rsid w:val="00153EF7"/>
    <w:rsid w:val="0015442C"/>
    <w:rsid w:val="00154514"/>
    <w:rsid w:val="001559FD"/>
    <w:rsid w:val="00157991"/>
    <w:rsid w:val="00157D1A"/>
    <w:rsid w:val="00160DF2"/>
    <w:rsid w:val="001618EF"/>
    <w:rsid w:val="00161BA2"/>
    <w:rsid w:val="001625EF"/>
    <w:rsid w:val="001636DF"/>
    <w:rsid w:val="00163903"/>
    <w:rsid w:val="001644C7"/>
    <w:rsid w:val="00165638"/>
    <w:rsid w:val="00165DE9"/>
    <w:rsid w:val="00166F76"/>
    <w:rsid w:val="00170B53"/>
    <w:rsid w:val="00170C3D"/>
    <w:rsid w:val="001712CA"/>
    <w:rsid w:val="001716B4"/>
    <w:rsid w:val="0017217A"/>
    <w:rsid w:val="00172D03"/>
    <w:rsid w:val="00174699"/>
    <w:rsid w:val="00174E6B"/>
    <w:rsid w:val="001755BA"/>
    <w:rsid w:val="00175E0E"/>
    <w:rsid w:val="001771CC"/>
    <w:rsid w:val="00177B44"/>
    <w:rsid w:val="001803AB"/>
    <w:rsid w:val="00184BC8"/>
    <w:rsid w:val="00185428"/>
    <w:rsid w:val="00185876"/>
    <w:rsid w:val="0019000E"/>
    <w:rsid w:val="00190D21"/>
    <w:rsid w:val="001916CE"/>
    <w:rsid w:val="00191F14"/>
    <w:rsid w:val="001932D7"/>
    <w:rsid w:val="00193C86"/>
    <w:rsid w:val="001945D1"/>
    <w:rsid w:val="001945FD"/>
    <w:rsid w:val="001949DA"/>
    <w:rsid w:val="00194AC5"/>
    <w:rsid w:val="001953C3"/>
    <w:rsid w:val="00195457"/>
    <w:rsid w:val="00195E91"/>
    <w:rsid w:val="001972BB"/>
    <w:rsid w:val="001979FA"/>
    <w:rsid w:val="001A1644"/>
    <w:rsid w:val="001A2EEA"/>
    <w:rsid w:val="001A397A"/>
    <w:rsid w:val="001A4781"/>
    <w:rsid w:val="001A60B9"/>
    <w:rsid w:val="001A661B"/>
    <w:rsid w:val="001A6D91"/>
    <w:rsid w:val="001B074B"/>
    <w:rsid w:val="001B07DF"/>
    <w:rsid w:val="001B1355"/>
    <w:rsid w:val="001B47DE"/>
    <w:rsid w:val="001B5E5C"/>
    <w:rsid w:val="001B74CA"/>
    <w:rsid w:val="001B789F"/>
    <w:rsid w:val="001B7C35"/>
    <w:rsid w:val="001C2DBD"/>
    <w:rsid w:val="001C5B75"/>
    <w:rsid w:val="001C738C"/>
    <w:rsid w:val="001D13CF"/>
    <w:rsid w:val="001D1ECD"/>
    <w:rsid w:val="001D212A"/>
    <w:rsid w:val="001D2293"/>
    <w:rsid w:val="001D2876"/>
    <w:rsid w:val="001D354A"/>
    <w:rsid w:val="001D4211"/>
    <w:rsid w:val="001D4ED0"/>
    <w:rsid w:val="001D5F7F"/>
    <w:rsid w:val="001D6518"/>
    <w:rsid w:val="001E0439"/>
    <w:rsid w:val="001E0C77"/>
    <w:rsid w:val="001E1265"/>
    <w:rsid w:val="001E15F6"/>
    <w:rsid w:val="001E19B2"/>
    <w:rsid w:val="001E34EF"/>
    <w:rsid w:val="001E37D5"/>
    <w:rsid w:val="001E452B"/>
    <w:rsid w:val="001E5297"/>
    <w:rsid w:val="001E531F"/>
    <w:rsid w:val="001E5BBB"/>
    <w:rsid w:val="001E6EE5"/>
    <w:rsid w:val="001E70C8"/>
    <w:rsid w:val="001E7B80"/>
    <w:rsid w:val="001F05E1"/>
    <w:rsid w:val="001F070D"/>
    <w:rsid w:val="001F258C"/>
    <w:rsid w:val="001F38DD"/>
    <w:rsid w:val="001F3B41"/>
    <w:rsid w:val="001F5078"/>
    <w:rsid w:val="001F6CA4"/>
    <w:rsid w:val="001F6CBB"/>
    <w:rsid w:val="002000F4"/>
    <w:rsid w:val="002002E8"/>
    <w:rsid w:val="00201D94"/>
    <w:rsid w:val="002033B9"/>
    <w:rsid w:val="00203D48"/>
    <w:rsid w:val="0020494A"/>
    <w:rsid w:val="0020546B"/>
    <w:rsid w:val="00205692"/>
    <w:rsid w:val="00206059"/>
    <w:rsid w:val="00206BC9"/>
    <w:rsid w:val="00207722"/>
    <w:rsid w:val="00207A28"/>
    <w:rsid w:val="00207CD3"/>
    <w:rsid w:val="00210FA2"/>
    <w:rsid w:val="00212D18"/>
    <w:rsid w:val="002131C5"/>
    <w:rsid w:val="00213515"/>
    <w:rsid w:val="00214272"/>
    <w:rsid w:val="00214B81"/>
    <w:rsid w:val="00214F14"/>
    <w:rsid w:val="00215E8D"/>
    <w:rsid w:val="002166CD"/>
    <w:rsid w:val="00217EAB"/>
    <w:rsid w:val="002221CE"/>
    <w:rsid w:val="00223B21"/>
    <w:rsid w:val="00223B56"/>
    <w:rsid w:val="00226457"/>
    <w:rsid w:val="002272E8"/>
    <w:rsid w:val="0022743F"/>
    <w:rsid w:val="002279F0"/>
    <w:rsid w:val="0023047C"/>
    <w:rsid w:val="00231169"/>
    <w:rsid w:val="00231ECF"/>
    <w:rsid w:val="002322CE"/>
    <w:rsid w:val="002328B2"/>
    <w:rsid w:val="0023301E"/>
    <w:rsid w:val="00234034"/>
    <w:rsid w:val="00234DEB"/>
    <w:rsid w:val="00235980"/>
    <w:rsid w:val="00235B34"/>
    <w:rsid w:val="0023750F"/>
    <w:rsid w:val="00237831"/>
    <w:rsid w:val="002400F6"/>
    <w:rsid w:val="002415E3"/>
    <w:rsid w:val="00241921"/>
    <w:rsid w:val="002451FE"/>
    <w:rsid w:val="00246031"/>
    <w:rsid w:val="002478CD"/>
    <w:rsid w:val="00250B55"/>
    <w:rsid w:val="002511A3"/>
    <w:rsid w:val="00251F5F"/>
    <w:rsid w:val="00252A37"/>
    <w:rsid w:val="00253382"/>
    <w:rsid w:val="00253533"/>
    <w:rsid w:val="00253734"/>
    <w:rsid w:val="0025510E"/>
    <w:rsid w:val="00255B7D"/>
    <w:rsid w:val="00255CD3"/>
    <w:rsid w:val="00260E5A"/>
    <w:rsid w:val="00262469"/>
    <w:rsid w:val="00262F53"/>
    <w:rsid w:val="0026315F"/>
    <w:rsid w:val="00263383"/>
    <w:rsid w:val="00263F56"/>
    <w:rsid w:val="00263F7A"/>
    <w:rsid w:val="00264810"/>
    <w:rsid w:val="00265393"/>
    <w:rsid w:val="002659B0"/>
    <w:rsid w:val="00266E5E"/>
    <w:rsid w:val="002674D1"/>
    <w:rsid w:val="00270192"/>
    <w:rsid w:val="00274281"/>
    <w:rsid w:val="002744C5"/>
    <w:rsid w:val="002752E0"/>
    <w:rsid w:val="002753DF"/>
    <w:rsid w:val="00276404"/>
    <w:rsid w:val="00277249"/>
    <w:rsid w:val="00277F31"/>
    <w:rsid w:val="00282AA2"/>
    <w:rsid w:val="00282CC0"/>
    <w:rsid w:val="0028465C"/>
    <w:rsid w:val="00285DBF"/>
    <w:rsid w:val="00287177"/>
    <w:rsid w:val="002878BF"/>
    <w:rsid w:val="0028791D"/>
    <w:rsid w:val="0028798F"/>
    <w:rsid w:val="0029157B"/>
    <w:rsid w:val="00292013"/>
    <w:rsid w:val="002926EF"/>
    <w:rsid w:val="00292B12"/>
    <w:rsid w:val="00293307"/>
    <w:rsid w:val="0029692F"/>
    <w:rsid w:val="00297E77"/>
    <w:rsid w:val="002A1C07"/>
    <w:rsid w:val="002A36F1"/>
    <w:rsid w:val="002A3825"/>
    <w:rsid w:val="002A3C6B"/>
    <w:rsid w:val="002A7557"/>
    <w:rsid w:val="002A76F1"/>
    <w:rsid w:val="002A7DA1"/>
    <w:rsid w:val="002B04E6"/>
    <w:rsid w:val="002B070C"/>
    <w:rsid w:val="002B0B5A"/>
    <w:rsid w:val="002B10B9"/>
    <w:rsid w:val="002B121B"/>
    <w:rsid w:val="002B14D7"/>
    <w:rsid w:val="002B186E"/>
    <w:rsid w:val="002B3A96"/>
    <w:rsid w:val="002B5262"/>
    <w:rsid w:val="002B6050"/>
    <w:rsid w:val="002B6096"/>
    <w:rsid w:val="002C1152"/>
    <w:rsid w:val="002C2308"/>
    <w:rsid w:val="002C38F2"/>
    <w:rsid w:val="002C62DF"/>
    <w:rsid w:val="002C6A2C"/>
    <w:rsid w:val="002C7296"/>
    <w:rsid w:val="002C7D1C"/>
    <w:rsid w:val="002C7E31"/>
    <w:rsid w:val="002D0948"/>
    <w:rsid w:val="002D174A"/>
    <w:rsid w:val="002D18E0"/>
    <w:rsid w:val="002D231E"/>
    <w:rsid w:val="002D238B"/>
    <w:rsid w:val="002D2964"/>
    <w:rsid w:val="002D2B4C"/>
    <w:rsid w:val="002D487B"/>
    <w:rsid w:val="002D4C64"/>
    <w:rsid w:val="002D50E7"/>
    <w:rsid w:val="002D7918"/>
    <w:rsid w:val="002D7B04"/>
    <w:rsid w:val="002E119E"/>
    <w:rsid w:val="002E28CD"/>
    <w:rsid w:val="002E2A6E"/>
    <w:rsid w:val="002E48A8"/>
    <w:rsid w:val="002E5098"/>
    <w:rsid w:val="002E529A"/>
    <w:rsid w:val="002E5B19"/>
    <w:rsid w:val="002E6197"/>
    <w:rsid w:val="002E6399"/>
    <w:rsid w:val="002E758E"/>
    <w:rsid w:val="002E7DDF"/>
    <w:rsid w:val="002F0D74"/>
    <w:rsid w:val="002F1062"/>
    <w:rsid w:val="002F1597"/>
    <w:rsid w:val="002F1D74"/>
    <w:rsid w:val="002F1F5C"/>
    <w:rsid w:val="002F272E"/>
    <w:rsid w:val="002F3492"/>
    <w:rsid w:val="002F3D30"/>
    <w:rsid w:val="002F4352"/>
    <w:rsid w:val="002F6416"/>
    <w:rsid w:val="002F691F"/>
    <w:rsid w:val="002F71B6"/>
    <w:rsid w:val="0030041E"/>
    <w:rsid w:val="00300457"/>
    <w:rsid w:val="00300723"/>
    <w:rsid w:val="00301FD4"/>
    <w:rsid w:val="003023FE"/>
    <w:rsid w:val="003024F3"/>
    <w:rsid w:val="003025BF"/>
    <w:rsid w:val="00302785"/>
    <w:rsid w:val="003033EB"/>
    <w:rsid w:val="00305172"/>
    <w:rsid w:val="00305220"/>
    <w:rsid w:val="00305845"/>
    <w:rsid w:val="00305949"/>
    <w:rsid w:val="00307034"/>
    <w:rsid w:val="003074F4"/>
    <w:rsid w:val="00307643"/>
    <w:rsid w:val="00307F06"/>
    <w:rsid w:val="00310492"/>
    <w:rsid w:val="00310FDA"/>
    <w:rsid w:val="00311241"/>
    <w:rsid w:val="00313BD3"/>
    <w:rsid w:val="003151AA"/>
    <w:rsid w:val="00315AC0"/>
    <w:rsid w:val="00320998"/>
    <w:rsid w:val="00320D62"/>
    <w:rsid w:val="00321469"/>
    <w:rsid w:val="00323BA8"/>
    <w:rsid w:val="003242D6"/>
    <w:rsid w:val="00324431"/>
    <w:rsid w:val="0032505E"/>
    <w:rsid w:val="003277E7"/>
    <w:rsid w:val="00330A04"/>
    <w:rsid w:val="0033160A"/>
    <w:rsid w:val="00331FE1"/>
    <w:rsid w:val="003321E7"/>
    <w:rsid w:val="003337C5"/>
    <w:rsid w:val="00333824"/>
    <w:rsid w:val="00335EFB"/>
    <w:rsid w:val="00336344"/>
    <w:rsid w:val="003367B6"/>
    <w:rsid w:val="00341C93"/>
    <w:rsid w:val="0034219D"/>
    <w:rsid w:val="00345F05"/>
    <w:rsid w:val="00345FB8"/>
    <w:rsid w:val="00346275"/>
    <w:rsid w:val="0034740B"/>
    <w:rsid w:val="003505D8"/>
    <w:rsid w:val="00351DBB"/>
    <w:rsid w:val="00352617"/>
    <w:rsid w:val="00352E41"/>
    <w:rsid w:val="00353068"/>
    <w:rsid w:val="00353911"/>
    <w:rsid w:val="003542BE"/>
    <w:rsid w:val="003554F7"/>
    <w:rsid w:val="003555EA"/>
    <w:rsid w:val="00356C80"/>
    <w:rsid w:val="003576A8"/>
    <w:rsid w:val="0036080C"/>
    <w:rsid w:val="00362974"/>
    <w:rsid w:val="00362EC7"/>
    <w:rsid w:val="00364027"/>
    <w:rsid w:val="003641F8"/>
    <w:rsid w:val="003642C1"/>
    <w:rsid w:val="00366224"/>
    <w:rsid w:val="00367964"/>
    <w:rsid w:val="0037106B"/>
    <w:rsid w:val="003733C7"/>
    <w:rsid w:val="00373EF1"/>
    <w:rsid w:val="00374799"/>
    <w:rsid w:val="00374AAE"/>
    <w:rsid w:val="003755E9"/>
    <w:rsid w:val="003773C3"/>
    <w:rsid w:val="00380282"/>
    <w:rsid w:val="00380574"/>
    <w:rsid w:val="003807C5"/>
    <w:rsid w:val="0038088A"/>
    <w:rsid w:val="00381289"/>
    <w:rsid w:val="00381BC9"/>
    <w:rsid w:val="00381D9F"/>
    <w:rsid w:val="00382231"/>
    <w:rsid w:val="0038315B"/>
    <w:rsid w:val="0038510D"/>
    <w:rsid w:val="00387646"/>
    <w:rsid w:val="00387DA2"/>
    <w:rsid w:val="003905E8"/>
    <w:rsid w:val="00391705"/>
    <w:rsid w:val="00391EFA"/>
    <w:rsid w:val="00393719"/>
    <w:rsid w:val="00393C3A"/>
    <w:rsid w:val="0039430E"/>
    <w:rsid w:val="003A2710"/>
    <w:rsid w:val="003A3481"/>
    <w:rsid w:val="003A3A8F"/>
    <w:rsid w:val="003A52ED"/>
    <w:rsid w:val="003A599E"/>
    <w:rsid w:val="003A7489"/>
    <w:rsid w:val="003B063F"/>
    <w:rsid w:val="003B12E5"/>
    <w:rsid w:val="003B1657"/>
    <w:rsid w:val="003B4CC9"/>
    <w:rsid w:val="003B4E9F"/>
    <w:rsid w:val="003B56AC"/>
    <w:rsid w:val="003C1FD2"/>
    <w:rsid w:val="003C28EB"/>
    <w:rsid w:val="003C3620"/>
    <w:rsid w:val="003C3DE4"/>
    <w:rsid w:val="003C498D"/>
    <w:rsid w:val="003C4AD7"/>
    <w:rsid w:val="003C5339"/>
    <w:rsid w:val="003C5D5B"/>
    <w:rsid w:val="003C629E"/>
    <w:rsid w:val="003C75B5"/>
    <w:rsid w:val="003C7B0E"/>
    <w:rsid w:val="003D12F0"/>
    <w:rsid w:val="003D1A88"/>
    <w:rsid w:val="003D2B19"/>
    <w:rsid w:val="003D4664"/>
    <w:rsid w:val="003D4D49"/>
    <w:rsid w:val="003D4F5C"/>
    <w:rsid w:val="003D5CC0"/>
    <w:rsid w:val="003D6020"/>
    <w:rsid w:val="003D6C06"/>
    <w:rsid w:val="003D75CD"/>
    <w:rsid w:val="003E07DE"/>
    <w:rsid w:val="003E168D"/>
    <w:rsid w:val="003E1E13"/>
    <w:rsid w:val="003E2608"/>
    <w:rsid w:val="003E2A01"/>
    <w:rsid w:val="003E3065"/>
    <w:rsid w:val="003E47D3"/>
    <w:rsid w:val="003E4912"/>
    <w:rsid w:val="003E5CBD"/>
    <w:rsid w:val="003E5E42"/>
    <w:rsid w:val="003E68B2"/>
    <w:rsid w:val="003E77FA"/>
    <w:rsid w:val="003E7C88"/>
    <w:rsid w:val="003F11D8"/>
    <w:rsid w:val="003F16CE"/>
    <w:rsid w:val="003F19D2"/>
    <w:rsid w:val="003F1E37"/>
    <w:rsid w:val="003F219E"/>
    <w:rsid w:val="003F5EBE"/>
    <w:rsid w:val="004019E2"/>
    <w:rsid w:val="004031F8"/>
    <w:rsid w:val="0040359D"/>
    <w:rsid w:val="004057CE"/>
    <w:rsid w:val="00405D3E"/>
    <w:rsid w:val="004062EF"/>
    <w:rsid w:val="00406E96"/>
    <w:rsid w:val="00407B1F"/>
    <w:rsid w:val="00407C45"/>
    <w:rsid w:val="00410740"/>
    <w:rsid w:val="00410B0E"/>
    <w:rsid w:val="00410B23"/>
    <w:rsid w:val="00412E16"/>
    <w:rsid w:val="00412E92"/>
    <w:rsid w:val="00414A97"/>
    <w:rsid w:val="004177E4"/>
    <w:rsid w:val="004224EE"/>
    <w:rsid w:val="004229E0"/>
    <w:rsid w:val="004233D9"/>
    <w:rsid w:val="004244C0"/>
    <w:rsid w:val="004256E9"/>
    <w:rsid w:val="004260E6"/>
    <w:rsid w:val="00426D56"/>
    <w:rsid w:val="0042762E"/>
    <w:rsid w:val="00427A33"/>
    <w:rsid w:val="00427A7C"/>
    <w:rsid w:val="00430090"/>
    <w:rsid w:val="00430C1E"/>
    <w:rsid w:val="00430D93"/>
    <w:rsid w:val="00431562"/>
    <w:rsid w:val="0043167A"/>
    <w:rsid w:val="00432809"/>
    <w:rsid w:val="00433C4D"/>
    <w:rsid w:val="00433F0D"/>
    <w:rsid w:val="0043617A"/>
    <w:rsid w:val="00436985"/>
    <w:rsid w:val="00437099"/>
    <w:rsid w:val="00437370"/>
    <w:rsid w:val="00437EA3"/>
    <w:rsid w:val="00442857"/>
    <w:rsid w:val="004438DF"/>
    <w:rsid w:val="00443F8F"/>
    <w:rsid w:val="00444081"/>
    <w:rsid w:val="004447FF"/>
    <w:rsid w:val="0044486A"/>
    <w:rsid w:val="00444FED"/>
    <w:rsid w:val="00446443"/>
    <w:rsid w:val="00446D6E"/>
    <w:rsid w:val="0044717C"/>
    <w:rsid w:val="004474CB"/>
    <w:rsid w:val="0044756A"/>
    <w:rsid w:val="004478E0"/>
    <w:rsid w:val="00447FA9"/>
    <w:rsid w:val="0045028B"/>
    <w:rsid w:val="00450690"/>
    <w:rsid w:val="00450E3E"/>
    <w:rsid w:val="00450EED"/>
    <w:rsid w:val="004510D0"/>
    <w:rsid w:val="00451D81"/>
    <w:rsid w:val="004525EB"/>
    <w:rsid w:val="00454C01"/>
    <w:rsid w:val="0045513E"/>
    <w:rsid w:val="004579E7"/>
    <w:rsid w:val="00457A06"/>
    <w:rsid w:val="00460226"/>
    <w:rsid w:val="004611A4"/>
    <w:rsid w:val="00461807"/>
    <w:rsid w:val="00461DAB"/>
    <w:rsid w:val="00464872"/>
    <w:rsid w:val="00464D6E"/>
    <w:rsid w:val="00465D32"/>
    <w:rsid w:val="00465D55"/>
    <w:rsid w:val="0046659C"/>
    <w:rsid w:val="00466792"/>
    <w:rsid w:val="00466B72"/>
    <w:rsid w:val="00466F88"/>
    <w:rsid w:val="004714BD"/>
    <w:rsid w:val="00471595"/>
    <w:rsid w:val="00473699"/>
    <w:rsid w:val="00476F10"/>
    <w:rsid w:val="00480191"/>
    <w:rsid w:val="0048035C"/>
    <w:rsid w:val="00482276"/>
    <w:rsid w:val="00482379"/>
    <w:rsid w:val="004832DA"/>
    <w:rsid w:val="00483896"/>
    <w:rsid w:val="00483ACF"/>
    <w:rsid w:val="00483D8C"/>
    <w:rsid w:val="00484430"/>
    <w:rsid w:val="004846A8"/>
    <w:rsid w:val="00487C03"/>
    <w:rsid w:val="00490DA2"/>
    <w:rsid w:val="004912B5"/>
    <w:rsid w:val="004919B9"/>
    <w:rsid w:val="00491ED6"/>
    <w:rsid w:val="0049248A"/>
    <w:rsid w:val="00492D44"/>
    <w:rsid w:val="00493297"/>
    <w:rsid w:val="004945C4"/>
    <w:rsid w:val="00494AF8"/>
    <w:rsid w:val="00494BE3"/>
    <w:rsid w:val="00495F8B"/>
    <w:rsid w:val="00496185"/>
    <w:rsid w:val="00496302"/>
    <w:rsid w:val="0049683B"/>
    <w:rsid w:val="00496AE3"/>
    <w:rsid w:val="0049701B"/>
    <w:rsid w:val="004A0597"/>
    <w:rsid w:val="004A0FBC"/>
    <w:rsid w:val="004A4862"/>
    <w:rsid w:val="004A7067"/>
    <w:rsid w:val="004A7645"/>
    <w:rsid w:val="004B1A31"/>
    <w:rsid w:val="004B6D0F"/>
    <w:rsid w:val="004C16EC"/>
    <w:rsid w:val="004C244C"/>
    <w:rsid w:val="004C35F7"/>
    <w:rsid w:val="004C4AE1"/>
    <w:rsid w:val="004C542B"/>
    <w:rsid w:val="004C59E7"/>
    <w:rsid w:val="004C6162"/>
    <w:rsid w:val="004C6A70"/>
    <w:rsid w:val="004C7A95"/>
    <w:rsid w:val="004D0682"/>
    <w:rsid w:val="004D100C"/>
    <w:rsid w:val="004D21F1"/>
    <w:rsid w:val="004D2328"/>
    <w:rsid w:val="004D3EC3"/>
    <w:rsid w:val="004D4133"/>
    <w:rsid w:val="004D4B99"/>
    <w:rsid w:val="004D4C88"/>
    <w:rsid w:val="004D559A"/>
    <w:rsid w:val="004D59FC"/>
    <w:rsid w:val="004D697F"/>
    <w:rsid w:val="004E0050"/>
    <w:rsid w:val="004E0445"/>
    <w:rsid w:val="004E1309"/>
    <w:rsid w:val="004E1728"/>
    <w:rsid w:val="004E1D68"/>
    <w:rsid w:val="004E1F5D"/>
    <w:rsid w:val="004E376D"/>
    <w:rsid w:val="004E39C2"/>
    <w:rsid w:val="004E3F00"/>
    <w:rsid w:val="004E489B"/>
    <w:rsid w:val="004E4B22"/>
    <w:rsid w:val="004E4FEA"/>
    <w:rsid w:val="004E50E2"/>
    <w:rsid w:val="004E55CA"/>
    <w:rsid w:val="004E602F"/>
    <w:rsid w:val="004F063F"/>
    <w:rsid w:val="004F0F1B"/>
    <w:rsid w:val="004F0F24"/>
    <w:rsid w:val="004F0F98"/>
    <w:rsid w:val="004F185A"/>
    <w:rsid w:val="004F1E55"/>
    <w:rsid w:val="004F1ECA"/>
    <w:rsid w:val="004F3B08"/>
    <w:rsid w:val="004F44B5"/>
    <w:rsid w:val="004F55B5"/>
    <w:rsid w:val="004F5937"/>
    <w:rsid w:val="004F5CFD"/>
    <w:rsid w:val="004F684F"/>
    <w:rsid w:val="004F6C14"/>
    <w:rsid w:val="004F7A1B"/>
    <w:rsid w:val="0050042E"/>
    <w:rsid w:val="005014E1"/>
    <w:rsid w:val="00501507"/>
    <w:rsid w:val="005029EE"/>
    <w:rsid w:val="00504E82"/>
    <w:rsid w:val="0050563D"/>
    <w:rsid w:val="00505BDA"/>
    <w:rsid w:val="00505FD0"/>
    <w:rsid w:val="005103BB"/>
    <w:rsid w:val="005115B7"/>
    <w:rsid w:val="00511E86"/>
    <w:rsid w:val="00512A93"/>
    <w:rsid w:val="00512CD9"/>
    <w:rsid w:val="005140BB"/>
    <w:rsid w:val="00514786"/>
    <w:rsid w:val="00515A9E"/>
    <w:rsid w:val="005162A6"/>
    <w:rsid w:val="00516AE3"/>
    <w:rsid w:val="00516D20"/>
    <w:rsid w:val="0051702E"/>
    <w:rsid w:val="0052025B"/>
    <w:rsid w:val="00520557"/>
    <w:rsid w:val="005208DE"/>
    <w:rsid w:val="00521714"/>
    <w:rsid w:val="00521CD1"/>
    <w:rsid w:val="00523D95"/>
    <w:rsid w:val="00523FFC"/>
    <w:rsid w:val="0052492B"/>
    <w:rsid w:val="00525EA5"/>
    <w:rsid w:val="005269AC"/>
    <w:rsid w:val="00530157"/>
    <w:rsid w:val="00531FE5"/>
    <w:rsid w:val="00534198"/>
    <w:rsid w:val="00535D3E"/>
    <w:rsid w:val="00537D20"/>
    <w:rsid w:val="00541E43"/>
    <w:rsid w:val="00541EEC"/>
    <w:rsid w:val="0054480D"/>
    <w:rsid w:val="0054554C"/>
    <w:rsid w:val="00545B53"/>
    <w:rsid w:val="00546164"/>
    <w:rsid w:val="00550777"/>
    <w:rsid w:val="00550925"/>
    <w:rsid w:val="0055126E"/>
    <w:rsid w:val="005532A6"/>
    <w:rsid w:val="00554B63"/>
    <w:rsid w:val="005552A8"/>
    <w:rsid w:val="005553AF"/>
    <w:rsid w:val="005558C6"/>
    <w:rsid w:val="00555D98"/>
    <w:rsid w:val="00556EC1"/>
    <w:rsid w:val="005632B3"/>
    <w:rsid w:val="005637E2"/>
    <w:rsid w:val="00563C62"/>
    <w:rsid w:val="0056555F"/>
    <w:rsid w:val="00566337"/>
    <w:rsid w:val="005664FA"/>
    <w:rsid w:val="00567FB3"/>
    <w:rsid w:val="0057001D"/>
    <w:rsid w:val="00570C4E"/>
    <w:rsid w:val="00571233"/>
    <w:rsid w:val="005712A5"/>
    <w:rsid w:val="0057148B"/>
    <w:rsid w:val="00573916"/>
    <w:rsid w:val="00575224"/>
    <w:rsid w:val="00576AAC"/>
    <w:rsid w:val="00576B95"/>
    <w:rsid w:val="00577510"/>
    <w:rsid w:val="00580B3A"/>
    <w:rsid w:val="0058141D"/>
    <w:rsid w:val="00583434"/>
    <w:rsid w:val="0058375B"/>
    <w:rsid w:val="00583785"/>
    <w:rsid w:val="00584742"/>
    <w:rsid w:val="00585041"/>
    <w:rsid w:val="005923CD"/>
    <w:rsid w:val="00592D9A"/>
    <w:rsid w:val="00593101"/>
    <w:rsid w:val="00593B9D"/>
    <w:rsid w:val="0059472B"/>
    <w:rsid w:val="00595C5F"/>
    <w:rsid w:val="0059651E"/>
    <w:rsid w:val="00596E50"/>
    <w:rsid w:val="00596F24"/>
    <w:rsid w:val="00597D89"/>
    <w:rsid w:val="005A09F9"/>
    <w:rsid w:val="005A13C6"/>
    <w:rsid w:val="005A202E"/>
    <w:rsid w:val="005A2C67"/>
    <w:rsid w:val="005A3B5A"/>
    <w:rsid w:val="005A4042"/>
    <w:rsid w:val="005A5246"/>
    <w:rsid w:val="005A5E5F"/>
    <w:rsid w:val="005A6385"/>
    <w:rsid w:val="005A6735"/>
    <w:rsid w:val="005A6A78"/>
    <w:rsid w:val="005A70BA"/>
    <w:rsid w:val="005A719F"/>
    <w:rsid w:val="005A7307"/>
    <w:rsid w:val="005A7F84"/>
    <w:rsid w:val="005B3963"/>
    <w:rsid w:val="005B399B"/>
    <w:rsid w:val="005B3AB3"/>
    <w:rsid w:val="005B3CCC"/>
    <w:rsid w:val="005B3D4A"/>
    <w:rsid w:val="005B3DCA"/>
    <w:rsid w:val="005B4B34"/>
    <w:rsid w:val="005B56B0"/>
    <w:rsid w:val="005B571B"/>
    <w:rsid w:val="005B7083"/>
    <w:rsid w:val="005B7F33"/>
    <w:rsid w:val="005C059E"/>
    <w:rsid w:val="005C19AA"/>
    <w:rsid w:val="005C3067"/>
    <w:rsid w:val="005C31B5"/>
    <w:rsid w:val="005C53A2"/>
    <w:rsid w:val="005C7541"/>
    <w:rsid w:val="005C76C1"/>
    <w:rsid w:val="005D15CA"/>
    <w:rsid w:val="005D369F"/>
    <w:rsid w:val="005D4F22"/>
    <w:rsid w:val="005D544B"/>
    <w:rsid w:val="005D5754"/>
    <w:rsid w:val="005D5AC8"/>
    <w:rsid w:val="005D5B54"/>
    <w:rsid w:val="005D67BF"/>
    <w:rsid w:val="005D7B71"/>
    <w:rsid w:val="005E0517"/>
    <w:rsid w:val="005E0A28"/>
    <w:rsid w:val="005E0CD0"/>
    <w:rsid w:val="005E0F69"/>
    <w:rsid w:val="005E1026"/>
    <w:rsid w:val="005E252A"/>
    <w:rsid w:val="005E2BC8"/>
    <w:rsid w:val="005E352F"/>
    <w:rsid w:val="005E40AF"/>
    <w:rsid w:val="005E4A5F"/>
    <w:rsid w:val="005E63E1"/>
    <w:rsid w:val="005E66B4"/>
    <w:rsid w:val="005F08C6"/>
    <w:rsid w:val="005F1DE0"/>
    <w:rsid w:val="005F2051"/>
    <w:rsid w:val="005F248E"/>
    <w:rsid w:val="005F2E80"/>
    <w:rsid w:val="005F342A"/>
    <w:rsid w:val="005F3931"/>
    <w:rsid w:val="005F3FEF"/>
    <w:rsid w:val="005F4066"/>
    <w:rsid w:val="005F550B"/>
    <w:rsid w:val="005F5E66"/>
    <w:rsid w:val="005F7821"/>
    <w:rsid w:val="005F7B77"/>
    <w:rsid w:val="005F7BF9"/>
    <w:rsid w:val="0060074C"/>
    <w:rsid w:val="006027A2"/>
    <w:rsid w:val="006033DA"/>
    <w:rsid w:val="00603BBD"/>
    <w:rsid w:val="00605FB0"/>
    <w:rsid w:val="00607B75"/>
    <w:rsid w:val="006107A2"/>
    <w:rsid w:val="006148D8"/>
    <w:rsid w:val="00615591"/>
    <w:rsid w:val="0061585B"/>
    <w:rsid w:val="00622CF4"/>
    <w:rsid w:val="0062314B"/>
    <w:rsid w:val="00623739"/>
    <w:rsid w:val="0062423C"/>
    <w:rsid w:val="00625106"/>
    <w:rsid w:val="00626F47"/>
    <w:rsid w:val="0062792A"/>
    <w:rsid w:val="0063194D"/>
    <w:rsid w:val="00633450"/>
    <w:rsid w:val="00633A0C"/>
    <w:rsid w:val="00633D71"/>
    <w:rsid w:val="006365A0"/>
    <w:rsid w:val="00636A4C"/>
    <w:rsid w:val="00636EB5"/>
    <w:rsid w:val="006375DD"/>
    <w:rsid w:val="00637A71"/>
    <w:rsid w:val="00640132"/>
    <w:rsid w:val="006410FE"/>
    <w:rsid w:val="00643B0F"/>
    <w:rsid w:val="00644010"/>
    <w:rsid w:val="0064415C"/>
    <w:rsid w:val="0064577F"/>
    <w:rsid w:val="0064638C"/>
    <w:rsid w:val="006472CE"/>
    <w:rsid w:val="00647300"/>
    <w:rsid w:val="00650308"/>
    <w:rsid w:val="00651ABF"/>
    <w:rsid w:val="00651BF7"/>
    <w:rsid w:val="00652409"/>
    <w:rsid w:val="0065242B"/>
    <w:rsid w:val="00652AAD"/>
    <w:rsid w:val="00652D6C"/>
    <w:rsid w:val="00653989"/>
    <w:rsid w:val="0065418B"/>
    <w:rsid w:val="00654613"/>
    <w:rsid w:val="00655A5D"/>
    <w:rsid w:val="006600A5"/>
    <w:rsid w:val="006609CD"/>
    <w:rsid w:val="00660C9A"/>
    <w:rsid w:val="00662AC5"/>
    <w:rsid w:val="00663C16"/>
    <w:rsid w:val="00663D02"/>
    <w:rsid w:val="006650B4"/>
    <w:rsid w:val="00665794"/>
    <w:rsid w:val="00666FF7"/>
    <w:rsid w:val="0066757D"/>
    <w:rsid w:val="00667AE1"/>
    <w:rsid w:val="00670E90"/>
    <w:rsid w:val="006717CA"/>
    <w:rsid w:val="00671A6D"/>
    <w:rsid w:val="00672850"/>
    <w:rsid w:val="00672D21"/>
    <w:rsid w:val="00673E28"/>
    <w:rsid w:val="00673E7B"/>
    <w:rsid w:val="00673F6D"/>
    <w:rsid w:val="0067579D"/>
    <w:rsid w:val="00676DCF"/>
    <w:rsid w:val="00677A2A"/>
    <w:rsid w:val="00680B4C"/>
    <w:rsid w:val="006820A4"/>
    <w:rsid w:val="00684210"/>
    <w:rsid w:val="00685391"/>
    <w:rsid w:val="0068561E"/>
    <w:rsid w:val="00686A6F"/>
    <w:rsid w:val="00687AFA"/>
    <w:rsid w:val="00690CB8"/>
    <w:rsid w:val="00690E07"/>
    <w:rsid w:val="00691541"/>
    <w:rsid w:val="00692EC5"/>
    <w:rsid w:val="00693045"/>
    <w:rsid w:val="006933E0"/>
    <w:rsid w:val="00693BD1"/>
    <w:rsid w:val="0069681F"/>
    <w:rsid w:val="006A28CA"/>
    <w:rsid w:val="006A2B47"/>
    <w:rsid w:val="006A3AC2"/>
    <w:rsid w:val="006A4123"/>
    <w:rsid w:val="006A4AC7"/>
    <w:rsid w:val="006A4DF6"/>
    <w:rsid w:val="006A5686"/>
    <w:rsid w:val="006B0FC7"/>
    <w:rsid w:val="006B16C0"/>
    <w:rsid w:val="006B30F9"/>
    <w:rsid w:val="006B31C2"/>
    <w:rsid w:val="006B454C"/>
    <w:rsid w:val="006B53F5"/>
    <w:rsid w:val="006B733E"/>
    <w:rsid w:val="006C0480"/>
    <w:rsid w:val="006C0D4E"/>
    <w:rsid w:val="006C0DCC"/>
    <w:rsid w:val="006C0F19"/>
    <w:rsid w:val="006C1553"/>
    <w:rsid w:val="006C322E"/>
    <w:rsid w:val="006C3B41"/>
    <w:rsid w:val="006C5829"/>
    <w:rsid w:val="006C642D"/>
    <w:rsid w:val="006D191A"/>
    <w:rsid w:val="006D1EA3"/>
    <w:rsid w:val="006D293B"/>
    <w:rsid w:val="006D330F"/>
    <w:rsid w:val="006D3604"/>
    <w:rsid w:val="006D3B35"/>
    <w:rsid w:val="006D496F"/>
    <w:rsid w:val="006D5187"/>
    <w:rsid w:val="006D5C2C"/>
    <w:rsid w:val="006D5D24"/>
    <w:rsid w:val="006D6372"/>
    <w:rsid w:val="006D6F00"/>
    <w:rsid w:val="006E0AAC"/>
    <w:rsid w:val="006E29D9"/>
    <w:rsid w:val="006E3891"/>
    <w:rsid w:val="006E4844"/>
    <w:rsid w:val="006E5642"/>
    <w:rsid w:val="006E5F8B"/>
    <w:rsid w:val="006E698F"/>
    <w:rsid w:val="006F0A2D"/>
    <w:rsid w:val="006F0CC9"/>
    <w:rsid w:val="006F102D"/>
    <w:rsid w:val="006F1284"/>
    <w:rsid w:val="006F20AC"/>
    <w:rsid w:val="006F2DB5"/>
    <w:rsid w:val="006F4654"/>
    <w:rsid w:val="006F63CB"/>
    <w:rsid w:val="006F69B2"/>
    <w:rsid w:val="0070142D"/>
    <w:rsid w:val="00703599"/>
    <w:rsid w:val="00703A3B"/>
    <w:rsid w:val="0070424F"/>
    <w:rsid w:val="007043FB"/>
    <w:rsid w:val="007048D8"/>
    <w:rsid w:val="0070627D"/>
    <w:rsid w:val="0070655B"/>
    <w:rsid w:val="007073A0"/>
    <w:rsid w:val="007073D9"/>
    <w:rsid w:val="007077E7"/>
    <w:rsid w:val="00707CEC"/>
    <w:rsid w:val="007107DA"/>
    <w:rsid w:val="00710B92"/>
    <w:rsid w:val="00711925"/>
    <w:rsid w:val="00711F16"/>
    <w:rsid w:val="00712567"/>
    <w:rsid w:val="0071382B"/>
    <w:rsid w:val="00715E11"/>
    <w:rsid w:val="0071636F"/>
    <w:rsid w:val="00724D1F"/>
    <w:rsid w:val="0072594B"/>
    <w:rsid w:val="0072683E"/>
    <w:rsid w:val="00727139"/>
    <w:rsid w:val="00727D6E"/>
    <w:rsid w:val="00730555"/>
    <w:rsid w:val="00730948"/>
    <w:rsid w:val="0073116F"/>
    <w:rsid w:val="007314D9"/>
    <w:rsid w:val="00731631"/>
    <w:rsid w:val="00731F63"/>
    <w:rsid w:val="0073206C"/>
    <w:rsid w:val="007327E3"/>
    <w:rsid w:val="00732FDB"/>
    <w:rsid w:val="0073321D"/>
    <w:rsid w:val="00733E09"/>
    <w:rsid w:val="007344F5"/>
    <w:rsid w:val="00734869"/>
    <w:rsid w:val="007375F8"/>
    <w:rsid w:val="00737FF9"/>
    <w:rsid w:val="00741406"/>
    <w:rsid w:val="00741759"/>
    <w:rsid w:val="00741E58"/>
    <w:rsid w:val="0074212C"/>
    <w:rsid w:val="0074243C"/>
    <w:rsid w:val="0074386B"/>
    <w:rsid w:val="00744790"/>
    <w:rsid w:val="00744B0E"/>
    <w:rsid w:val="00745013"/>
    <w:rsid w:val="00746422"/>
    <w:rsid w:val="007476F4"/>
    <w:rsid w:val="00747B80"/>
    <w:rsid w:val="00747CA3"/>
    <w:rsid w:val="00752585"/>
    <w:rsid w:val="0075328A"/>
    <w:rsid w:val="00753A28"/>
    <w:rsid w:val="007552E9"/>
    <w:rsid w:val="00755486"/>
    <w:rsid w:val="00755B51"/>
    <w:rsid w:val="00756D02"/>
    <w:rsid w:val="007606A1"/>
    <w:rsid w:val="00760B1C"/>
    <w:rsid w:val="00761389"/>
    <w:rsid w:val="007616E1"/>
    <w:rsid w:val="00762767"/>
    <w:rsid w:val="0076280B"/>
    <w:rsid w:val="007637BF"/>
    <w:rsid w:val="00764AAA"/>
    <w:rsid w:val="007657D2"/>
    <w:rsid w:val="00765C25"/>
    <w:rsid w:val="0076678A"/>
    <w:rsid w:val="00770D86"/>
    <w:rsid w:val="007712A2"/>
    <w:rsid w:val="00774153"/>
    <w:rsid w:val="00776C10"/>
    <w:rsid w:val="00776D85"/>
    <w:rsid w:val="007809B2"/>
    <w:rsid w:val="007818EB"/>
    <w:rsid w:val="0078259A"/>
    <w:rsid w:val="00782B45"/>
    <w:rsid w:val="00783234"/>
    <w:rsid w:val="00783858"/>
    <w:rsid w:val="007839B1"/>
    <w:rsid w:val="00784676"/>
    <w:rsid w:val="0078526B"/>
    <w:rsid w:val="00785433"/>
    <w:rsid w:val="00785E70"/>
    <w:rsid w:val="00787BA1"/>
    <w:rsid w:val="00787DB1"/>
    <w:rsid w:val="007901B3"/>
    <w:rsid w:val="00790DA5"/>
    <w:rsid w:val="0079213F"/>
    <w:rsid w:val="00792971"/>
    <w:rsid w:val="007957CE"/>
    <w:rsid w:val="00795F26"/>
    <w:rsid w:val="007966F4"/>
    <w:rsid w:val="00797EC4"/>
    <w:rsid w:val="007A10F8"/>
    <w:rsid w:val="007A1176"/>
    <w:rsid w:val="007A1232"/>
    <w:rsid w:val="007A16F5"/>
    <w:rsid w:val="007A27C1"/>
    <w:rsid w:val="007A2E6F"/>
    <w:rsid w:val="007A2ECC"/>
    <w:rsid w:val="007A363E"/>
    <w:rsid w:val="007A62DE"/>
    <w:rsid w:val="007B0AD4"/>
    <w:rsid w:val="007B0D70"/>
    <w:rsid w:val="007B2BD5"/>
    <w:rsid w:val="007B3D0B"/>
    <w:rsid w:val="007B507D"/>
    <w:rsid w:val="007B5760"/>
    <w:rsid w:val="007B5E42"/>
    <w:rsid w:val="007B744A"/>
    <w:rsid w:val="007B7612"/>
    <w:rsid w:val="007C0643"/>
    <w:rsid w:val="007C0736"/>
    <w:rsid w:val="007C29B7"/>
    <w:rsid w:val="007C300B"/>
    <w:rsid w:val="007C3AEB"/>
    <w:rsid w:val="007C4159"/>
    <w:rsid w:val="007C5110"/>
    <w:rsid w:val="007C53E2"/>
    <w:rsid w:val="007C5F6E"/>
    <w:rsid w:val="007C6605"/>
    <w:rsid w:val="007C6C68"/>
    <w:rsid w:val="007C7330"/>
    <w:rsid w:val="007C782D"/>
    <w:rsid w:val="007D085D"/>
    <w:rsid w:val="007D0C4D"/>
    <w:rsid w:val="007D119A"/>
    <w:rsid w:val="007D2955"/>
    <w:rsid w:val="007D3979"/>
    <w:rsid w:val="007D3F99"/>
    <w:rsid w:val="007D7458"/>
    <w:rsid w:val="007E1411"/>
    <w:rsid w:val="007E18EF"/>
    <w:rsid w:val="007E1F42"/>
    <w:rsid w:val="007E399C"/>
    <w:rsid w:val="007E41B2"/>
    <w:rsid w:val="007E42EA"/>
    <w:rsid w:val="007E4E8C"/>
    <w:rsid w:val="007E55B8"/>
    <w:rsid w:val="007E562A"/>
    <w:rsid w:val="007E5DCB"/>
    <w:rsid w:val="007E7839"/>
    <w:rsid w:val="007F03A7"/>
    <w:rsid w:val="007F04A2"/>
    <w:rsid w:val="007F0600"/>
    <w:rsid w:val="007F0A81"/>
    <w:rsid w:val="007F2F0F"/>
    <w:rsid w:val="007F39C8"/>
    <w:rsid w:val="007F4177"/>
    <w:rsid w:val="007F4459"/>
    <w:rsid w:val="007F4B10"/>
    <w:rsid w:val="007F4D2F"/>
    <w:rsid w:val="007F528A"/>
    <w:rsid w:val="007F5E6A"/>
    <w:rsid w:val="007F7CE1"/>
    <w:rsid w:val="007F7DEA"/>
    <w:rsid w:val="00800D31"/>
    <w:rsid w:val="00800E0B"/>
    <w:rsid w:val="00802F2F"/>
    <w:rsid w:val="00804321"/>
    <w:rsid w:val="0080439B"/>
    <w:rsid w:val="00804AD2"/>
    <w:rsid w:val="00805DAB"/>
    <w:rsid w:val="00806008"/>
    <w:rsid w:val="00807557"/>
    <w:rsid w:val="0081025B"/>
    <w:rsid w:val="008157D0"/>
    <w:rsid w:val="00816717"/>
    <w:rsid w:val="00821A12"/>
    <w:rsid w:val="00821AAD"/>
    <w:rsid w:val="00821BFC"/>
    <w:rsid w:val="00822EB4"/>
    <w:rsid w:val="00823491"/>
    <w:rsid w:val="008237B2"/>
    <w:rsid w:val="00824A78"/>
    <w:rsid w:val="00825769"/>
    <w:rsid w:val="00825ACF"/>
    <w:rsid w:val="00826229"/>
    <w:rsid w:val="00826D33"/>
    <w:rsid w:val="00826DE9"/>
    <w:rsid w:val="008272A8"/>
    <w:rsid w:val="00827AAD"/>
    <w:rsid w:val="00830092"/>
    <w:rsid w:val="00830764"/>
    <w:rsid w:val="00830C59"/>
    <w:rsid w:val="0083202E"/>
    <w:rsid w:val="00832204"/>
    <w:rsid w:val="0083277D"/>
    <w:rsid w:val="00832FFF"/>
    <w:rsid w:val="00833FC0"/>
    <w:rsid w:val="00834268"/>
    <w:rsid w:val="008350B1"/>
    <w:rsid w:val="00835660"/>
    <w:rsid w:val="008358A2"/>
    <w:rsid w:val="00835AAB"/>
    <w:rsid w:val="00837858"/>
    <w:rsid w:val="00840C7B"/>
    <w:rsid w:val="00841052"/>
    <w:rsid w:val="0084180E"/>
    <w:rsid w:val="00841AB9"/>
    <w:rsid w:val="00842158"/>
    <w:rsid w:val="00842421"/>
    <w:rsid w:val="00843540"/>
    <w:rsid w:val="00844336"/>
    <w:rsid w:val="0084480D"/>
    <w:rsid w:val="00846E5A"/>
    <w:rsid w:val="00847DBD"/>
    <w:rsid w:val="008506FF"/>
    <w:rsid w:val="00853607"/>
    <w:rsid w:val="0085428B"/>
    <w:rsid w:val="00855658"/>
    <w:rsid w:val="0085583A"/>
    <w:rsid w:val="008562E0"/>
    <w:rsid w:val="008567AD"/>
    <w:rsid w:val="00856F42"/>
    <w:rsid w:val="00857D26"/>
    <w:rsid w:val="00860278"/>
    <w:rsid w:val="008602A0"/>
    <w:rsid w:val="00861C28"/>
    <w:rsid w:val="008632C8"/>
    <w:rsid w:val="00863726"/>
    <w:rsid w:val="00863AB3"/>
    <w:rsid w:val="00863BF9"/>
    <w:rsid w:val="008648EE"/>
    <w:rsid w:val="00871213"/>
    <w:rsid w:val="008712FA"/>
    <w:rsid w:val="008725C6"/>
    <w:rsid w:val="0087271B"/>
    <w:rsid w:val="00872FD7"/>
    <w:rsid w:val="00875357"/>
    <w:rsid w:val="008755BE"/>
    <w:rsid w:val="00875877"/>
    <w:rsid w:val="00875BA5"/>
    <w:rsid w:val="00876EA3"/>
    <w:rsid w:val="00877050"/>
    <w:rsid w:val="0087785B"/>
    <w:rsid w:val="00880EA2"/>
    <w:rsid w:val="0088101E"/>
    <w:rsid w:val="008811E4"/>
    <w:rsid w:val="00881764"/>
    <w:rsid w:val="008818B2"/>
    <w:rsid w:val="00881B05"/>
    <w:rsid w:val="00881CBC"/>
    <w:rsid w:val="008825CF"/>
    <w:rsid w:val="00882AB7"/>
    <w:rsid w:val="008830FB"/>
    <w:rsid w:val="00883E88"/>
    <w:rsid w:val="008915F3"/>
    <w:rsid w:val="0089238B"/>
    <w:rsid w:val="00892A7E"/>
    <w:rsid w:val="00895616"/>
    <w:rsid w:val="00895A09"/>
    <w:rsid w:val="00896347"/>
    <w:rsid w:val="008965E3"/>
    <w:rsid w:val="00896DC3"/>
    <w:rsid w:val="008A0035"/>
    <w:rsid w:val="008A018D"/>
    <w:rsid w:val="008A0581"/>
    <w:rsid w:val="008A0C80"/>
    <w:rsid w:val="008A152C"/>
    <w:rsid w:val="008A1533"/>
    <w:rsid w:val="008A17D6"/>
    <w:rsid w:val="008A20B5"/>
    <w:rsid w:val="008A247D"/>
    <w:rsid w:val="008A38FA"/>
    <w:rsid w:val="008A47D0"/>
    <w:rsid w:val="008A5790"/>
    <w:rsid w:val="008A61D7"/>
    <w:rsid w:val="008A626E"/>
    <w:rsid w:val="008A6F71"/>
    <w:rsid w:val="008A7311"/>
    <w:rsid w:val="008A7482"/>
    <w:rsid w:val="008B13E4"/>
    <w:rsid w:val="008B256A"/>
    <w:rsid w:val="008B3DD9"/>
    <w:rsid w:val="008B3E64"/>
    <w:rsid w:val="008B4624"/>
    <w:rsid w:val="008B64E3"/>
    <w:rsid w:val="008B6C59"/>
    <w:rsid w:val="008B72BE"/>
    <w:rsid w:val="008B745D"/>
    <w:rsid w:val="008B74C8"/>
    <w:rsid w:val="008B7940"/>
    <w:rsid w:val="008C003B"/>
    <w:rsid w:val="008C0B71"/>
    <w:rsid w:val="008C0E99"/>
    <w:rsid w:val="008C381C"/>
    <w:rsid w:val="008C4506"/>
    <w:rsid w:val="008C5F66"/>
    <w:rsid w:val="008C63A6"/>
    <w:rsid w:val="008C65A7"/>
    <w:rsid w:val="008C6D65"/>
    <w:rsid w:val="008C7573"/>
    <w:rsid w:val="008D11E2"/>
    <w:rsid w:val="008D12AE"/>
    <w:rsid w:val="008D1403"/>
    <w:rsid w:val="008D17AA"/>
    <w:rsid w:val="008D1B68"/>
    <w:rsid w:val="008D2772"/>
    <w:rsid w:val="008D347E"/>
    <w:rsid w:val="008D3A1C"/>
    <w:rsid w:val="008D41D2"/>
    <w:rsid w:val="008D428E"/>
    <w:rsid w:val="008D4B9D"/>
    <w:rsid w:val="008D5EED"/>
    <w:rsid w:val="008D61C9"/>
    <w:rsid w:val="008D7808"/>
    <w:rsid w:val="008E02E7"/>
    <w:rsid w:val="008E281B"/>
    <w:rsid w:val="008E3E87"/>
    <w:rsid w:val="008E415A"/>
    <w:rsid w:val="008E508F"/>
    <w:rsid w:val="008E6152"/>
    <w:rsid w:val="008E66BB"/>
    <w:rsid w:val="008F0C7A"/>
    <w:rsid w:val="008F1633"/>
    <w:rsid w:val="008F1B7D"/>
    <w:rsid w:val="008F284B"/>
    <w:rsid w:val="008F39C0"/>
    <w:rsid w:val="008F45B6"/>
    <w:rsid w:val="008F48A9"/>
    <w:rsid w:val="008F547B"/>
    <w:rsid w:val="008F5BA7"/>
    <w:rsid w:val="008F60AF"/>
    <w:rsid w:val="008F6511"/>
    <w:rsid w:val="0090022E"/>
    <w:rsid w:val="0090042B"/>
    <w:rsid w:val="009009E2"/>
    <w:rsid w:val="00900B45"/>
    <w:rsid w:val="00902C47"/>
    <w:rsid w:val="00903A80"/>
    <w:rsid w:val="00904861"/>
    <w:rsid w:val="00904EC4"/>
    <w:rsid w:val="0090534F"/>
    <w:rsid w:val="009059D7"/>
    <w:rsid w:val="00905C71"/>
    <w:rsid w:val="00905F25"/>
    <w:rsid w:val="00906E0E"/>
    <w:rsid w:val="00907BC3"/>
    <w:rsid w:val="009106D2"/>
    <w:rsid w:val="00910B10"/>
    <w:rsid w:val="00910DF2"/>
    <w:rsid w:val="00910F40"/>
    <w:rsid w:val="00912B12"/>
    <w:rsid w:val="00914B78"/>
    <w:rsid w:val="009170EC"/>
    <w:rsid w:val="00917BCC"/>
    <w:rsid w:val="00917ED4"/>
    <w:rsid w:val="00920AAD"/>
    <w:rsid w:val="00920E2A"/>
    <w:rsid w:val="00920F38"/>
    <w:rsid w:val="0092136D"/>
    <w:rsid w:val="0092234E"/>
    <w:rsid w:val="009224A3"/>
    <w:rsid w:val="0092378D"/>
    <w:rsid w:val="00923BAF"/>
    <w:rsid w:val="00923F0A"/>
    <w:rsid w:val="009258A8"/>
    <w:rsid w:val="009263B7"/>
    <w:rsid w:val="00926AAF"/>
    <w:rsid w:val="0092707E"/>
    <w:rsid w:val="009326C3"/>
    <w:rsid w:val="00932E7F"/>
    <w:rsid w:val="00932F5D"/>
    <w:rsid w:val="009330C3"/>
    <w:rsid w:val="00934939"/>
    <w:rsid w:val="00935311"/>
    <w:rsid w:val="00935F1D"/>
    <w:rsid w:val="0093630B"/>
    <w:rsid w:val="009367C8"/>
    <w:rsid w:val="00937913"/>
    <w:rsid w:val="00937CCB"/>
    <w:rsid w:val="00937E5B"/>
    <w:rsid w:val="00941734"/>
    <w:rsid w:val="00941B27"/>
    <w:rsid w:val="00942A5B"/>
    <w:rsid w:val="00942BE3"/>
    <w:rsid w:val="009433DD"/>
    <w:rsid w:val="009434D4"/>
    <w:rsid w:val="00944010"/>
    <w:rsid w:val="009449C3"/>
    <w:rsid w:val="00944B61"/>
    <w:rsid w:val="00944E63"/>
    <w:rsid w:val="00946814"/>
    <w:rsid w:val="00946D75"/>
    <w:rsid w:val="009506DC"/>
    <w:rsid w:val="009514F8"/>
    <w:rsid w:val="0095164F"/>
    <w:rsid w:val="00951690"/>
    <w:rsid w:val="009520C1"/>
    <w:rsid w:val="0095210C"/>
    <w:rsid w:val="00952AAF"/>
    <w:rsid w:val="00955063"/>
    <w:rsid w:val="00955072"/>
    <w:rsid w:val="00955624"/>
    <w:rsid w:val="00955D3E"/>
    <w:rsid w:val="00957DBE"/>
    <w:rsid w:val="00961C14"/>
    <w:rsid w:val="009635AC"/>
    <w:rsid w:val="00964584"/>
    <w:rsid w:val="00964B12"/>
    <w:rsid w:val="00966D11"/>
    <w:rsid w:val="00966F65"/>
    <w:rsid w:val="009678E1"/>
    <w:rsid w:val="009679BE"/>
    <w:rsid w:val="00970D26"/>
    <w:rsid w:val="00971244"/>
    <w:rsid w:val="00974B95"/>
    <w:rsid w:val="00975047"/>
    <w:rsid w:val="00980065"/>
    <w:rsid w:val="009800E4"/>
    <w:rsid w:val="00980C82"/>
    <w:rsid w:val="009823CA"/>
    <w:rsid w:val="00983032"/>
    <w:rsid w:val="009831FE"/>
    <w:rsid w:val="00983374"/>
    <w:rsid w:val="00984844"/>
    <w:rsid w:val="00985269"/>
    <w:rsid w:val="009858E5"/>
    <w:rsid w:val="00986149"/>
    <w:rsid w:val="00986243"/>
    <w:rsid w:val="0098626D"/>
    <w:rsid w:val="009867DF"/>
    <w:rsid w:val="00987224"/>
    <w:rsid w:val="0099053D"/>
    <w:rsid w:val="009905AA"/>
    <w:rsid w:val="00990A28"/>
    <w:rsid w:val="00994086"/>
    <w:rsid w:val="00994A02"/>
    <w:rsid w:val="00995829"/>
    <w:rsid w:val="009A0146"/>
    <w:rsid w:val="009A0FB4"/>
    <w:rsid w:val="009A19A6"/>
    <w:rsid w:val="009A2D56"/>
    <w:rsid w:val="009A6BEE"/>
    <w:rsid w:val="009B04C8"/>
    <w:rsid w:val="009B145C"/>
    <w:rsid w:val="009B2314"/>
    <w:rsid w:val="009B2357"/>
    <w:rsid w:val="009B3241"/>
    <w:rsid w:val="009B3409"/>
    <w:rsid w:val="009B3F07"/>
    <w:rsid w:val="009B44AA"/>
    <w:rsid w:val="009B50DA"/>
    <w:rsid w:val="009B7733"/>
    <w:rsid w:val="009B7F23"/>
    <w:rsid w:val="009C150B"/>
    <w:rsid w:val="009C170E"/>
    <w:rsid w:val="009C2667"/>
    <w:rsid w:val="009C39D8"/>
    <w:rsid w:val="009C58CA"/>
    <w:rsid w:val="009C6343"/>
    <w:rsid w:val="009C67F1"/>
    <w:rsid w:val="009C763B"/>
    <w:rsid w:val="009C7B2C"/>
    <w:rsid w:val="009D28D3"/>
    <w:rsid w:val="009D2C21"/>
    <w:rsid w:val="009D34F3"/>
    <w:rsid w:val="009D36AD"/>
    <w:rsid w:val="009D38A2"/>
    <w:rsid w:val="009D5F5C"/>
    <w:rsid w:val="009D7922"/>
    <w:rsid w:val="009D7AD3"/>
    <w:rsid w:val="009E029D"/>
    <w:rsid w:val="009E07AD"/>
    <w:rsid w:val="009E2033"/>
    <w:rsid w:val="009E26D8"/>
    <w:rsid w:val="009E3035"/>
    <w:rsid w:val="009E420C"/>
    <w:rsid w:val="009E4702"/>
    <w:rsid w:val="009E5C62"/>
    <w:rsid w:val="009E678C"/>
    <w:rsid w:val="009E7951"/>
    <w:rsid w:val="009F05DF"/>
    <w:rsid w:val="009F0827"/>
    <w:rsid w:val="009F3766"/>
    <w:rsid w:val="009F4B80"/>
    <w:rsid w:val="009F5F0F"/>
    <w:rsid w:val="009F7168"/>
    <w:rsid w:val="009F7184"/>
    <w:rsid w:val="009F79CB"/>
    <w:rsid w:val="00A00778"/>
    <w:rsid w:val="00A0123D"/>
    <w:rsid w:val="00A0204A"/>
    <w:rsid w:val="00A021E1"/>
    <w:rsid w:val="00A04419"/>
    <w:rsid w:val="00A0566D"/>
    <w:rsid w:val="00A06285"/>
    <w:rsid w:val="00A10D8D"/>
    <w:rsid w:val="00A115BA"/>
    <w:rsid w:val="00A11A12"/>
    <w:rsid w:val="00A12D67"/>
    <w:rsid w:val="00A148B9"/>
    <w:rsid w:val="00A1544D"/>
    <w:rsid w:val="00A1689F"/>
    <w:rsid w:val="00A16F3E"/>
    <w:rsid w:val="00A17192"/>
    <w:rsid w:val="00A17A3F"/>
    <w:rsid w:val="00A2015E"/>
    <w:rsid w:val="00A23AD8"/>
    <w:rsid w:val="00A2427D"/>
    <w:rsid w:val="00A26A1F"/>
    <w:rsid w:val="00A26DA5"/>
    <w:rsid w:val="00A300BE"/>
    <w:rsid w:val="00A30DDC"/>
    <w:rsid w:val="00A33AE2"/>
    <w:rsid w:val="00A36138"/>
    <w:rsid w:val="00A36410"/>
    <w:rsid w:val="00A37B08"/>
    <w:rsid w:val="00A41AF6"/>
    <w:rsid w:val="00A41C8D"/>
    <w:rsid w:val="00A44F9E"/>
    <w:rsid w:val="00A46D0A"/>
    <w:rsid w:val="00A47B2E"/>
    <w:rsid w:val="00A47FCF"/>
    <w:rsid w:val="00A50A60"/>
    <w:rsid w:val="00A516AB"/>
    <w:rsid w:val="00A54633"/>
    <w:rsid w:val="00A560D6"/>
    <w:rsid w:val="00A563C4"/>
    <w:rsid w:val="00A56D89"/>
    <w:rsid w:val="00A56E51"/>
    <w:rsid w:val="00A578F3"/>
    <w:rsid w:val="00A606E7"/>
    <w:rsid w:val="00A611B3"/>
    <w:rsid w:val="00A617FD"/>
    <w:rsid w:val="00A6281C"/>
    <w:rsid w:val="00A62A5D"/>
    <w:rsid w:val="00A6340A"/>
    <w:rsid w:val="00A64573"/>
    <w:rsid w:val="00A655FD"/>
    <w:rsid w:val="00A6679A"/>
    <w:rsid w:val="00A66AF1"/>
    <w:rsid w:val="00A71D14"/>
    <w:rsid w:val="00A72211"/>
    <w:rsid w:val="00A75BAB"/>
    <w:rsid w:val="00A769AC"/>
    <w:rsid w:val="00A771A7"/>
    <w:rsid w:val="00A805D5"/>
    <w:rsid w:val="00A808F9"/>
    <w:rsid w:val="00A80922"/>
    <w:rsid w:val="00A81A8D"/>
    <w:rsid w:val="00A81AE6"/>
    <w:rsid w:val="00A8263B"/>
    <w:rsid w:val="00A85854"/>
    <w:rsid w:val="00A85CB6"/>
    <w:rsid w:val="00A862F0"/>
    <w:rsid w:val="00A87507"/>
    <w:rsid w:val="00A93017"/>
    <w:rsid w:val="00A93963"/>
    <w:rsid w:val="00A93FAB"/>
    <w:rsid w:val="00A952BA"/>
    <w:rsid w:val="00A97862"/>
    <w:rsid w:val="00AA0D10"/>
    <w:rsid w:val="00AA1B95"/>
    <w:rsid w:val="00AA208B"/>
    <w:rsid w:val="00AA3587"/>
    <w:rsid w:val="00AA3AD2"/>
    <w:rsid w:val="00AA44A5"/>
    <w:rsid w:val="00AA4605"/>
    <w:rsid w:val="00AA50B2"/>
    <w:rsid w:val="00AA679F"/>
    <w:rsid w:val="00AA6D68"/>
    <w:rsid w:val="00AA77B1"/>
    <w:rsid w:val="00AB1E3A"/>
    <w:rsid w:val="00AB2577"/>
    <w:rsid w:val="00AB26B2"/>
    <w:rsid w:val="00AB48FE"/>
    <w:rsid w:val="00AB56CB"/>
    <w:rsid w:val="00AB604A"/>
    <w:rsid w:val="00AB70CD"/>
    <w:rsid w:val="00AB7A4B"/>
    <w:rsid w:val="00AC017B"/>
    <w:rsid w:val="00AC2B78"/>
    <w:rsid w:val="00AC3D75"/>
    <w:rsid w:val="00AC4490"/>
    <w:rsid w:val="00AC47B8"/>
    <w:rsid w:val="00AC57C7"/>
    <w:rsid w:val="00AC62A7"/>
    <w:rsid w:val="00AC66B3"/>
    <w:rsid w:val="00AC6A54"/>
    <w:rsid w:val="00AC7B51"/>
    <w:rsid w:val="00AD0E38"/>
    <w:rsid w:val="00AD0F5B"/>
    <w:rsid w:val="00AD148B"/>
    <w:rsid w:val="00AD175B"/>
    <w:rsid w:val="00AD1873"/>
    <w:rsid w:val="00AD3AEA"/>
    <w:rsid w:val="00AD40EB"/>
    <w:rsid w:val="00AD6CCA"/>
    <w:rsid w:val="00AD762F"/>
    <w:rsid w:val="00AD7805"/>
    <w:rsid w:val="00AE0F87"/>
    <w:rsid w:val="00AE0F8D"/>
    <w:rsid w:val="00AE108A"/>
    <w:rsid w:val="00AE1143"/>
    <w:rsid w:val="00AE1888"/>
    <w:rsid w:val="00AE1E0B"/>
    <w:rsid w:val="00AE2FDC"/>
    <w:rsid w:val="00AE335F"/>
    <w:rsid w:val="00AE3ECA"/>
    <w:rsid w:val="00AE41D7"/>
    <w:rsid w:val="00AE4BF5"/>
    <w:rsid w:val="00AE53C8"/>
    <w:rsid w:val="00AE5BC5"/>
    <w:rsid w:val="00AE6832"/>
    <w:rsid w:val="00AE7016"/>
    <w:rsid w:val="00AE744A"/>
    <w:rsid w:val="00AF0BE5"/>
    <w:rsid w:val="00AF4C2E"/>
    <w:rsid w:val="00AF63BE"/>
    <w:rsid w:val="00AF7753"/>
    <w:rsid w:val="00AF7A52"/>
    <w:rsid w:val="00B051A6"/>
    <w:rsid w:val="00B06C1F"/>
    <w:rsid w:val="00B07C5E"/>
    <w:rsid w:val="00B07F1A"/>
    <w:rsid w:val="00B1018B"/>
    <w:rsid w:val="00B10947"/>
    <w:rsid w:val="00B11046"/>
    <w:rsid w:val="00B11083"/>
    <w:rsid w:val="00B11DF1"/>
    <w:rsid w:val="00B12D90"/>
    <w:rsid w:val="00B132CA"/>
    <w:rsid w:val="00B14E1E"/>
    <w:rsid w:val="00B17378"/>
    <w:rsid w:val="00B212BA"/>
    <w:rsid w:val="00B21698"/>
    <w:rsid w:val="00B21797"/>
    <w:rsid w:val="00B21D1A"/>
    <w:rsid w:val="00B23791"/>
    <w:rsid w:val="00B24169"/>
    <w:rsid w:val="00B246E1"/>
    <w:rsid w:val="00B24792"/>
    <w:rsid w:val="00B24961"/>
    <w:rsid w:val="00B2653C"/>
    <w:rsid w:val="00B3071A"/>
    <w:rsid w:val="00B312DB"/>
    <w:rsid w:val="00B32E9D"/>
    <w:rsid w:val="00B335B3"/>
    <w:rsid w:val="00B35EF5"/>
    <w:rsid w:val="00B371BE"/>
    <w:rsid w:val="00B411F6"/>
    <w:rsid w:val="00B41B22"/>
    <w:rsid w:val="00B41B39"/>
    <w:rsid w:val="00B4524E"/>
    <w:rsid w:val="00B461E0"/>
    <w:rsid w:val="00B46C23"/>
    <w:rsid w:val="00B50D01"/>
    <w:rsid w:val="00B52627"/>
    <w:rsid w:val="00B5480C"/>
    <w:rsid w:val="00B55D65"/>
    <w:rsid w:val="00B56714"/>
    <w:rsid w:val="00B56AB8"/>
    <w:rsid w:val="00B57753"/>
    <w:rsid w:val="00B612D6"/>
    <w:rsid w:val="00B61526"/>
    <w:rsid w:val="00B62D50"/>
    <w:rsid w:val="00B62D7B"/>
    <w:rsid w:val="00B638C2"/>
    <w:rsid w:val="00B64F5C"/>
    <w:rsid w:val="00B65006"/>
    <w:rsid w:val="00B664F1"/>
    <w:rsid w:val="00B66C6A"/>
    <w:rsid w:val="00B66F41"/>
    <w:rsid w:val="00B66FF1"/>
    <w:rsid w:val="00B675EE"/>
    <w:rsid w:val="00B677E6"/>
    <w:rsid w:val="00B7075D"/>
    <w:rsid w:val="00B70C5A"/>
    <w:rsid w:val="00B71377"/>
    <w:rsid w:val="00B7529F"/>
    <w:rsid w:val="00B776BD"/>
    <w:rsid w:val="00B77851"/>
    <w:rsid w:val="00B779A8"/>
    <w:rsid w:val="00B80C44"/>
    <w:rsid w:val="00B80CAC"/>
    <w:rsid w:val="00B83991"/>
    <w:rsid w:val="00B85086"/>
    <w:rsid w:val="00B8582B"/>
    <w:rsid w:val="00B86478"/>
    <w:rsid w:val="00B864DD"/>
    <w:rsid w:val="00B87B13"/>
    <w:rsid w:val="00B9140B"/>
    <w:rsid w:val="00B91BE0"/>
    <w:rsid w:val="00B936FD"/>
    <w:rsid w:val="00B93887"/>
    <w:rsid w:val="00B9599B"/>
    <w:rsid w:val="00B95E47"/>
    <w:rsid w:val="00B963EA"/>
    <w:rsid w:val="00B9655F"/>
    <w:rsid w:val="00B972D6"/>
    <w:rsid w:val="00B97A67"/>
    <w:rsid w:val="00BA0DBA"/>
    <w:rsid w:val="00BA1189"/>
    <w:rsid w:val="00BA16B3"/>
    <w:rsid w:val="00BA16B8"/>
    <w:rsid w:val="00BA1F56"/>
    <w:rsid w:val="00BA2C53"/>
    <w:rsid w:val="00BA4EE1"/>
    <w:rsid w:val="00BA671A"/>
    <w:rsid w:val="00BA706A"/>
    <w:rsid w:val="00BA7AA9"/>
    <w:rsid w:val="00BA7D54"/>
    <w:rsid w:val="00BB009A"/>
    <w:rsid w:val="00BB0265"/>
    <w:rsid w:val="00BB147D"/>
    <w:rsid w:val="00BB1A64"/>
    <w:rsid w:val="00BB29AF"/>
    <w:rsid w:val="00BB2FB8"/>
    <w:rsid w:val="00BB3B8F"/>
    <w:rsid w:val="00BB47CF"/>
    <w:rsid w:val="00BB67E4"/>
    <w:rsid w:val="00BC0A17"/>
    <w:rsid w:val="00BC0BAC"/>
    <w:rsid w:val="00BC1885"/>
    <w:rsid w:val="00BC258B"/>
    <w:rsid w:val="00BC2F27"/>
    <w:rsid w:val="00BC5335"/>
    <w:rsid w:val="00BC5B14"/>
    <w:rsid w:val="00BC5C54"/>
    <w:rsid w:val="00BC5DD6"/>
    <w:rsid w:val="00BC5ECC"/>
    <w:rsid w:val="00BC713E"/>
    <w:rsid w:val="00BC716A"/>
    <w:rsid w:val="00BC7785"/>
    <w:rsid w:val="00BC7CD0"/>
    <w:rsid w:val="00BD0BD3"/>
    <w:rsid w:val="00BD116D"/>
    <w:rsid w:val="00BD1FE8"/>
    <w:rsid w:val="00BD333D"/>
    <w:rsid w:val="00BD4089"/>
    <w:rsid w:val="00BD473D"/>
    <w:rsid w:val="00BD4DF9"/>
    <w:rsid w:val="00BD5539"/>
    <w:rsid w:val="00BD5B87"/>
    <w:rsid w:val="00BE17E0"/>
    <w:rsid w:val="00BE26DC"/>
    <w:rsid w:val="00BE3A6E"/>
    <w:rsid w:val="00BE3F75"/>
    <w:rsid w:val="00BE4895"/>
    <w:rsid w:val="00BE4DEC"/>
    <w:rsid w:val="00BE7306"/>
    <w:rsid w:val="00BE75EF"/>
    <w:rsid w:val="00BE7EC3"/>
    <w:rsid w:val="00BF02C9"/>
    <w:rsid w:val="00BF16EE"/>
    <w:rsid w:val="00BF2022"/>
    <w:rsid w:val="00BF28B9"/>
    <w:rsid w:val="00BF40BF"/>
    <w:rsid w:val="00BF4972"/>
    <w:rsid w:val="00BF5371"/>
    <w:rsid w:val="00BF63D9"/>
    <w:rsid w:val="00BF74CD"/>
    <w:rsid w:val="00C039CC"/>
    <w:rsid w:val="00C06846"/>
    <w:rsid w:val="00C06B00"/>
    <w:rsid w:val="00C07947"/>
    <w:rsid w:val="00C102D1"/>
    <w:rsid w:val="00C11E32"/>
    <w:rsid w:val="00C12130"/>
    <w:rsid w:val="00C126AB"/>
    <w:rsid w:val="00C127A2"/>
    <w:rsid w:val="00C12F3E"/>
    <w:rsid w:val="00C12FD6"/>
    <w:rsid w:val="00C1336C"/>
    <w:rsid w:val="00C1454F"/>
    <w:rsid w:val="00C15A8A"/>
    <w:rsid w:val="00C15D0A"/>
    <w:rsid w:val="00C17BC3"/>
    <w:rsid w:val="00C17D21"/>
    <w:rsid w:val="00C2051F"/>
    <w:rsid w:val="00C211AE"/>
    <w:rsid w:val="00C213C7"/>
    <w:rsid w:val="00C239E8"/>
    <w:rsid w:val="00C2423B"/>
    <w:rsid w:val="00C245C9"/>
    <w:rsid w:val="00C24744"/>
    <w:rsid w:val="00C24D24"/>
    <w:rsid w:val="00C262C3"/>
    <w:rsid w:val="00C30C39"/>
    <w:rsid w:val="00C30EB7"/>
    <w:rsid w:val="00C31944"/>
    <w:rsid w:val="00C328F7"/>
    <w:rsid w:val="00C33893"/>
    <w:rsid w:val="00C34619"/>
    <w:rsid w:val="00C3519F"/>
    <w:rsid w:val="00C35542"/>
    <w:rsid w:val="00C3578F"/>
    <w:rsid w:val="00C35FDE"/>
    <w:rsid w:val="00C379AF"/>
    <w:rsid w:val="00C40A5D"/>
    <w:rsid w:val="00C40E1E"/>
    <w:rsid w:val="00C4139C"/>
    <w:rsid w:val="00C41D30"/>
    <w:rsid w:val="00C43729"/>
    <w:rsid w:val="00C43C18"/>
    <w:rsid w:val="00C43F27"/>
    <w:rsid w:val="00C4452A"/>
    <w:rsid w:val="00C452A2"/>
    <w:rsid w:val="00C45741"/>
    <w:rsid w:val="00C45873"/>
    <w:rsid w:val="00C45C09"/>
    <w:rsid w:val="00C50164"/>
    <w:rsid w:val="00C5302B"/>
    <w:rsid w:val="00C53CB9"/>
    <w:rsid w:val="00C54052"/>
    <w:rsid w:val="00C5413E"/>
    <w:rsid w:val="00C54621"/>
    <w:rsid w:val="00C54D50"/>
    <w:rsid w:val="00C55AA4"/>
    <w:rsid w:val="00C57A31"/>
    <w:rsid w:val="00C60CC3"/>
    <w:rsid w:val="00C60D08"/>
    <w:rsid w:val="00C618DC"/>
    <w:rsid w:val="00C637CD"/>
    <w:rsid w:val="00C64148"/>
    <w:rsid w:val="00C65153"/>
    <w:rsid w:val="00C67827"/>
    <w:rsid w:val="00C67C63"/>
    <w:rsid w:val="00C70F6E"/>
    <w:rsid w:val="00C71DA1"/>
    <w:rsid w:val="00C72BD2"/>
    <w:rsid w:val="00C742DE"/>
    <w:rsid w:val="00C745E9"/>
    <w:rsid w:val="00C74E0B"/>
    <w:rsid w:val="00C74F58"/>
    <w:rsid w:val="00C75F3A"/>
    <w:rsid w:val="00C81C69"/>
    <w:rsid w:val="00C8450E"/>
    <w:rsid w:val="00C86875"/>
    <w:rsid w:val="00C87235"/>
    <w:rsid w:val="00C87C8B"/>
    <w:rsid w:val="00C87FA1"/>
    <w:rsid w:val="00C90F00"/>
    <w:rsid w:val="00C91FC5"/>
    <w:rsid w:val="00C932DA"/>
    <w:rsid w:val="00C947FD"/>
    <w:rsid w:val="00C94AFD"/>
    <w:rsid w:val="00C94C02"/>
    <w:rsid w:val="00C953B2"/>
    <w:rsid w:val="00C9576F"/>
    <w:rsid w:val="00C967A8"/>
    <w:rsid w:val="00C96886"/>
    <w:rsid w:val="00C97A8E"/>
    <w:rsid w:val="00C97CAE"/>
    <w:rsid w:val="00C97DCA"/>
    <w:rsid w:val="00CA0181"/>
    <w:rsid w:val="00CA01B5"/>
    <w:rsid w:val="00CA106F"/>
    <w:rsid w:val="00CA10E7"/>
    <w:rsid w:val="00CA1B49"/>
    <w:rsid w:val="00CA28FF"/>
    <w:rsid w:val="00CA35A6"/>
    <w:rsid w:val="00CA38D2"/>
    <w:rsid w:val="00CA5992"/>
    <w:rsid w:val="00CA60BD"/>
    <w:rsid w:val="00CA6675"/>
    <w:rsid w:val="00CA7673"/>
    <w:rsid w:val="00CB0EE8"/>
    <w:rsid w:val="00CB21C3"/>
    <w:rsid w:val="00CB2932"/>
    <w:rsid w:val="00CB380A"/>
    <w:rsid w:val="00CB387B"/>
    <w:rsid w:val="00CB42C8"/>
    <w:rsid w:val="00CB45BC"/>
    <w:rsid w:val="00CB5130"/>
    <w:rsid w:val="00CB5D41"/>
    <w:rsid w:val="00CB5F4D"/>
    <w:rsid w:val="00CB6566"/>
    <w:rsid w:val="00CC02C8"/>
    <w:rsid w:val="00CC3D22"/>
    <w:rsid w:val="00CC3D6C"/>
    <w:rsid w:val="00CC4E38"/>
    <w:rsid w:val="00CC5AC1"/>
    <w:rsid w:val="00CC6D34"/>
    <w:rsid w:val="00CD0276"/>
    <w:rsid w:val="00CD066E"/>
    <w:rsid w:val="00CD1845"/>
    <w:rsid w:val="00CD1D5B"/>
    <w:rsid w:val="00CD1E81"/>
    <w:rsid w:val="00CD4651"/>
    <w:rsid w:val="00CD4D88"/>
    <w:rsid w:val="00CD5376"/>
    <w:rsid w:val="00CD5432"/>
    <w:rsid w:val="00CD6131"/>
    <w:rsid w:val="00CD6916"/>
    <w:rsid w:val="00CD732A"/>
    <w:rsid w:val="00CE0942"/>
    <w:rsid w:val="00CE27E9"/>
    <w:rsid w:val="00CE3146"/>
    <w:rsid w:val="00CE460B"/>
    <w:rsid w:val="00CE5ADF"/>
    <w:rsid w:val="00CE6CF8"/>
    <w:rsid w:val="00CE71E2"/>
    <w:rsid w:val="00CE736E"/>
    <w:rsid w:val="00CE7969"/>
    <w:rsid w:val="00CF0019"/>
    <w:rsid w:val="00CF1239"/>
    <w:rsid w:val="00CF16B0"/>
    <w:rsid w:val="00CF25D3"/>
    <w:rsid w:val="00CF422D"/>
    <w:rsid w:val="00CF55D2"/>
    <w:rsid w:val="00CF6E9E"/>
    <w:rsid w:val="00CF7BD9"/>
    <w:rsid w:val="00D00604"/>
    <w:rsid w:val="00D0062F"/>
    <w:rsid w:val="00D008B7"/>
    <w:rsid w:val="00D00BE9"/>
    <w:rsid w:val="00D048FE"/>
    <w:rsid w:val="00D057C8"/>
    <w:rsid w:val="00D063B5"/>
    <w:rsid w:val="00D06637"/>
    <w:rsid w:val="00D06F12"/>
    <w:rsid w:val="00D07AA5"/>
    <w:rsid w:val="00D07BF0"/>
    <w:rsid w:val="00D10745"/>
    <w:rsid w:val="00D11795"/>
    <w:rsid w:val="00D14E24"/>
    <w:rsid w:val="00D155C6"/>
    <w:rsid w:val="00D1700F"/>
    <w:rsid w:val="00D20A85"/>
    <w:rsid w:val="00D21A4A"/>
    <w:rsid w:val="00D22944"/>
    <w:rsid w:val="00D2323B"/>
    <w:rsid w:val="00D23356"/>
    <w:rsid w:val="00D23509"/>
    <w:rsid w:val="00D23C0F"/>
    <w:rsid w:val="00D24504"/>
    <w:rsid w:val="00D25495"/>
    <w:rsid w:val="00D25BEF"/>
    <w:rsid w:val="00D26EDA"/>
    <w:rsid w:val="00D270A3"/>
    <w:rsid w:val="00D27590"/>
    <w:rsid w:val="00D27914"/>
    <w:rsid w:val="00D27C4A"/>
    <w:rsid w:val="00D30146"/>
    <w:rsid w:val="00D3325E"/>
    <w:rsid w:val="00D34F37"/>
    <w:rsid w:val="00D35795"/>
    <w:rsid w:val="00D36E64"/>
    <w:rsid w:val="00D36F38"/>
    <w:rsid w:val="00D3749B"/>
    <w:rsid w:val="00D4045A"/>
    <w:rsid w:val="00D40649"/>
    <w:rsid w:val="00D4161A"/>
    <w:rsid w:val="00D420A7"/>
    <w:rsid w:val="00D423B6"/>
    <w:rsid w:val="00D428C0"/>
    <w:rsid w:val="00D42ABB"/>
    <w:rsid w:val="00D43358"/>
    <w:rsid w:val="00D43D7D"/>
    <w:rsid w:val="00D4442F"/>
    <w:rsid w:val="00D45D82"/>
    <w:rsid w:val="00D462C2"/>
    <w:rsid w:val="00D46D03"/>
    <w:rsid w:val="00D47EA9"/>
    <w:rsid w:val="00D50622"/>
    <w:rsid w:val="00D539EE"/>
    <w:rsid w:val="00D53A60"/>
    <w:rsid w:val="00D53B42"/>
    <w:rsid w:val="00D57F2E"/>
    <w:rsid w:val="00D60891"/>
    <w:rsid w:val="00D6093A"/>
    <w:rsid w:val="00D62337"/>
    <w:rsid w:val="00D637B8"/>
    <w:rsid w:val="00D64BB4"/>
    <w:rsid w:val="00D64CFC"/>
    <w:rsid w:val="00D66520"/>
    <w:rsid w:val="00D66C03"/>
    <w:rsid w:val="00D67A37"/>
    <w:rsid w:val="00D67E4A"/>
    <w:rsid w:val="00D7103C"/>
    <w:rsid w:val="00D712A1"/>
    <w:rsid w:val="00D719B7"/>
    <w:rsid w:val="00D71BE1"/>
    <w:rsid w:val="00D738A0"/>
    <w:rsid w:val="00D74B1D"/>
    <w:rsid w:val="00D74D25"/>
    <w:rsid w:val="00D75589"/>
    <w:rsid w:val="00D75EFB"/>
    <w:rsid w:val="00D766B8"/>
    <w:rsid w:val="00D76802"/>
    <w:rsid w:val="00D76AD2"/>
    <w:rsid w:val="00D772F4"/>
    <w:rsid w:val="00D77649"/>
    <w:rsid w:val="00D810B0"/>
    <w:rsid w:val="00D82354"/>
    <w:rsid w:val="00D82793"/>
    <w:rsid w:val="00D82820"/>
    <w:rsid w:val="00D83478"/>
    <w:rsid w:val="00D849AE"/>
    <w:rsid w:val="00D85258"/>
    <w:rsid w:val="00D87120"/>
    <w:rsid w:val="00D876F2"/>
    <w:rsid w:val="00D91DBE"/>
    <w:rsid w:val="00D93012"/>
    <w:rsid w:val="00D9308D"/>
    <w:rsid w:val="00D945D3"/>
    <w:rsid w:val="00D94A34"/>
    <w:rsid w:val="00D95642"/>
    <w:rsid w:val="00D95658"/>
    <w:rsid w:val="00D95833"/>
    <w:rsid w:val="00D958C4"/>
    <w:rsid w:val="00D96B2C"/>
    <w:rsid w:val="00D9704A"/>
    <w:rsid w:val="00DA02A0"/>
    <w:rsid w:val="00DA0512"/>
    <w:rsid w:val="00DA0A37"/>
    <w:rsid w:val="00DA0FD9"/>
    <w:rsid w:val="00DA1301"/>
    <w:rsid w:val="00DA1453"/>
    <w:rsid w:val="00DA1EFC"/>
    <w:rsid w:val="00DA2FD2"/>
    <w:rsid w:val="00DA432D"/>
    <w:rsid w:val="00DA5580"/>
    <w:rsid w:val="00DA66C8"/>
    <w:rsid w:val="00DA67D7"/>
    <w:rsid w:val="00DA7292"/>
    <w:rsid w:val="00DB04D7"/>
    <w:rsid w:val="00DB0FE8"/>
    <w:rsid w:val="00DB1F8F"/>
    <w:rsid w:val="00DB2858"/>
    <w:rsid w:val="00DB32D3"/>
    <w:rsid w:val="00DB3FD4"/>
    <w:rsid w:val="00DB4ACA"/>
    <w:rsid w:val="00DB4CA5"/>
    <w:rsid w:val="00DB5104"/>
    <w:rsid w:val="00DB5EFF"/>
    <w:rsid w:val="00DB5F00"/>
    <w:rsid w:val="00DB64DA"/>
    <w:rsid w:val="00DB651B"/>
    <w:rsid w:val="00DB75BA"/>
    <w:rsid w:val="00DB7FD6"/>
    <w:rsid w:val="00DC09CB"/>
    <w:rsid w:val="00DC1245"/>
    <w:rsid w:val="00DC381A"/>
    <w:rsid w:val="00DC4AF5"/>
    <w:rsid w:val="00DC4B3A"/>
    <w:rsid w:val="00DC6053"/>
    <w:rsid w:val="00DC6138"/>
    <w:rsid w:val="00DC65AF"/>
    <w:rsid w:val="00DD1875"/>
    <w:rsid w:val="00DD1BE3"/>
    <w:rsid w:val="00DD2197"/>
    <w:rsid w:val="00DD295B"/>
    <w:rsid w:val="00DD2C3F"/>
    <w:rsid w:val="00DD3F38"/>
    <w:rsid w:val="00DE0EA2"/>
    <w:rsid w:val="00DE17B8"/>
    <w:rsid w:val="00DE1FAA"/>
    <w:rsid w:val="00DE2DCE"/>
    <w:rsid w:val="00DE347D"/>
    <w:rsid w:val="00DE4567"/>
    <w:rsid w:val="00DE4A52"/>
    <w:rsid w:val="00DE5ACB"/>
    <w:rsid w:val="00DE5DA6"/>
    <w:rsid w:val="00DE5E0E"/>
    <w:rsid w:val="00DE7905"/>
    <w:rsid w:val="00DE7F79"/>
    <w:rsid w:val="00DF12B8"/>
    <w:rsid w:val="00DF17CA"/>
    <w:rsid w:val="00DF1B74"/>
    <w:rsid w:val="00DF1E43"/>
    <w:rsid w:val="00DF2D88"/>
    <w:rsid w:val="00DF3077"/>
    <w:rsid w:val="00DF35C3"/>
    <w:rsid w:val="00DF38D1"/>
    <w:rsid w:val="00DF3B21"/>
    <w:rsid w:val="00DF3E20"/>
    <w:rsid w:val="00DF47D3"/>
    <w:rsid w:val="00DF59D6"/>
    <w:rsid w:val="00DF5F4E"/>
    <w:rsid w:val="00DF605D"/>
    <w:rsid w:val="00DF6115"/>
    <w:rsid w:val="00DF684E"/>
    <w:rsid w:val="00DF743E"/>
    <w:rsid w:val="00DF79C9"/>
    <w:rsid w:val="00E0067F"/>
    <w:rsid w:val="00E01DBF"/>
    <w:rsid w:val="00E0209C"/>
    <w:rsid w:val="00E03A70"/>
    <w:rsid w:val="00E051D4"/>
    <w:rsid w:val="00E05334"/>
    <w:rsid w:val="00E07DB0"/>
    <w:rsid w:val="00E11151"/>
    <w:rsid w:val="00E11C0E"/>
    <w:rsid w:val="00E11FFA"/>
    <w:rsid w:val="00E12B8D"/>
    <w:rsid w:val="00E12D09"/>
    <w:rsid w:val="00E13835"/>
    <w:rsid w:val="00E14B43"/>
    <w:rsid w:val="00E16FF4"/>
    <w:rsid w:val="00E17802"/>
    <w:rsid w:val="00E17F7E"/>
    <w:rsid w:val="00E201D5"/>
    <w:rsid w:val="00E2123F"/>
    <w:rsid w:val="00E2234A"/>
    <w:rsid w:val="00E22F75"/>
    <w:rsid w:val="00E2339A"/>
    <w:rsid w:val="00E26AAD"/>
    <w:rsid w:val="00E26C59"/>
    <w:rsid w:val="00E26EDB"/>
    <w:rsid w:val="00E2758B"/>
    <w:rsid w:val="00E32DB3"/>
    <w:rsid w:val="00E32F94"/>
    <w:rsid w:val="00E3305B"/>
    <w:rsid w:val="00E33489"/>
    <w:rsid w:val="00E34150"/>
    <w:rsid w:val="00E3446B"/>
    <w:rsid w:val="00E344BF"/>
    <w:rsid w:val="00E37120"/>
    <w:rsid w:val="00E371BB"/>
    <w:rsid w:val="00E40C67"/>
    <w:rsid w:val="00E41577"/>
    <w:rsid w:val="00E41788"/>
    <w:rsid w:val="00E41F97"/>
    <w:rsid w:val="00E4213D"/>
    <w:rsid w:val="00E42142"/>
    <w:rsid w:val="00E44D87"/>
    <w:rsid w:val="00E47F47"/>
    <w:rsid w:val="00E511FA"/>
    <w:rsid w:val="00E51E21"/>
    <w:rsid w:val="00E520C4"/>
    <w:rsid w:val="00E52464"/>
    <w:rsid w:val="00E52B23"/>
    <w:rsid w:val="00E52FC0"/>
    <w:rsid w:val="00E531E0"/>
    <w:rsid w:val="00E53F41"/>
    <w:rsid w:val="00E54115"/>
    <w:rsid w:val="00E55693"/>
    <w:rsid w:val="00E55E1A"/>
    <w:rsid w:val="00E56D9B"/>
    <w:rsid w:val="00E574B6"/>
    <w:rsid w:val="00E579DF"/>
    <w:rsid w:val="00E57B01"/>
    <w:rsid w:val="00E6255C"/>
    <w:rsid w:val="00E645F3"/>
    <w:rsid w:val="00E66D28"/>
    <w:rsid w:val="00E709A4"/>
    <w:rsid w:val="00E70C68"/>
    <w:rsid w:val="00E72049"/>
    <w:rsid w:val="00E72E7F"/>
    <w:rsid w:val="00E74330"/>
    <w:rsid w:val="00E77965"/>
    <w:rsid w:val="00E77B66"/>
    <w:rsid w:val="00E77DC0"/>
    <w:rsid w:val="00E77F9E"/>
    <w:rsid w:val="00E802C6"/>
    <w:rsid w:val="00E80A5A"/>
    <w:rsid w:val="00E8100E"/>
    <w:rsid w:val="00E81725"/>
    <w:rsid w:val="00E81B3C"/>
    <w:rsid w:val="00E81C3C"/>
    <w:rsid w:val="00E82D27"/>
    <w:rsid w:val="00E848A4"/>
    <w:rsid w:val="00E84A90"/>
    <w:rsid w:val="00E869AF"/>
    <w:rsid w:val="00E90D3C"/>
    <w:rsid w:val="00E91DB5"/>
    <w:rsid w:val="00E928B0"/>
    <w:rsid w:val="00E92AD6"/>
    <w:rsid w:val="00E95871"/>
    <w:rsid w:val="00E97EDD"/>
    <w:rsid w:val="00EA0294"/>
    <w:rsid w:val="00EA0329"/>
    <w:rsid w:val="00EA06DC"/>
    <w:rsid w:val="00EA08B9"/>
    <w:rsid w:val="00EA1309"/>
    <w:rsid w:val="00EA1BED"/>
    <w:rsid w:val="00EA2835"/>
    <w:rsid w:val="00EA53F3"/>
    <w:rsid w:val="00EA5B6D"/>
    <w:rsid w:val="00EA6BFE"/>
    <w:rsid w:val="00EA7136"/>
    <w:rsid w:val="00EA7445"/>
    <w:rsid w:val="00EA761E"/>
    <w:rsid w:val="00EB1F6D"/>
    <w:rsid w:val="00EB3058"/>
    <w:rsid w:val="00EB31F4"/>
    <w:rsid w:val="00EB44F1"/>
    <w:rsid w:val="00EB45CC"/>
    <w:rsid w:val="00EB54BC"/>
    <w:rsid w:val="00EB5A03"/>
    <w:rsid w:val="00EB66BC"/>
    <w:rsid w:val="00EB6E52"/>
    <w:rsid w:val="00EB73E8"/>
    <w:rsid w:val="00EB766F"/>
    <w:rsid w:val="00EC0526"/>
    <w:rsid w:val="00EC0E71"/>
    <w:rsid w:val="00EC1CAA"/>
    <w:rsid w:val="00EC2BFA"/>
    <w:rsid w:val="00EC2FAF"/>
    <w:rsid w:val="00EC4238"/>
    <w:rsid w:val="00EC5221"/>
    <w:rsid w:val="00EC79E1"/>
    <w:rsid w:val="00ED0945"/>
    <w:rsid w:val="00ED0D3F"/>
    <w:rsid w:val="00ED0D4A"/>
    <w:rsid w:val="00ED1034"/>
    <w:rsid w:val="00ED193C"/>
    <w:rsid w:val="00ED25C5"/>
    <w:rsid w:val="00ED2BD8"/>
    <w:rsid w:val="00ED3B27"/>
    <w:rsid w:val="00ED4071"/>
    <w:rsid w:val="00ED4379"/>
    <w:rsid w:val="00ED6CA0"/>
    <w:rsid w:val="00ED727D"/>
    <w:rsid w:val="00ED7771"/>
    <w:rsid w:val="00ED77CF"/>
    <w:rsid w:val="00ED7808"/>
    <w:rsid w:val="00ED7C55"/>
    <w:rsid w:val="00EE09D0"/>
    <w:rsid w:val="00EE2BFF"/>
    <w:rsid w:val="00EE2E58"/>
    <w:rsid w:val="00EE2F34"/>
    <w:rsid w:val="00EE382A"/>
    <w:rsid w:val="00EE54C5"/>
    <w:rsid w:val="00EE5B35"/>
    <w:rsid w:val="00EE6BA6"/>
    <w:rsid w:val="00EE77EB"/>
    <w:rsid w:val="00EE7D27"/>
    <w:rsid w:val="00EF0559"/>
    <w:rsid w:val="00EF1014"/>
    <w:rsid w:val="00EF10AF"/>
    <w:rsid w:val="00EF13E2"/>
    <w:rsid w:val="00EF1D8A"/>
    <w:rsid w:val="00EF219C"/>
    <w:rsid w:val="00EF2A93"/>
    <w:rsid w:val="00EF34C7"/>
    <w:rsid w:val="00EF53AC"/>
    <w:rsid w:val="00EF63E4"/>
    <w:rsid w:val="00EF658A"/>
    <w:rsid w:val="00F021FA"/>
    <w:rsid w:val="00F028DB"/>
    <w:rsid w:val="00F02CFC"/>
    <w:rsid w:val="00F03AC1"/>
    <w:rsid w:val="00F03C40"/>
    <w:rsid w:val="00F03FE0"/>
    <w:rsid w:val="00F044F9"/>
    <w:rsid w:val="00F04539"/>
    <w:rsid w:val="00F06237"/>
    <w:rsid w:val="00F07468"/>
    <w:rsid w:val="00F075DB"/>
    <w:rsid w:val="00F10099"/>
    <w:rsid w:val="00F108FC"/>
    <w:rsid w:val="00F12046"/>
    <w:rsid w:val="00F12870"/>
    <w:rsid w:val="00F12E8D"/>
    <w:rsid w:val="00F13327"/>
    <w:rsid w:val="00F13CB2"/>
    <w:rsid w:val="00F14C7F"/>
    <w:rsid w:val="00F151E6"/>
    <w:rsid w:val="00F16875"/>
    <w:rsid w:val="00F170DE"/>
    <w:rsid w:val="00F2027C"/>
    <w:rsid w:val="00F216D7"/>
    <w:rsid w:val="00F22639"/>
    <w:rsid w:val="00F22894"/>
    <w:rsid w:val="00F228C9"/>
    <w:rsid w:val="00F23B5F"/>
    <w:rsid w:val="00F246D6"/>
    <w:rsid w:val="00F2475C"/>
    <w:rsid w:val="00F24A00"/>
    <w:rsid w:val="00F24B03"/>
    <w:rsid w:val="00F2585A"/>
    <w:rsid w:val="00F25AD8"/>
    <w:rsid w:val="00F25D51"/>
    <w:rsid w:val="00F26001"/>
    <w:rsid w:val="00F2697D"/>
    <w:rsid w:val="00F30396"/>
    <w:rsid w:val="00F30538"/>
    <w:rsid w:val="00F30702"/>
    <w:rsid w:val="00F31E89"/>
    <w:rsid w:val="00F33A96"/>
    <w:rsid w:val="00F34B32"/>
    <w:rsid w:val="00F35100"/>
    <w:rsid w:val="00F35C06"/>
    <w:rsid w:val="00F35E03"/>
    <w:rsid w:val="00F360D4"/>
    <w:rsid w:val="00F3618D"/>
    <w:rsid w:val="00F367F4"/>
    <w:rsid w:val="00F369E2"/>
    <w:rsid w:val="00F408B6"/>
    <w:rsid w:val="00F40C8B"/>
    <w:rsid w:val="00F420D7"/>
    <w:rsid w:val="00F429FC"/>
    <w:rsid w:val="00F42D2D"/>
    <w:rsid w:val="00F4323D"/>
    <w:rsid w:val="00F4328B"/>
    <w:rsid w:val="00F43445"/>
    <w:rsid w:val="00F436DD"/>
    <w:rsid w:val="00F43757"/>
    <w:rsid w:val="00F4540A"/>
    <w:rsid w:val="00F459DE"/>
    <w:rsid w:val="00F47551"/>
    <w:rsid w:val="00F47C1B"/>
    <w:rsid w:val="00F5005A"/>
    <w:rsid w:val="00F512C0"/>
    <w:rsid w:val="00F52810"/>
    <w:rsid w:val="00F529CD"/>
    <w:rsid w:val="00F52C70"/>
    <w:rsid w:val="00F53B7E"/>
    <w:rsid w:val="00F54B80"/>
    <w:rsid w:val="00F54DB4"/>
    <w:rsid w:val="00F5599C"/>
    <w:rsid w:val="00F567FB"/>
    <w:rsid w:val="00F57AA0"/>
    <w:rsid w:val="00F60448"/>
    <w:rsid w:val="00F64885"/>
    <w:rsid w:val="00F66817"/>
    <w:rsid w:val="00F66AF8"/>
    <w:rsid w:val="00F66DC5"/>
    <w:rsid w:val="00F67B45"/>
    <w:rsid w:val="00F743FA"/>
    <w:rsid w:val="00F75A35"/>
    <w:rsid w:val="00F76003"/>
    <w:rsid w:val="00F77368"/>
    <w:rsid w:val="00F77882"/>
    <w:rsid w:val="00F8115A"/>
    <w:rsid w:val="00F819D0"/>
    <w:rsid w:val="00F81F28"/>
    <w:rsid w:val="00F82194"/>
    <w:rsid w:val="00F8231F"/>
    <w:rsid w:val="00F828C4"/>
    <w:rsid w:val="00F83340"/>
    <w:rsid w:val="00F84A17"/>
    <w:rsid w:val="00F853FB"/>
    <w:rsid w:val="00F85624"/>
    <w:rsid w:val="00F85E0B"/>
    <w:rsid w:val="00F85EC8"/>
    <w:rsid w:val="00F90608"/>
    <w:rsid w:val="00F911C3"/>
    <w:rsid w:val="00F92690"/>
    <w:rsid w:val="00F92B34"/>
    <w:rsid w:val="00F93124"/>
    <w:rsid w:val="00F93318"/>
    <w:rsid w:val="00F935FB"/>
    <w:rsid w:val="00F943C5"/>
    <w:rsid w:val="00F94679"/>
    <w:rsid w:val="00F94DE2"/>
    <w:rsid w:val="00F954EA"/>
    <w:rsid w:val="00F95BD0"/>
    <w:rsid w:val="00F963D0"/>
    <w:rsid w:val="00F96965"/>
    <w:rsid w:val="00F979BC"/>
    <w:rsid w:val="00F97D49"/>
    <w:rsid w:val="00FA0D32"/>
    <w:rsid w:val="00FA1E4E"/>
    <w:rsid w:val="00FA1E6B"/>
    <w:rsid w:val="00FA2867"/>
    <w:rsid w:val="00FA3286"/>
    <w:rsid w:val="00FA4377"/>
    <w:rsid w:val="00FA45D8"/>
    <w:rsid w:val="00FA76EF"/>
    <w:rsid w:val="00FB1100"/>
    <w:rsid w:val="00FB1143"/>
    <w:rsid w:val="00FB2048"/>
    <w:rsid w:val="00FB2D9F"/>
    <w:rsid w:val="00FB2FA2"/>
    <w:rsid w:val="00FB389B"/>
    <w:rsid w:val="00FB457D"/>
    <w:rsid w:val="00FB6B0D"/>
    <w:rsid w:val="00FB6DF2"/>
    <w:rsid w:val="00FC02F0"/>
    <w:rsid w:val="00FC1AE3"/>
    <w:rsid w:val="00FC235B"/>
    <w:rsid w:val="00FC2831"/>
    <w:rsid w:val="00FC51E0"/>
    <w:rsid w:val="00FC6C4A"/>
    <w:rsid w:val="00FC6DB1"/>
    <w:rsid w:val="00FC7CFD"/>
    <w:rsid w:val="00FD0600"/>
    <w:rsid w:val="00FD0EF7"/>
    <w:rsid w:val="00FD10AA"/>
    <w:rsid w:val="00FD1B9A"/>
    <w:rsid w:val="00FD2394"/>
    <w:rsid w:val="00FD23F9"/>
    <w:rsid w:val="00FD291E"/>
    <w:rsid w:val="00FD3EA6"/>
    <w:rsid w:val="00FD4AAF"/>
    <w:rsid w:val="00FD5FAA"/>
    <w:rsid w:val="00FD7BA7"/>
    <w:rsid w:val="00FD7FB3"/>
    <w:rsid w:val="00FE0B0D"/>
    <w:rsid w:val="00FE0BB7"/>
    <w:rsid w:val="00FE1254"/>
    <w:rsid w:val="00FE1EBD"/>
    <w:rsid w:val="00FE469B"/>
    <w:rsid w:val="00FE68F8"/>
    <w:rsid w:val="00FE6B1A"/>
    <w:rsid w:val="00FF0092"/>
    <w:rsid w:val="00FF1008"/>
    <w:rsid w:val="00FF1FBC"/>
    <w:rsid w:val="00FF29C7"/>
    <w:rsid w:val="00FF2A0D"/>
    <w:rsid w:val="00FF2FFD"/>
    <w:rsid w:val="00FF322C"/>
    <w:rsid w:val="00FF3CC8"/>
    <w:rsid w:val="00FF3CD6"/>
    <w:rsid w:val="00FF4435"/>
    <w:rsid w:val="00FF4483"/>
    <w:rsid w:val="00FF4750"/>
    <w:rsid w:val="00FF4871"/>
    <w:rsid w:val="00FF4F14"/>
    <w:rsid w:val="00FF5627"/>
    <w:rsid w:val="00FF651C"/>
    <w:rsid w:val="00FF7178"/>
    <w:rsid w:val="0DA00317"/>
  </w:rsids>
  <m:mathPr>
    <m:mathFont m:val="Cambria Math"/>
    <m:brkBin m:val="before"/>
    <m:brkBinSub m:val="--"/>
    <m:smallFrac m:val="0"/>
    <m:dispDef/>
    <m:lMargin m:val="0"/>
    <m:rMargin m:val="0"/>
    <m:defJc m:val="centerGroup"/>
    <m:wrapIndent m:val="1440"/>
    <m:intLim m:val="subSup"/>
    <m:naryLim m:val="undOvr"/>
  </m:mathPr>
  <w:themeFontLang w:val="es-P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C407E1"/>
  <w15:docId w15:val="{CF8F90E4-82F2-430F-BCF3-EFE466E6C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3EF7"/>
  </w:style>
  <w:style w:type="paragraph" w:styleId="Ttulo1">
    <w:name w:val="heading 1"/>
    <w:basedOn w:val="Normal"/>
    <w:next w:val="Normal"/>
    <w:link w:val="Ttulo1Car"/>
    <w:qFormat/>
    <w:rsid w:val="00EA0329"/>
    <w:pPr>
      <w:keepNext/>
      <w:keepLines/>
      <w:spacing w:before="240" w:after="0" w:line="276" w:lineRule="auto"/>
      <w:jc w:val="center"/>
      <w:outlineLvl w:val="0"/>
    </w:pPr>
    <w:rPr>
      <w:rFonts w:ascii="Calibri" w:eastAsia="Cambria" w:hAnsi="Calibri" w:cs="Basic Roman"/>
      <w:b/>
      <w:kern w:val="0"/>
      <w:sz w:val="24"/>
      <w:szCs w:val="32"/>
      <w:lang w:val="es-ES" w:eastAsia="zh-CN"/>
      <w14:ligatures w14:val="none"/>
    </w:rPr>
  </w:style>
  <w:style w:type="paragraph" w:styleId="Ttulo2">
    <w:name w:val="heading 2"/>
    <w:basedOn w:val="Normal"/>
    <w:next w:val="Normal"/>
    <w:link w:val="Ttulo2Car"/>
    <w:qFormat/>
    <w:rsid w:val="00EA0329"/>
    <w:pPr>
      <w:keepNext/>
      <w:keepLines/>
      <w:spacing w:before="40" w:after="0" w:line="276" w:lineRule="auto"/>
      <w:jc w:val="center"/>
      <w:outlineLvl w:val="1"/>
    </w:pPr>
    <w:rPr>
      <w:rFonts w:ascii="Calibri" w:eastAsia="Cambria" w:hAnsi="Calibri" w:cs="Basic Roman"/>
      <w:b/>
      <w:kern w:val="0"/>
      <w:sz w:val="24"/>
      <w:szCs w:val="26"/>
      <w:lang w:val="es-ES" w:eastAsia="zh-CN"/>
      <w14:ligatures w14:val="none"/>
    </w:rPr>
  </w:style>
  <w:style w:type="paragraph" w:styleId="Ttulo3">
    <w:name w:val="heading 3"/>
    <w:basedOn w:val="Normal"/>
    <w:next w:val="Normal"/>
    <w:link w:val="Ttulo3Car"/>
    <w:uiPriority w:val="9"/>
    <w:unhideWhenUsed/>
    <w:qFormat/>
    <w:rsid w:val="00B2169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D849A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D849AE"/>
    <w:pPr>
      <w:ind w:left="720"/>
      <w:contextualSpacing/>
    </w:pPr>
    <w:rPr>
      <w:kern w:val="0"/>
      <w14:ligatures w14:val="none"/>
    </w:rPr>
  </w:style>
  <w:style w:type="character" w:styleId="Refdecomentario">
    <w:name w:val="annotation reference"/>
    <w:basedOn w:val="Fuentedeprrafopredeter"/>
    <w:uiPriority w:val="99"/>
    <w:semiHidden/>
    <w:unhideWhenUsed/>
    <w:rsid w:val="00D849AE"/>
    <w:rPr>
      <w:sz w:val="16"/>
      <w:szCs w:val="16"/>
    </w:rPr>
  </w:style>
  <w:style w:type="paragraph" w:styleId="Textocomentario">
    <w:name w:val="annotation text"/>
    <w:basedOn w:val="Normal"/>
    <w:link w:val="TextocomentarioCar"/>
    <w:uiPriority w:val="99"/>
    <w:unhideWhenUsed/>
    <w:rsid w:val="00D849AE"/>
    <w:pPr>
      <w:spacing w:after="80" w:line="240" w:lineRule="auto"/>
    </w:pPr>
    <w:rPr>
      <w:rFonts w:ascii="Calibri" w:eastAsia="Calibri" w:hAnsi="Calibri" w:cs="Times New Roman"/>
      <w:kern w:val="0"/>
      <w:sz w:val="20"/>
      <w:szCs w:val="20"/>
      <w:lang w:eastAsia="zh-CN"/>
      <w14:ligatures w14:val="none"/>
    </w:rPr>
  </w:style>
  <w:style w:type="character" w:customStyle="1" w:styleId="TextocomentarioCar">
    <w:name w:val="Texto comentario Car"/>
    <w:basedOn w:val="Fuentedeprrafopredeter"/>
    <w:link w:val="Textocomentario"/>
    <w:uiPriority w:val="99"/>
    <w:rsid w:val="00D849AE"/>
    <w:rPr>
      <w:rFonts w:ascii="Calibri" w:eastAsia="Calibri" w:hAnsi="Calibri" w:cs="Times New Roman"/>
      <w:kern w:val="0"/>
      <w:sz w:val="20"/>
      <w:szCs w:val="20"/>
      <w:lang w:eastAsia="zh-CN"/>
      <w14:ligatures w14:val="none"/>
    </w:rPr>
  </w:style>
  <w:style w:type="paragraph" w:styleId="Textodeglobo">
    <w:name w:val="Balloon Text"/>
    <w:basedOn w:val="Normal"/>
    <w:link w:val="TextodegloboCar"/>
    <w:uiPriority w:val="99"/>
    <w:semiHidden/>
    <w:unhideWhenUsed/>
    <w:rsid w:val="00172D0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72D03"/>
    <w:rPr>
      <w:rFonts w:ascii="Segoe UI" w:hAnsi="Segoe UI" w:cs="Segoe UI"/>
      <w:sz w:val="18"/>
      <w:szCs w:val="18"/>
    </w:rPr>
  </w:style>
  <w:style w:type="paragraph" w:styleId="Asuntodelcomentario">
    <w:name w:val="annotation subject"/>
    <w:basedOn w:val="Textocomentario"/>
    <w:next w:val="Textocomentario"/>
    <w:link w:val="AsuntodelcomentarioCar"/>
    <w:uiPriority w:val="99"/>
    <w:semiHidden/>
    <w:unhideWhenUsed/>
    <w:rsid w:val="00443F8F"/>
    <w:pPr>
      <w:spacing w:after="160"/>
    </w:pPr>
    <w:rPr>
      <w:rFonts w:asciiTheme="minorHAnsi" w:eastAsiaTheme="minorHAnsi" w:hAnsiTheme="minorHAnsi" w:cstheme="minorBidi"/>
      <w:b/>
      <w:bCs/>
      <w:kern w:val="2"/>
      <w:lang w:eastAsia="en-US"/>
      <w14:ligatures w14:val="standardContextual"/>
    </w:rPr>
  </w:style>
  <w:style w:type="character" w:customStyle="1" w:styleId="AsuntodelcomentarioCar">
    <w:name w:val="Asunto del comentario Car"/>
    <w:basedOn w:val="TextocomentarioCar"/>
    <w:link w:val="Asuntodelcomentario"/>
    <w:uiPriority w:val="99"/>
    <w:semiHidden/>
    <w:rsid w:val="00443F8F"/>
    <w:rPr>
      <w:rFonts w:ascii="Calibri" w:eastAsia="Calibri" w:hAnsi="Calibri" w:cs="Times New Roman"/>
      <w:b/>
      <w:bCs/>
      <w:kern w:val="0"/>
      <w:sz w:val="20"/>
      <w:szCs w:val="20"/>
      <w:lang w:eastAsia="zh-CN"/>
      <w14:ligatures w14:val="none"/>
    </w:rPr>
  </w:style>
  <w:style w:type="character" w:customStyle="1" w:styleId="Ttulo1Car">
    <w:name w:val="Título 1 Car"/>
    <w:basedOn w:val="Fuentedeprrafopredeter"/>
    <w:link w:val="Ttulo1"/>
    <w:rsid w:val="00EA0329"/>
    <w:rPr>
      <w:rFonts w:ascii="Calibri" w:eastAsia="Cambria" w:hAnsi="Calibri" w:cs="Basic Roman"/>
      <w:b/>
      <w:kern w:val="0"/>
      <w:sz w:val="24"/>
      <w:szCs w:val="32"/>
      <w:lang w:val="es-ES" w:eastAsia="zh-CN"/>
      <w14:ligatures w14:val="none"/>
    </w:rPr>
  </w:style>
  <w:style w:type="character" w:customStyle="1" w:styleId="Ttulo2Car">
    <w:name w:val="Título 2 Car"/>
    <w:basedOn w:val="Fuentedeprrafopredeter"/>
    <w:link w:val="Ttulo2"/>
    <w:rsid w:val="00EA0329"/>
    <w:rPr>
      <w:rFonts w:ascii="Calibri" w:eastAsia="Cambria" w:hAnsi="Calibri" w:cs="Basic Roman"/>
      <w:b/>
      <w:kern w:val="0"/>
      <w:sz w:val="24"/>
      <w:szCs w:val="26"/>
      <w:lang w:val="es-ES" w:eastAsia="zh-CN"/>
      <w14:ligatures w14:val="none"/>
    </w:rPr>
  </w:style>
  <w:style w:type="paragraph" w:styleId="NormalWeb">
    <w:name w:val="Normal (Web)"/>
    <w:basedOn w:val="Normal"/>
    <w:uiPriority w:val="99"/>
    <w:unhideWhenUsed/>
    <w:rsid w:val="00EA0329"/>
    <w:pPr>
      <w:spacing w:before="100" w:beforeAutospacing="1" w:after="100" w:afterAutospacing="1" w:line="240" w:lineRule="auto"/>
    </w:pPr>
    <w:rPr>
      <w:rFonts w:ascii="Times New Roman" w:eastAsia="Times New Roman" w:hAnsi="Times New Roman" w:cs="Times New Roman"/>
      <w:kern w:val="0"/>
      <w:sz w:val="23"/>
      <w:szCs w:val="23"/>
      <w:lang w:eastAsia="es-ES"/>
      <w14:ligatures w14:val="none"/>
    </w:rPr>
  </w:style>
  <w:style w:type="paragraph" w:styleId="Encabezado">
    <w:name w:val="header"/>
    <w:basedOn w:val="Normal"/>
    <w:link w:val="EncabezadoCar"/>
    <w:uiPriority w:val="99"/>
    <w:unhideWhenUsed/>
    <w:rsid w:val="00EA0329"/>
    <w:pPr>
      <w:tabs>
        <w:tab w:val="center" w:pos="4419"/>
        <w:tab w:val="right" w:pos="8838"/>
      </w:tabs>
      <w:spacing w:after="200" w:line="276" w:lineRule="auto"/>
    </w:pPr>
    <w:rPr>
      <w:rFonts w:ascii="Calibri" w:eastAsia="Calibri" w:hAnsi="Calibri" w:cs="Times New Roman"/>
      <w:kern w:val="0"/>
      <w:lang w:val="es-MX"/>
      <w14:ligatures w14:val="none"/>
    </w:rPr>
  </w:style>
  <w:style w:type="character" w:customStyle="1" w:styleId="EncabezadoCar">
    <w:name w:val="Encabezado Car"/>
    <w:basedOn w:val="Fuentedeprrafopredeter"/>
    <w:link w:val="Encabezado"/>
    <w:uiPriority w:val="99"/>
    <w:rsid w:val="00EA0329"/>
    <w:rPr>
      <w:rFonts w:ascii="Calibri" w:eastAsia="Calibri" w:hAnsi="Calibri" w:cs="Times New Roman"/>
      <w:kern w:val="0"/>
      <w:lang w:val="es-MX"/>
      <w14:ligatures w14:val="none"/>
    </w:rPr>
  </w:style>
  <w:style w:type="paragraph" w:styleId="Piedepgina">
    <w:name w:val="footer"/>
    <w:basedOn w:val="Normal"/>
    <w:link w:val="PiedepginaCar"/>
    <w:uiPriority w:val="99"/>
    <w:unhideWhenUsed/>
    <w:rsid w:val="00EA0329"/>
    <w:pPr>
      <w:tabs>
        <w:tab w:val="center" w:pos="4419"/>
        <w:tab w:val="right" w:pos="8838"/>
      </w:tabs>
      <w:spacing w:after="200" w:line="276" w:lineRule="auto"/>
    </w:pPr>
    <w:rPr>
      <w:rFonts w:ascii="Calibri" w:eastAsia="Calibri" w:hAnsi="Calibri" w:cs="Times New Roman"/>
      <w:kern w:val="0"/>
      <w:lang w:val="es-MX"/>
      <w14:ligatures w14:val="none"/>
    </w:rPr>
  </w:style>
  <w:style w:type="character" w:customStyle="1" w:styleId="PiedepginaCar">
    <w:name w:val="Pie de página Car"/>
    <w:basedOn w:val="Fuentedeprrafopredeter"/>
    <w:link w:val="Piedepgina"/>
    <w:uiPriority w:val="99"/>
    <w:rsid w:val="00EA0329"/>
    <w:rPr>
      <w:rFonts w:ascii="Calibri" w:eastAsia="Calibri" w:hAnsi="Calibri" w:cs="Times New Roman"/>
      <w:kern w:val="0"/>
      <w:lang w:val="es-MX"/>
      <w14:ligatures w14:val="none"/>
    </w:rPr>
  </w:style>
  <w:style w:type="paragraph" w:styleId="Sinespaciado">
    <w:name w:val="No Spacing"/>
    <w:uiPriority w:val="1"/>
    <w:qFormat/>
    <w:rsid w:val="00EA0329"/>
    <w:pPr>
      <w:spacing w:after="0" w:line="240" w:lineRule="auto"/>
    </w:pPr>
    <w:rPr>
      <w:rFonts w:ascii="Calibri" w:eastAsia="Calibri" w:hAnsi="Calibri" w:cs="Times New Roman"/>
      <w:kern w:val="0"/>
      <w14:ligatures w14:val="none"/>
    </w:rPr>
  </w:style>
  <w:style w:type="paragraph" w:customStyle="1" w:styleId="Normal1">
    <w:name w:val="Normal1"/>
    <w:rsid w:val="00EA0329"/>
    <w:pPr>
      <w:spacing w:after="0" w:line="240" w:lineRule="auto"/>
    </w:pPr>
    <w:rPr>
      <w:rFonts w:ascii="Times New Roman" w:eastAsia="Times New Roman" w:hAnsi="Times New Roman" w:cs="Times New Roman"/>
      <w:color w:val="000000"/>
      <w:kern w:val="0"/>
      <w:sz w:val="24"/>
      <w:szCs w:val="24"/>
      <w:lang w:val="es-ES" w:eastAsia="es-ES"/>
      <w14:ligatures w14:val="none"/>
    </w:rPr>
  </w:style>
  <w:style w:type="paragraph" w:customStyle="1" w:styleId="Sinespaciado1">
    <w:name w:val="Sin espaciado1"/>
    <w:uiPriority w:val="1"/>
    <w:qFormat/>
    <w:rsid w:val="00EA0329"/>
    <w:pPr>
      <w:spacing w:after="0" w:line="240" w:lineRule="auto"/>
    </w:pPr>
    <w:rPr>
      <w:rFonts w:ascii="Calibri" w:eastAsia="Calibri" w:hAnsi="Calibri" w:cs="Times New Roman"/>
      <w:kern w:val="0"/>
      <w14:ligatures w14:val="none"/>
    </w:rPr>
  </w:style>
  <w:style w:type="paragraph" w:customStyle="1" w:styleId="ecmsolistparagraph">
    <w:name w:val="ec_msolistparagraph"/>
    <w:basedOn w:val="Normal"/>
    <w:rsid w:val="00EA0329"/>
    <w:pPr>
      <w:spacing w:before="100" w:beforeAutospacing="1" w:after="100" w:afterAutospacing="1" w:line="240" w:lineRule="auto"/>
    </w:pPr>
    <w:rPr>
      <w:rFonts w:ascii="Times New Roman" w:eastAsia="Times New Roman" w:hAnsi="Times New Roman" w:cs="Times New Roman"/>
      <w:kern w:val="0"/>
      <w:sz w:val="24"/>
      <w:szCs w:val="24"/>
      <w:lang w:val="es-ES" w:eastAsia="es-ES"/>
      <w14:ligatures w14:val="none"/>
    </w:rPr>
  </w:style>
  <w:style w:type="paragraph" w:customStyle="1" w:styleId="Normal2">
    <w:name w:val="Normal2"/>
    <w:rsid w:val="00EA0329"/>
    <w:pPr>
      <w:spacing w:after="0" w:line="240" w:lineRule="auto"/>
    </w:pPr>
    <w:rPr>
      <w:rFonts w:ascii="Times New Roman" w:eastAsia="Times New Roman" w:hAnsi="Times New Roman" w:cs="Times New Roman"/>
      <w:color w:val="000000"/>
      <w:kern w:val="0"/>
      <w:sz w:val="24"/>
      <w:szCs w:val="24"/>
      <w:lang w:val="es-ES" w:eastAsia="es-ES"/>
      <w14:ligatures w14:val="none"/>
    </w:rPr>
  </w:style>
  <w:style w:type="paragraph" w:styleId="Textoindependiente">
    <w:name w:val="Body Text"/>
    <w:basedOn w:val="Normal"/>
    <w:link w:val="TextoindependienteCar"/>
    <w:semiHidden/>
    <w:rsid w:val="00EA0329"/>
    <w:pPr>
      <w:spacing w:after="0" w:line="240" w:lineRule="auto"/>
      <w:jc w:val="both"/>
    </w:pPr>
    <w:rPr>
      <w:rFonts w:ascii="Arial" w:eastAsia="Times New Roman" w:hAnsi="Arial" w:cs="Arial"/>
      <w:kern w:val="0"/>
      <w:sz w:val="24"/>
      <w:szCs w:val="24"/>
      <w:lang w:eastAsia="es-PA"/>
      <w14:ligatures w14:val="none"/>
    </w:rPr>
  </w:style>
  <w:style w:type="character" w:customStyle="1" w:styleId="TextoindependienteCar">
    <w:name w:val="Texto independiente Car"/>
    <w:basedOn w:val="Fuentedeprrafopredeter"/>
    <w:link w:val="Textoindependiente"/>
    <w:semiHidden/>
    <w:rsid w:val="00EA0329"/>
    <w:rPr>
      <w:rFonts w:ascii="Arial" w:eastAsia="Times New Roman" w:hAnsi="Arial" w:cs="Arial"/>
      <w:kern w:val="0"/>
      <w:sz w:val="24"/>
      <w:szCs w:val="24"/>
      <w:lang w:eastAsia="es-PA"/>
      <w14:ligatures w14:val="none"/>
    </w:rPr>
  </w:style>
  <w:style w:type="paragraph" w:customStyle="1" w:styleId="Default">
    <w:name w:val="Default"/>
    <w:rsid w:val="00EA0329"/>
    <w:pPr>
      <w:autoSpaceDE w:val="0"/>
      <w:autoSpaceDN w:val="0"/>
      <w:adjustRightInd w:val="0"/>
      <w:spacing w:after="0" w:line="240" w:lineRule="auto"/>
    </w:pPr>
    <w:rPr>
      <w:rFonts w:ascii="Arial" w:eastAsia="Times New Roman" w:hAnsi="Arial" w:cs="Arial"/>
      <w:color w:val="000000"/>
      <w:kern w:val="0"/>
      <w:sz w:val="24"/>
      <w:szCs w:val="24"/>
      <w:lang w:val="es-ES" w:eastAsia="es-ES"/>
      <w14:ligatures w14:val="none"/>
    </w:rPr>
  </w:style>
  <w:style w:type="character" w:customStyle="1" w:styleId="Ttulo3Car">
    <w:name w:val="Título 3 Car"/>
    <w:basedOn w:val="Fuentedeprrafopredeter"/>
    <w:link w:val="Ttulo3"/>
    <w:uiPriority w:val="9"/>
    <w:rsid w:val="00B21698"/>
    <w:rPr>
      <w:rFonts w:asciiTheme="majorHAnsi" w:eastAsiaTheme="majorEastAsia" w:hAnsiTheme="majorHAnsi" w:cstheme="majorBidi"/>
      <w:color w:val="1F3763" w:themeColor="accent1" w:themeShade="7F"/>
      <w:sz w:val="24"/>
      <w:szCs w:val="24"/>
    </w:rPr>
  </w:style>
  <w:style w:type="character" w:customStyle="1" w:styleId="normaltextrun">
    <w:name w:val="normaltextrun"/>
    <w:basedOn w:val="Fuentedeprrafopredeter"/>
    <w:rsid w:val="005C059E"/>
  </w:style>
  <w:style w:type="character" w:customStyle="1" w:styleId="cf01">
    <w:name w:val="cf01"/>
    <w:basedOn w:val="Fuentedeprrafopredeter"/>
    <w:rsid w:val="00466F88"/>
    <w:rPr>
      <w:rFonts w:ascii="Segoe UI" w:hAnsi="Segoe UI" w:cs="Segoe UI" w:hint="default"/>
      <w:sz w:val="18"/>
      <w:szCs w:val="18"/>
    </w:rPr>
  </w:style>
  <w:style w:type="paragraph" w:customStyle="1" w:styleId="pf0">
    <w:name w:val="pf0"/>
    <w:basedOn w:val="Normal"/>
    <w:rsid w:val="00437099"/>
    <w:pPr>
      <w:spacing w:before="100" w:beforeAutospacing="1" w:after="100" w:afterAutospacing="1" w:line="240" w:lineRule="auto"/>
    </w:pPr>
    <w:rPr>
      <w:rFonts w:ascii="Times New Roman" w:eastAsia="Times New Roman" w:hAnsi="Times New Roman" w:cs="Times New Roman"/>
      <w:kern w:val="0"/>
      <w:sz w:val="24"/>
      <w:szCs w:val="24"/>
      <w:lang w:eastAsia="es-PA"/>
      <w14:ligatures w14:val="none"/>
    </w:rPr>
  </w:style>
  <w:style w:type="character" w:customStyle="1" w:styleId="cf11">
    <w:name w:val="cf11"/>
    <w:basedOn w:val="Fuentedeprrafopredeter"/>
    <w:rsid w:val="00437099"/>
    <w:rPr>
      <w:rFonts w:ascii="Segoe UI" w:hAnsi="Segoe UI" w:cs="Segoe UI" w:hint="default"/>
      <w:color w:val="FF0000"/>
      <w:sz w:val="18"/>
      <w:szCs w:val="18"/>
      <w:shd w:val="clear" w:color="auto" w:fill="FFFF00"/>
    </w:rPr>
  </w:style>
  <w:style w:type="paragraph" w:styleId="Revisin">
    <w:name w:val="Revision"/>
    <w:hidden/>
    <w:uiPriority w:val="99"/>
    <w:semiHidden/>
    <w:rsid w:val="0011750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40448">
      <w:bodyDiv w:val="1"/>
      <w:marLeft w:val="0"/>
      <w:marRight w:val="0"/>
      <w:marTop w:val="0"/>
      <w:marBottom w:val="0"/>
      <w:divBdr>
        <w:top w:val="none" w:sz="0" w:space="0" w:color="auto"/>
        <w:left w:val="none" w:sz="0" w:space="0" w:color="auto"/>
        <w:bottom w:val="none" w:sz="0" w:space="0" w:color="auto"/>
        <w:right w:val="none" w:sz="0" w:space="0" w:color="auto"/>
      </w:divBdr>
      <w:divsChild>
        <w:div w:id="177502837">
          <w:marLeft w:val="0"/>
          <w:marRight w:val="0"/>
          <w:marTop w:val="0"/>
          <w:marBottom w:val="0"/>
          <w:divBdr>
            <w:top w:val="none" w:sz="0" w:space="0" w:color="auto"/>
            <w:left w:val="none" w:sz="0" w:space="0" w:color="auto"/>
            <w:bottom w:val="none" w:sz="0" w:space="0" w:color="auto"/>
            <w:right w:val="none" w:sz="0" w:space="0" w:color="auto"/>
          </w:divBdr>
        </w:div>
        <w:div w:id="358313176">
          <w:marLeft w:val="0"/>
          <w:marRight w:val="0"/>
          <w:marTop w:val="0"/>
          <w:marBottom w:val="0"/>
          <w:divBdr>
            <w:top w:val="none" w:sz="0" w:space="0" w:color="auto"/>
            <w:left w:val="none" w:sz="0" w:space="0" w:color="auto"/>
            <w:bottom w:val="none" w:sz="0" w:space="0" w:color="auto"/>
            <w:right w:val="none" w:sz="0" w:space="0" w:color="auto"/>
          </w:divBdr>
        </w:div>
        <w:div w:id="654918488">
          <w:marLeft w:val="0"/>
          <w:marRight w:val="0"/>
          <w:marTop w:val="0"/>
          <w:marBottom w:val="0"/>
          <w:divBdr>
            <w:top w:val="none" w:sz="0" w:space="0" w:color="auto"/>
            <w:left w:val="none" w:sz="0" w:space="0" w:color="auto"/>
            <w:bottom w:val="none" w:sz="0" w:space="0" w:color="auto"/>
            <w:right w:val="none" w:sz="0" w:space="0" w:color="auto"/>
          </w:divBdr>
        </w:div>
        <w:div w:id="726802446">
          <w:marLeft w:val="0"/>
          <w:marRight w:val="0"/>
          <w:marTop w:val="0"/>
          <w:marBottom w:val="0"/>
          <w:divBdr>
            <w:top w:val="none" w:sz="0" w:space="0" w:color="auto"/>
            <w:left w:val="none" w:sz="0" w:space="0" w:color="auto"/>
            <w:bottom w:val="none" w:sz="0" w:space="0" w:color="auto"/>
            <w:right w:val="none" w:sz="0" w:space="0" w:color="auto"/>
          </w:divBdr>
        </w:div>
        <w:div w:id="745422695">
          <w:marLeft w:val="0"/>
          <w:marRight w:val="0"/>
          <w:marTop w:val="0"/>
          <w:marBottom w:val="0"/>
          <w:divBdr>
            <w:top w:val="none" w:sz="0" w:space="0" w:color="auto"/>
            <w:left w:val="none" w:sz="0" w:space="0" w:color="auto"/>
            <w:bottom w:val="none" w:sz="0" w:space="0" w:color="auto"/>
            <w:right w:val="none" w:sz="0" w:space="0" w:color="auto"/>
          </w:divBdr>
        </w:div>
        <w:div w:id="758213811">
          <w:marLeft w:val="0"/>
          <w:marRight w:val="0"/>
          <w:marTop w:val="0"/>
          <w:marBottom w:val="0"/>
          <w:divBdr>
            <w:top w:val="none" w:sz="0" w:space="0" w:color="auto"/>
            <w:left w:val="none" w:sz="0" w:space="0" w:color="auto"/>
            <w:bottom w:val="none" w:sz="0" w:space="0" w:color="auto"/>
            <w:right w:val="none" w:sz="0" w:space="0" w:color="auto"/>
          </w:divBdr>
        </w:div>
        <w:div w:id="851460067">
          <w:marLeft w:val="0"/>
          <w:marRight w:val="0"/>
          <w:marTop w:val="0"/>
          <w:marBottom w:val="0"/>
          <w:divBdr>
            <w:top w:val="none" w:sz="0" w:space="0" w:color="auto"/>
            <w:left w:val="none" w:sz="0" w:space="0" w:color="auto"/>
            <w:bottom w:val="none" w:sz="0" w:space="0" w:color="auto"/>
            <w:right w:val="none" w:sz="0" w:space="0" w:color="auto"/>
          </w:divBdr>
        </w:div>
        <w:div w:id="943536945">
          <w:marLeft w:val="0"/>
          <w:marRight w:val="0"/>
          <w:marTop w:val="0"/>
          <w:marBottom w:val="0"/>
          <w:divBdr>
            <w:top w:val="none" w:sz="0" w:space="0" w:color="auto"/>
            <w:left w:val="none" w:sz="0" w:space="0" w:color="auto"/>
            <w:bottom w:val="none" w:sz="0" w:space="0" w:color="auto"/>
            <w:right w:val="none" w:sz="0" w:space="0" w:color="auto"/>
          </w:divBdr>
        </w:div>
        <w:div w:id="952324478">
          <w:marLeft w:val="0"/>
          <w:marRight w:val="0"/>
          <w:marTop w:val="0"/>
          <w:marBottom w:val="0"/>
          <w:divBdr>
            <w:top w:val="none" w:sz="0" w:space="0" w:color="auto"/>
            <w:left w:val="none" w:sz="0" w:space="0" w:color="auto"/>
            <w:bottom w:val="none" w:sz="0" w:space="0" w:color="auto"/>
            <w:right w:val="none" w:sz="0" w:space="0" w:color="auto"/>
          </w:divBdr>
        </w:div>
        <w:div w:id="1213271085">
          <w:marLeft w:val="0"/>
          <w:marRight w:val="0"/>
          <w:marTop w:val="0"/>
          <w:marBottom w:val="0"/>
          <w:divBdr>
            <w:top w:val="none" w:sz="0" w:space="0" w:color="auto"/>
            <w:left w:val="none" w:sz="0" w:space="0" w:color="auto"/>
            <w:bottom w:val="none" w:sz="0" w:space="0" w:color="auto"/>
            <w:right w:val="none" w:sz="0" w:space="0" w:color="auto"/>
          </w:divBdr>
        </w:div>
        <w:div w:id="1412852658">
          <w:marLeft w:val="0"/>
          <w:marRight w:val="0"/>
          <w:marTop w:val="0"/>
          <w:marBottom w:val="0"/>
          <w:divBdr>
            <w:top w:val="none" w:sz="0" w:space="0" w:color="auto"/>
            <w:left w:val="none" w:sz="0" w:space="0" w:color="auto"/>
            <w:bottom w:val="none" w:sz="0" w:space="0" w:color="auto"/>
            <w:right w:val="none" w:sz="0" w:space="0" w:color="auto"/>
          </w:divBdr>
        </w:div>
        <w:div w:id="1837719563">
          <w:marLeft w:val="0"/>
          <w:marRight w:val="0"/>
          <w:marTop w:val="0"/>
          <w:marBottom w:val="0"/>
          <w:divBdr>
            <w:top w:val="none" w:sz="0" w:space="0" w:color="auto"/>
            <w:left w:val="none" w:sz="0" w:space="0" w:color="auto"/>
            <w:bottom w:val="none" w:sz="0" w:space="0" w:color="auto"/>
            <w:right w:val="none" w:sz="0" w:space="0" w:color="auto"/>
          </w:divBdr>
        </w:div>
        <w:div w:id="1927882538">
          <w:marLeft w:val="0"/>
          <w:marRight w:val="0"/>
          <w:marTop w:val="0"/>
          <w:marBottom w:val="0"/>
          <w:divBdr>
            <w:top w:val="none" w:sz="0" w:space="0" w:color="auto"/>
            <w:left w:val="none" w:sz="0" w:space="0" w:color="auto"/>
            <w:bottom w:val="none" w:sz="0" w:space="0" w:color="auto"/>
            <w:right w:val="none" w:sz="0" w:space="0" w:color="auto"/>
          </w:divBdr>
        </w:div>
        <w:div w:id="1958413877">
          <w:marLeft w:val="0"/>
          <w:marRight w:val="0"/>
          <w:marTop w:val="0"/>
          <w:marBottom w:val="0"/>
          <w:divBdr>
            <w:top w:val="none" w:sz="0" w:space="0" w:color="auto"/>
            <w:left w:val="none" w:sz="0" w:space="0" w:color="auto"/>
            <w:bottom w:val="none" w:sz="0" w:space="0" w:color="auto"/>
            <w:right w:val="none" w:sz="0" w:space="0" w:color="auto"/>
          </w:divBdr>
        </w:div>
        <w:div w:id="1982150998">
          <w:marLeft w:val="0"/>
          <w:marRight w:val="0"/>
          <w:marTop w:val="0"/>
          <w:marBottom w:val="0"/>
          <w:divBdr>
            <w:top w:val="none" w:sz="0" w:space="0" w:color="auto"/>
            <w:left w:val="none" w:sz="0" w:space="0" w:color="auto"/>
            <w:bottom w:val="none" w:sz="0" w:space="0" w:color="auto"/>
            <w:right w:val="none" w:sz="0" w:space="0" w:color="auto"/>
          </w:divBdr>
        </w:div>
        <w:div w:id="2060518483">
          <w:marLeft w:val="0"/>
          <w:marRight w:val="0"/>
          <w:marTop w:val="0"/>
          <w:marBottom w:val="0"/>
          <w:divBdr>
            <w:top w:val="none" w:sz="0" w:space="0" w:color="auto"/>
            <w:left w:val="none" w:sz="0" w:space="0" w:color="auto"/>
            <w:bottom w:val="none" w:sz="0" w:space="0" w:color="auto"/>
            <w:right w:val="none" w:sz="0" w:space="0" w:color="auto"/>
          </w:divBdr>
        </w:div>
      </w:divsChild>
    </w:div>
    <w:div w:id="79721438">
      <w:bodyDiv w:val="1"/>
      <w:marLeft w:val="0"/>
      <w:marRight w:val="0"/>
      <w:marTop w:val="0"/>
      <w:marBottom w:val="0"/>
      <w:divBdr>
        <w:top w:val="none" w:sz="0" w:space="0" w:color="auto"/>
        <w:left w:val="none" w:sz="0" w:space="0" w:color="auto"/>
        <w:bottom w:val="none" w:sz="0" w:space="0" w:color="auto"/>
        <w:right w:val="none" w:sz="0" w:space="0" w:color="auto"/>
      </w:divBdr>
    </w:div>
    <w:div w:id="134153425">
      <w:bodyDiv w:val="1"/>
      <w:marLeft w:val="0"/>
      <w:marRight w:val="0"/>
      <w:marTop w:val="0"/>
      <w:marBottom w:val="0"/>
      <w:divBdr>
        <w:top w:val="none" w:sz="0" w:space="0" w:color="auto"/>
        <w:left w:val="none" w:sz="0" w:space="0" w:color="auto"/>
        <w:bottom w:val="none" w:sz="0" w:space="0" w:color="auto"/>
        <w:right w:val="none" w:sz="0" w:space="0" w:color="auto"/>
      </w:divBdr>
    </w:div>
    <w:div w:id="216554597">
      <w:bodyDiv w:val="1"/>
      <w:marLeft w:val="0"/>
      <w:marRight w:val="0"/>
      <w:marTop w:val="0"/>
      <w:marBottom w:val="0"/>
      <w:divBdr>
        <w:top w:val="none" w:sz="0" w:space="0" w:color="auto"/>
        <w:left w:val="none" w:sz="0" w:space="0" w:color="auto"/>
        <w:bottom w:val="none" w:sz="0" w:space="0" w:color="auto"/>
        <w:right w:val="none" w:sz="0" w:space="0" w:color="auto"/>
      </w:divBdr>
    </w:div>
    <w:div w:id="486627096">
      <w:bodyDiv w:val="1"/>
      <w:marLeft w:val="0"/>
      <w:marRight w:val="0"/>
      <w:marTop w:val="0"/>
      <w:marBottom w:val="0"/>
      <w:divBdr>
        <w:top w:val="none" w:sz="0" w:space="0" w:color="auto"/>
        <w:left w:val="none" w:sz="0" w:space="0" w:color="auto"/>
        <w:bottom w:val="none" w:sz="0" w:space="0" w:color="auto"/>
        <w:right w:val="none" w:sz="0" w:space="0" w:color="auto"/>
      </w:divBdr>
    </w:div>
    <w:div w:id="760838382">
      <w:bodyDiv w:val="1"/>
      <w:marLeft w:val="0"/>
      <w:marRight w:val="0"/>
      <w:marTop w:val="0"/>
      <w:marBottom w:val="0"/>
      <w:divBdr>
        <w:top w:val="none" w:sz="0" w:space="0" w:color="auto"/>
        <w:left w:val="none" w:sz="0" w:space="0" w:color="auto"/>
        <w:bottom w:val="none" w:sz="0" w:space="0" w:color="auto"/>
        <w:right w:val="none" w:sz="0" w:space="0" w:color="auto"/>
      </w:divBdr>
    </w:div>
    <w:div w:id="953828243">
      <w:bodyDiv w:val="1"/>
      <w:marLeft w:val="0"/>
      <w:marRight w:val="0"/>
      <w:marTop w:val="0"/>
      <w:marBottom w:val="0"/>
      <w:divBdr>
        <w:top w:val="none" w:sz="0" w:space="0" w:color="auto"/>
        <w:left w:val="none" w:sz="0" w:space="0" w:color="auto"/>
        <w:bottom w:val="none" w:sz="0" w:space="0" w:color="auto"/>
        <w:right w:val="none" w:sz="0" w:space="0" w:color="auto"/>
      </w:divBdr>
    </w:div>
    <w:div w:id="1413048483">
      <w:bodyDiv w:val="1"/>
      <w:marLeft w:val="0"/>
      <w:marRight w:val="0"/>
      <w:marTop w:val="0"/>
      <w:marBottom w:val="0"/>
      <w:divBdr>
        <w:top w:val="none" w:sz="0" w:space="0" w:color="auto"/>
        <w:left w:val="none" w:sz="0" w:space="0" w:color="auto"/>
        <w:bottom w:val="none" w:sz="0" w:space="0" w:color="auto"/>
        <w:right w:val="none" w:sz="0" w:space="0" w:color="auto"/>
      </w:divBdr>
    </w:div>
    <w:div w:id="1482697286">
      <w:bodyDiv w:val="1"/>
      <w:marLeft w:val="0"/>
      <w:marRight w:val="0"/>
      <w:marTop w:val="0"/>
      <w:marBottom w:val="0"/>
      <w:divBdr>
        <w:top w:val="none" w:sz="0" w:space="0" w:color="auto"/>
        <w:left w:val="none" w:sz="0" w:space="0" w:color="auto"/>
        <w:bottom w:val="none" w:sz="0" w:space="0" w:color="auto"/>
        <w:right w:val="none" w:sz="0" w:space="0" w:color="auto"/>
      </w:divBdr>
    </w:div>
    <w:div w:id="1666783803">
      <w:bodyDiv w:val="1"/>
      <w:marLeft w:val="0"/>
      <w:marRight w:val="0"/>
      <w:marTop w:val="0"/>
      <w:marBottom w:val="0"/>
      <w:divBdr>
        <w:top w:val="none" w:sz="0" w:space="0" w:color="auto"/>
        <w:left w:val="none" w:sz="0" w:space="0" w:color="auto"/>
        <w:bottom w:val="none" w:sz="0" w:space="0" w:color="auto"/>
        <w:right w:val="none" w:sz="0" w:space="0" w:color="auto"/>
      </w:divBdr>
    </w:div>
    <w:div w:id="1945191151">
      <w:bodyDiv w:val="1"/>
      <w:marLeft w:val="0"/>
      <w:marRight w:val="0"/>
      <w:marTop w:val="0"/>
      <w:marBottom w:val="0"/>
      <w:divBdr>
        <w:top w:val="none" w:sz="0" w:space="0" w:color="auto"/>
        <w:left w:val="none" w:sz="0" w:space="0" w:color="auto"/>
        <w:bottom w:val="none" w:sz="0" w:space="0" w:color="auto"/>
        <w:right w:val="none" w:sz="0" w:space="0" w:color="auto"/>
      </w:divBdr>
    </w:div>
    <w:div w:id="2009748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0b7ea4d-473a-4557-9b22-edbbdbef444f" xsi:nil="true"/>
    <lcf76f155ced4ddcb4097134ff3c332f xmlns="99449add-fd90-4274-948e-ba256993a28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1CC7E9E84A8FB4AAF8B09016955F65A" ma:contentTypeVersion="12" ma:contentTypeDescription="Create a new document." ma:contentTypeScope="" ma:versionID="a486d62fae06136519c21476bd84ef4b">
  <xsd:schema xmlns:xsd="http://www.w3.org/2001/XMLSchema" xmlns:xs="http://www.w3.org/2001/XMLSchema" xmlns:p="http://schemas.microsoft.com/office/2006/metadata/properties" xmlns:ns2="99449add-fd90-4274-948e-ba256993a28c" xmlns:ns3="10b7ea4d-473a-4557-9b22-edbbdbef444f" targetNamespace="http://schemas.microsoft.com/office/2006/metadata/properties" ma:root="true" ma:fieldsID="e2e36176c5a07af1b8027edbb3545e29" ns2:_="" ns3:_="">
    <xsd:import namespace="99449add-fd90-4274-948e-ba256993a28c"/>
    <xsd:import namespace="10b7ea4d-473a-4557-9b22-edbbdbef444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449add-fd90-4274-948e-ba256993a2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9fa894b5-fd8e-4289-96f3-7fb73cf857ea"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0b7ea4d-473a-4557-9b22-edbbdbef444f"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1228b8b3-20fe-477a-ae56-917e7a5b2daa}" ma:internalName="TaxCatchAll" ma:showField="CatchAllData" ma:web="10b7ea4d-473a-4557-9b22-edbbdbef444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E6372B-D3D8-4B4D-B37C-74CDCA146AA3}">
  <ds:schemaRefs>
    <ds:schemaRef ds:uri="http://schemas.microsoft.com/office/2006/metadata/properties"/>
    <ds:schemaRef ds:uri="http://schemas.microsoft.com/office/infopath/2007/PartnerControls"/>
    <ds:schemaRef ds:uri="10b7ea4d-473a-4557-9b22-edbbdbef444f"/>
    <ds:schemaRef ds:uri="99449add-fd90-4274-948e-ba256993a28c"/>
  </ds:schemaRefs>
</ds:datastoreItem>
</file>

<file path=customXml/itemProps2.xml><?xml version="1.0" encoding="utf-8"?>
<ds:datastoreItem xmlns:ds="http://schemas.openxmlformats.org/officeDocument/2006/customXml" ds:itemID="{75C082D0-C4C5-4A35-884F-85DA161B4414}">
  <ds:schemaRefs>
    <ds:schemaRef ds:uri="http://schemas.microsoft.com/sharepoint/v3/contenttype/forms"/>
  </ds:schemaRefs>
</ds:datastoreItem>
</file>

<file path=customXml/itemProps3.xml><?xml version="1.0" encoding="utf-8"?>
<ds:datastoreItem xmlns:ds="http://schemas.openxmlformats.org/officeDocument/2006/customXml" ds:itemID="{E063E1CB-03EE-4726-88A0-269E96C6D9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449add-fd90-4274-948e-ba256993a28c"/>
    <ds:schemaRef ds:uri="10b7ea4d-473a-4557-9b22-edbbdbef44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C7FA8C5-ED26-4A8B-A968-83BB881848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1</Pages>
  <Words>30920</Words>
  <Characters>176874</Characters>
  <Application>Microsoft Office Word</Application>
  <DocSecurity>0</DocSecurity>
  <Lines>3173</Lines>
  <Paragraphs>1379</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206872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Rosmery Castillo de Cubilla</dc:creator>
  <cp:keywords/>
  <dc:description/>
  <cp:lastModifiedBy>Maylena Calderon</cp:lastModifiedBy>
  <cp:revision>3</cp:revision>
  <dcterms:created xsi:type="dcterms:W3CDTF">2026-01-23T15:50:00Z</dcterms:created>
  <dcterms:modified xsi:type="dcterms:W3CDTF">2026-02-03T21:51:00Z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0x010100F1CC7E9E84A8FB4AAF8B09016955F65A</vt:lpwstr>
  </property>
</Properties>
</file>